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38" w:rsidRDefault="00860B6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B796C2" wp14:editId="0D0B6778">
            <wp:extent cx="9172575" cy="64389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0B64" w:rsidRDefault="00860B64">
      <w:pPr>
        <w:rPr>
          <w:sz w:val="28"/>
          <w:szCs w:val="28"/>
        </w:rPr>
      </w:pPr>
    </w:p>
    <w:p w:rsidR="00860B64" w:rsidRDefault="00860B6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282C84" wp14:editId="321C0F22">
            <wp:extent cx="9067800" cy="29146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3A14" w:rsidRDefault="00FB3A14">
      <w:pPr>
        <w:rPr>
          <w:sz w:val="28"/>
          <w:szCs w:val="28"/>
        </w:rPr>
      </w:pPr>
    </w:p>
    <w:p w:rsidR="00837E03" w:rsidRDefault="00837E03">
      <w:pPr>
        <w:rPr>
          <w:sz w:val="28"/>
          <w:szCs w:val="28"/>
        </w:rPr>
      </w:pPr>
    </w:p>
    <w:p w:rsidR="00FB3A14" w:rsidRDefault="00FB3A1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9979011" wp14:editId="7FE0A09B">
            <wp:extent cx="8782050" cy="28860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3A14" w:rsidRDefault="00FB3A14">
      <w:pPr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B3C1831" wp14:editId="00D1A486">
            <wp:extent cx="9845467" cy="6115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9926" cy="61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A14" w:rsidRPr="00860B64" w:rsidRDefault="00FB3A14">
      <w:pPr>
        <w:rPr>
          <w:sz w:val="28"/>
          <w:szCs w:val="28"/>
        </w:rPr>
      </w:pPr>
    </w:p>
    <w:sectPr w:rsidR="00FB3A14" w:rsidRPr="00860B64" w:rsidSect="00860B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9"/>
    <w:rsid w:val="00837E03"/>
    <w:rsid w:val="008416BC"/>
    <w:rsid w:val="00860B64"/>
    <w:rsid w:val="00A367F7"/>
    <w:rsid w:val="00A56F9D"/>
    <w:rsid w:val="00E53909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4852-0BE1-4406-8958-0C80A6E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="1"/>
              <a:t>Classroom Pre-School</a:t>
            </a:r>
            <a:r>
              <a:rPr lang="en-US" sz="2000" b="1" baseline="0"/>
              <a:t> Lead Teacher Qualifications</a:t>
            </a:r>
            <a:endParaRPr lang="en-US" sz="2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'Lead Teacher Quals'!$A$5</c:f>
              <c:strCache>
                <c:ptCount val="1"/>
                <c:pt idx="0">
                  <c:v>Masters Degree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'Lead Teacher Quals'!$B$4:$E$4</c:f>
              <c:strCache>
                <c:ptCount val="4"/>
                <c:pt idx="0">
                  <c:v>ECEAP</c:v>
                </c:pt>
                <c:pt idx="1">
                  <c:v>Head Start</c:v>
                </c:pt>
                <c:pt idx="2">
                  <c:v>Migrant Seasonal HS</c:v>
                </c:pt>
                <c:pt idx="3">
                  <c:v>Tribal HS</c:v>
                </c:pt>
              </c:strCache>
            </c:strRef>
          </c:cat>
          <c:val>
            <c:numRef>
              <c:f>'Lead Teacher Quals'!$B$5:$E$5</c:f>
              <c:numCache>
                <c:formatCode>0.0%</c:formatCode>
                <c:ptCount val="4"/>
                <c:pt idx="0">
                  <c:v>0.09</c:v>
                </c:pt>
                <c:pt idx="1">
                  <c:v>5.2999999999999999E-2</c:v>
                </c:pt>
                <c:pt idx="2">
                  <c:v>4.3999999999999997E-2</c:v>
                </c:pt>
                <c:pt idx="3">
                  <c:v>2.9399999999999999E-2</c:v>
                </c:pt>
              </c:numCache>
            </c:numRef>
          </c:val>
        </c:ser>
        <c:ser>
          <c:idx val="1"/>
          <c:order val="1"/>
          <c:tx>
            <c:strRef>
              <c:f>'Lead Teacher Quals'!$A$6</c:f>
              <c:strCache>
                <c:ptCount val="1"/>
                <c:pt idx="0">
                  <c:v>Bachelor's Degree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'Lead Teacher Quals'!$B$4:$E$4</c:f>
              <c:strCache>
                <c:ptCount val="4"/>
                <c:pt idx="0">
                  <c:v>ECEAP</c:v>
                </c:pt>
                <c:pt idx="1">
                  <c:v>Head Start</c:v>
                </c:pt>
                <c:pt idx="2">
                  <c:v>Migrant Seasonal HS</c:v>
                </c:pt>
                <c:pt idx="3">
                  <c:v>Tribal HS</c:v>
                </c:pt>
              </c:strCache>
            </c:strRef>
          </c:cat>
          <c:val>
            <c:numRef>
              <c:f>'Lead Teacher Quals'!$B$6:$E$6</c:f>
              <c:numCache>
                <c:formatCode>0.0%</c:formatCode>
                <c:ptCount val="4"/>
                <c:pt idx="0">
                  <c:v>0.4</c:v>
                </c:pt>
                <c:pt idx="1">
                  <c:v>0.48899999999999999</c:v>
                </c:pt>
                <c:pt idx="2">
                  <c:v>0.17599999999999999</c:v>
                </c:pt>
                <c:pt idx="3">
                  <c:v>0.39700000000000002</c:v>
                </c:pt>
              </c:numCache>
            </c:numRef>
          </c:val>
        </c:ser>
        <c:ser>
          <c:idx val="2"/>
          <c:order val="2"/>
          <c:tx>
            <c:strRef>
              <c:f>'Lead Teacher Quals'!$A$7</c:f>
              <c:strCache>
                <c:ptCount val="1"/>
                <c:pt idx="0">
                  <c:v>Associate's Degree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'Lead Teacher Quals'!$B$4:$E$4</c:f>
              <c:strCache>
                <c:ptCount val="4"/>
                <c:pt idx="0">
                  <c:v>ECEAP</c:v>
                </c:pt>
                <c:pt idx="1">
                  <c:v>Head Start</c:v>
                </c:pt>
                <c:pt idx="2">
                  <c:v>Migrant Seasonal HS</c:v>
                </c:pt>
                <c:pt idx="3">
                  <c:v>Tribal HS</c:v>
                </c:pt>
              </c:strCache>
            </c:strRef>
          </c:cat>
          <c:val>
            <c:numRef>
              <c:f>'Lead Teacher Quals'!$B$7:$E$7</c:f>
              <c:numCache>
                <c:formatCode>0.0%</c:formatCode>
                <c:ptCount val="4"/>
                <c:pt idx="0">
                  <c:v>0.4</c:v>
                </c:pt>
                <c:pt idx="1">
                  <c:v>0.41</c:v>
                </c:pt>
                <c:pt idx="2">
                  <c:v>0.36299999999999999</c:v>
                </c:pt>
                <c:pt idx="3">
                  <c:v>0.41199999999999998</c:v>
                </c:pt>
              </c:numCache>
            </c:numRef>
          </c:val>
        </c:ser>
        <c:ser>
          <c:idx val="4"/>
          <c:order val="4"/>
          <c:tx>
            <c:strRef>
              <c:f>'Lead Teacher Quals'!$A$8</c:f>
              <c:strCache>
                <c:ptCount val="1"/>
                <c:pt idx="0">
                  <c:v>CDA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'Lead Teacher Quals'!$B$4:$E$4</c:f>
              <c:strCache>
                <c:ptCount val="4"/>
                <c:pt idx="0">
                  <c:v>ECEAP</c:v>
                </c:pt>
                <c:pt idx="1">
                  <c:v>Head Start</c:v>
                </c:pt>
                <c:pt idx="2">
                  <c:v>Migrant Seasonal HS</c:v>
                </c:pt>
                <c:pt idx="3">
                  <c:v>Tribal HS</c:v>
                </c:pt>
              </c:strCache>
            </c:strRef>
          </c:cat>
          <c:val>
            <c:numRef>
              <c:f>'Lead Teacher Quals'!$B$8:$E$8</c:f>
              <c:numCache>
                <c:formatCode>0.0%</c:formatCode>
                <c:ptCount val="4"/>
                <c:pt idx="0">
                  <c:v>0.03</c:v>
                </c:pt>
                <c:pt idx="1">
                  <c:v>0.03</c:v>
                </c:pt>
                <c:pt idx="2">
                  <c:v>0.41799999999999998</c:v>
                </c:pt>
                <c:pt idx="3">
                  <c:v>0.13200000000000001</c:v>
                </c:pt>
              </c:numCache>
            </c:numRef>
          </c:val>
        </c:ser>
        <c:ser>
          <c:idx val="5"/>
          <c:order val="5"/>
          <c:tx>
            <c:strRef>
              <c:f>'Lead Teacher Quals'!$A$9</c:f>
              <c:strCache>
                <c:ptCount val="1"/>
                <c:pt idx="0">
                  <c:v>Other/Unknown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'Lead Teacher Quals'!$B$4:$E$4</c:f>
              <c:strCache>
                <c:ptCount val="4"/>
                <c:pt idx="0">
                  <c:v>ECEAP</c:v>
                </c:pt>
                <c:pt idx="1">
                  <c:v>Head Start</c:v>
                </c:pt>
                <c:pt idx="2">
                  <c:v>Migrant Seasonal HS</c:v>
                </c:pt>
                <c:pt idx="3">
                  <c:v>Tribal HS</c:v>
                </c:pt>
              </c:strCache>
            </c:strRef>
          </c:cat>
          <c:val>
            <c:numRef>
              <c:f>'Lead Teacher Quals'!$B$9:$E$9</c:f>
              <c:numCache>
                <c:formatCode>0.0%</c:formatCode>
                <c:ptCount val="4"/>
                <c:pt idx="0">
                  <c:v>7.0000000000000007E-2</c:v>
                </c:pt>
                <c:pt idx="1">
                  <c:v>0.02</c:v>
                </c:pt>
                <c:pt idx="3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overlap val="100"/>
        <c:axId val="657531488"/>
        <c:axId val="657539104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'Lead Teacher Quals'!#REF!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'Lead Teacher Quals'!$B$4:$E$4</c15:sqref>
                        </c15:formulaRef>
                      </c:ext>
                    </c:extLst>
                    <c:strCache>
                      <c:ptCount val="4"/>
                      <c:pt idx="0">
                        <c:v>ECEAP</c:v>
                      </c:pt>
                      <c:pt idx="1">
                        <c:v>Head Start</c:v>
                      </c:pt>
                      <c:pt idx="2">
                        <c:v>Migrant Seasonal HS</c:v>
                      </c:pt>
                      <c:pt idx="3">
                        <c:v>Tribal HS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'Lead Teacher Quals'!#REF!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6575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539104"/>
        <c:crosses val="autoZero"/>
        <c:auto val="1"/>
        <c:lblAlgn val="ctr"/>
        <c:lblOffset val="100"/>
        <c:noMultiLvlLbl val="0"/>
      </c:catAx>
      <c:valAx>
        <c:axId val="6575391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53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% of Staff who are current or former HS/EHS parents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'Parents on Staff'!$A$2</c:f>
              <c:strCache>
                <c:ptCount val="1"/>
                <c:pt idx="0">
                  <c:v>% of Staff who are current or former HS/EHS parents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'Parents on Staff'!$B$1:$E$1</c:f>
              <c:strCache>
                <c:ptCount val="4"/>
                <c:pt idx="0">
                  <c:v>Head Start</c:v>
                </c:pt>
                <c:pt idx="1">
                  <c:v>Migrant/Seasonal Head Start</c:v>
                </c:pt>
                <c:pt idx="2">
                  <c:v>Tribal HS</c:v>
                </c:pt>
                <c:pt idx="3">
                  <c:v>EHS</c:v>
                </c:pt>
              </c:strCache>
            </c:strRef>
          </c:cat>
          <c:val>
            <c:numRef>
              <c:f>'Parents on Staff'!$B$2:$E$2</c:f>
              <c:numCache>
                <c:formatCode>0.0%</c:formatCode>
                <c:ptCount val="4"/>
                <c:pt idx="0">
                  <c:v>0.23799999999999999</c:v>
                </c:pt>
                <c:pt idx="1">
                  <c:v>0.26800000000000002</c:v>
                </c:pt>
                <c:pt idx="2">
                  <c:v>0.505</c:v>
                </c:pt>
                <c:pt idx="3">
                  <c:v>0.29599999999999999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axId val="657529856"/>
        <c:axId val="657541280"/>
      </c:barChart>
      <c:catAx>
        <c:axId val="65752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541280"/>
        <c:crosses val="autoZero"/>
        <c:auto val="1"/>
        <c:lblAlgn val="ctr"/>
        <c:lblOffset val="100"/>
        <c:noMultiLvlLbl val="0"/>
      </c:catAx>
      <c:valAx>
        <c:axId val="657541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52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="1"/>
              <a:t>Avg Amount</a:t>
            </a:r>
            <a:r>
              <a:rPr lang="en-US" sz="2000" b="1" baseline="0"/>
              <a:t> Per Child per Year Received by Program</a:t>
            </a:r>
            <a:endParaRPr lang="en-US" sz="2000" b="1"/>
          </a:p>
        </c:rich>
      </c:tx>
      <c:layout>
        <c:manualLayout>
          <c:xMode val="edge"/>
          <c:yMode val="edge"/>
          <c:x val="0.1487024914242382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'Avg fund per child'!$A$1:$E$1</c:f>
              <c:strCache>
                <c:ptCount val="5"/>
                <c:pt idx="0">
                  <c:v>Head Start</c:v>
                </c:pt>
                <c:pt idx="1">
                  <c:v>Early HS</c:v>
                </c:pt>
                <c:pt idx="2">
                  <c:v>ECEAP part-day</c:v>
                </c:pt>
                <c:pt idx="3">
                  <c:v>ECEAP schoolday</c:v>
                </c:pt>
                <c:pt idx="4">
                  <c:v>ECEAP extended day</c:v>
                </c:pt>
              </c:strCache>
            </c:strRef>
          </c:cat>
          <c:val>
            <c:numRef>
              <c:f>'Avg fund per child'!$A$2:$E$2</c:f>
              <c:numCache>
                <c:formatCode>_("$"* #,##0_);_("$"* \(#,##0\);_("$"* "-"??_);_(@_)</c:formatCode>
                <c:ptCount val="5"/>
                <c:pt idx="0">
                  <c:v>9700</c:v>
                </c:pt>
                <c:pt idx="1">
                  <c:v>14000</c:v>
                </c:pt>
                <c:pt idx="2">
                  <c:v>7331</c:v>
                </c:pt>
                <c:pt idx="3">
                  <c:v>9960</c:v>
                </c:pt>
                <c:pt idx="4">
                  <c:v>15391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712678496"/>
        <c:axId val="712680672"/>
      </c:barChart>
      <c:catAx>
        <c:axId val="71267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680672"/>
        <c:crosses val="autoZero"/>
        <c:auto val="1"/>
        <c:lblAlgn val="ctr"/>
        <c:lblOffset val="100"/>
        <c:noMultiLvlLbl val="0"/>
      </c:catAx>
      <c:valAx>
        <c:axId val="712680672"/>
        <c:scaling>
          <c:orientation val="minMax"/>
          <c:max val="16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678496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3</cp:revision>
  <cp:lastPrinted>2016-03-18T18:15:00Z</cp:lastPrinted>
  <dcterms:created xsi:type="dcterms:W3CDTF">2016-03-18T15:13:00Z</dcterms:created>
  <dcterms:modified xsi:type="dcterms:W3CDTF">2016-03-18T18:17:00Z</dcterms:modified>
</cp:coreProperties>
</file>