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0D" w:rsidRPr="00276649" w:rsidRDefault="00084074" w:rsidP="00BD100D">
      <w:pPr>
        <w:rPr>
          <w:rFonts w:ascii="Cambria" w:eastAsia="Batang" w:hAnsi="Cambria"/>
          <w:sz w:val="22"/>
          <w:szCs w:val="22"/>
        </w:rPr>
      </w:pPr>
      <w:r>
        <w:rPr>
          <w:rFonts w:ascii="Cambria" w:eastAsia="Batang" w:hAnsi="Cambria"/>
          <w:sz w:val="22"/>
          <w:szCs w:val="22"/>
        </w:rPr>
        <w:t xml:space="preserve">May </w:t>
      </w:r>
      <w:r w:rsidR="003723E5">
        <w:rPr>
          <w:rFonts w:ascii="Cambria" w:eastAsia="Batang" w:hAnsi="Cambria"/>
          <w:sz w:val="22"/>
          <w:szCs w:val="22"/>
        </w:rPr>
        <w:t>9</w:t>
      </w:r>
      <w:r w:rsidR="003723E5" w:rsidRPr="003723E5">
        <w:rPr>
          <w:rFonts w:ascii="Cambria" w:eastAsia="Batang" w:hAnsi="Cambria"/>
          <w:sz w:val="22"/>
          <w:szCs w:val="22"/>
          <w:vertAlign w:val="superscript"/>
        </w:rPr>
        <w:t>th</w:t>
      </w:r>
      <w:r>
        <w:rPr>
          <w:rFonts w:ascii="Cambria" w:eastAsia="Batang" w:hAnsi="Cambria"/>
          <w:sz w:val="22"/>
          <w:szCs w:val="22"/>
        </w:rPr>
        <w:t xml:space="preserve">, </w:t>
      </w:r>
      <w:r w:rsidR="00B6776C">
        <w:rPr>
          <w:rFonts w:ascii="Cambria" w:eastAsia="Batang" w:hAnsi="Cambria"/>
          <w:sz w:val="22"/>
          <w:szCs w:val="22"/>
        </w:rPr>
        <w:t>2018</w:t>
      </w:r>
    </w:p>
    <w:p w:rsidR="00BD100D" w:rsidRPr="00276649" w:rsidRDefault="00BD100D" w:rsidP="00BD100D">
      <w:pPr>
        <w:rPr>
          <w:rFonts w:ascii="Cambria" w:eastAsia="Batang" w:hAnsi="Cambria"/>
          <w:sz w:val="22"/>
          <w:szCs w:val="22"/>
        </w:rPr>
      </w:pPr>
    </w:p>
    <w:p w:rsidR="00056F71" w:rsidRPr="00276649" w:rsidRDefault="00BD100D" w:rsidP="00BD100D">
      <w:pPr>
        <w:rPr>
          <w:rFonts w:ascii="Cambria" w:eastAsia="Batang" w:hAnsi="Cambria"/>
          <w:b/>
          <w:sz w:val="22"/>
          <w:szCs w:val="22"/>
        </w:rPr>
      </w:pPr>
      <w:r w:rsidRPr="00276649">
        <w:rPr>
          <w:rFonts w:ascii="Cambria" w:eastAsia="Batang" w:hAnsi="Cambria"/>
          <w:b/>
          <w:sz w:val="22"/>
          <w:szCs w:val="22"/>
        </w:rPr>
        <w:t xml:space="preserve">RE:  </w:t>
      </w:r>
      <w:r w:rsidR="00FB3F10" w:rsidRPr="00276649">
        <w:rPr>
          <w:rFonts w:ascii="Cambria" w:eastAsia="Batang" w:hAnsi="Cambria"/>
          <w:b/>
          <w:sz w:val="22"/>
          <w:szCs w:val="22"/>
        </w:rPr>
        <w:tab/>
      </w:r>
      <w:r w:rsidRPr="00276649">
        <w:rPr>
          <w:rFonts w:ascii="Cambria" w:eastAsia="Batang" w:hAnsi="Cambria"/>
          <w:b/>
          <w:sz w:val="22"/>
          <w:szCs w:val="22"/>
        </w:rPr>
        <w:t>Head Start/Early Head Start</w:t>
      </w:r>
      <w:r w:rsidR="00E865EB">
        <w:rPr>
          <w:rFonts w:ascii="Cambria" w:eastAsia="Batang" w:hAnsi="Cambria"/>
          <w:b/>
          <w:sz w:val="22"/>
          <w:szCs w:val="22"/>
        </w:rPr>
        <w:t xml:space="preserve">/ECEAP </w:t>
      </w:r>
      <w:r w:rsidRPr="00276649">
        <w:rPr>
          <w:rFonts w:ascii="Cambria" w:eastAsia="Batang" w:hAnsi="Cambria"/>
          <w:b/>
          <w:sz w:val="22"/>
          <w:szCs w:val="22"/>
        </w:rPr>
        <w:t>Directors</w:t>
      </w:r>
      <w:r w:rsidR="00FB3F10" w:rsidRPr="00276649">
        <w:rPr>
          <w:rFonts w:ascii="Cambria" w:eastAsia="Batang" w:hAnsi="Cambria"/>
          <w:b/>
          <w:sz w:val="22"/>
          <w:szCs w:val="22"/>
        </w:rPr>
        <w:t>’</w:t>
      </w:r>
      <w:r w:rsidRPr="00276649">
        <w:rPr>
          <w:rFonts w:ascii="Cambria" w:eastAsia="Batang" w:hAnsi="Cambria"/>
          <w:b/>
          <w:sz w:val="22"/>
          <w:szCs w:val="22"/>
        </w:rPr>
        <w:t xml:space="preserve"> Retreat </w:t>
      </w:r>
      <w:r w:rsidR="00B6776C">
        <w:rPr>
          <w:rFonts w:ascii="Cambria" w:eastAsia="Batang" w:hAnsi="Cambria"/>
          <w:b/>
          <w:sz w:val="22"/>
          <w:szCs w:val="22"/>
        </w:rPr>
        <w:t>2018</w:t>
      </w:r>
    </w:p>
    <w:p w:rsidR="00761CB9" w:rsidRPr="00276649" w:rsidRDefault="00761CB9" w:rsidP="00BD100D">
      <w:pPr>
        <w:rPr>
          <w:rFonts w:ascii="Cambria" w:eastAsia="Batang" w:hAnsi="Cambria"/>
          <w:sz w:val="22"/>
          <w:szCs w:val="22"/>
        </w:rPr>
      </w:pPr>
    </w:p>
    <w:p w:rsidR="00BD100D" w:rsidRPr="00276649" w:rsidRDefault="00BD100D" w:rsidP="00BD100D">
      <w:pPr>
        <w:rPr>
          <w:rFonts w:ascii="Cambria" w:eastAsia="Batang" w:hAnsi="Cambria"/>
          <w:sz w:val="22"/>
          <w:szCs w:val="22"/>
        </w:rPr>
      </w:pPr>
      <w:r w:rsidRPr="00276649">
        <w:rPr>
          <w:rFonts w:ascii="Cambria" w:eastAsia="Batang" w:hAnsi="Cambria"/>
          <w:sz w:val="22"/>
          <w:szCs w:val="22"/>
        </w:rPr>
        <w:t>Dear Directors,</w:t>
      </w:r>
    </w:p>
    <w:p w:rsidR="00BD100D" w:rsidRPr="00276649" w:rsidRDefault="00BD100D" w:rsidP="00BD100D">
      <w:pPr>
        <w:rPr>
          <w:rFonts w:ascii="Cambria" w:eastAsia="Batang" w:hAnsi="Cambria"/>
          <w:sz w:val="22"/>
          <w:szCs w:val="22"/>
        </w:rPr>
      </w:pPr>
    </w:p>
    <w:p w:rsidR="00BD100D" w:rsidRPr="00276649" w:rsidRDefault="00C232A4" w:rsidP="00C232A4">
      <w:pPr>
        <w:rPr>
          <w:rFonts w:ascii="Cambria" w:eastAsia="Batang" w:hAnsi="Cambria"/>
          <w:sz w:val="22"/>
          <w:szCs w:val="22"/>
        </w:rPr>
      </w:pPr>
      <w:r w:rsidRPr="00276649">
        <w:rPr>
          <w:rFonts w:ascii="Cambria" w:eastAsia="Batang" w:hAnsi="Cambria"/>
          <w:sz w:val="22"/>
          <w:szCs w:val="22"/>
        </w:rPr>
        <w:t xml:space="preserve">Attached you will find the registration form and fee information for the </w:t>
      </w:r>
      <w:r w:rsidR="00B6776C">
        <w:rPr>
          <w:rFonts w:ascii="Cambria" w:eastAsia="Batang" w:hAnsi="Cambria"/>
          <w:sz w:val="22"/>
          <w:szCs w:val="22"/>
        </w:rPr>
        <w:t>2018</w:t>
      </w:r>
      <w:r w:rsidRPr="00276649">
        <w:rPr>
          <w:rFonts w:ascii="Cambria" w:eastAsia="Batang" w:hAnsi="Cambria"/>
          <w:sz w:val="22"/>
          <w:szCs w:val="22"/>
        </w:rPr>
        <w:t xml:space="preserve"> </w:t>
      </w:r>
      <w:r w:rsidR="00BD100D" w:rsidRPr="00276649">
        <w:rPr>
          <w:rFonts w:ascii="Cambria" w:eastAsia="Batang" w:hAnsi="Cambria"/>
          <w:sz w:val="22"/>
          <w:szCs w:val="22"/>
        </w:rPr>
        <w:t>Head Start/Early Head Start</w:t>
      </w:r>
      <w:r w:rsidR="00E865EB">
        <w:rPr>
          <w:rFonts w:ascii="Cambria" w:eastAsia="Batang" w:hAnsi="Cambria"/>
          <w:sz w:val="22"/>
          <w:szCs w:val="22"/>
        </w:rPr>
        <w:t>/ECEAP</w:t>
      </w:r>
      <w:r w:rsidR="00BD100D" w:rsidRPr="00276649">
        <w:rPr>
          <w:rFonts w:ascii="Cambria" w:eastAsia="Batang" w:hAnsi="Cambria"/>
          <w:sz w:val="22"/>
          <w:szCs w:val="22"/>
        </w:rPr>
        <w:t xml:space="preserve"> Directors</w:t>
      </w:r>
      <w:r w:rsidR="003F0876" w:rsidRPr="00276649">
        <w:rPr>
          <w:rFonts w:ascii="Cambria" w:eastAsia="Batang" w:hAnsi="Cambria"/>
          <w:sz w:val="22"/>
          <w:szCs w:val="22"/>
        </w:rPr>
        <w:t>’ Retreat.  The Director</w:t>
      </w:r>
      <w:r w:rsidR="00BD100D" w:rsidRPr="00276649">
        <w:rPr>
          <w:rFonts w:ascii="Cambria" w:eastAsia="Batang" w:hAnsi="Cambria"/>
          <w:sz w:val="22"/>
          <w:szCs w:val="22"/>
        </w:rPr>
        <w:t>s</w:t>
      </w:r>
      <w:r w:rsidR="003F0876" w:rsidRPr="00276649">
        <w:rPr>
          <w:rFonts w:ascii="Cambria" w:eastAsia="Batang" w:hAnsi="Cambria"/>
          <w:sz w:val="22"/>
          <w:szCs w:val="22"/>
        </w:rPr>
        <w:t>’</w:t>
      </w:r>
      <w:r w:rsidR="00BD100D" w:rsidRPr="00276649">
        <w:rPr>
          <w:rFonts w:ascii="Cambria" w:eastAsia="Batang" w:hAnsi="Cambria"/>
          <w:sz w:val="22"/>
          <w:szCs w:val="22"/>
        </w:rPr>
        <w:t xml:space="preserve"> Retreat will be held July </w:t>
      </w:r>
      <w:r w:rsidR="00B6776C">
        <w:rPr>
          <w:rFonts w:ascii="Cambria" w:eastAsia="Batang" w:hAnsi="Cambria"/>
          <w:sz w:val="22"/>
          <w:szCs w:val="22"/>
        </w:rPr>
        <w:t>18-20</w:t>
      </w:r>
      <w:r w:rsidRPr="00276649">
        <w:rPr>
          <w:rFonts w:ascii="Cambria" w:eastAsia="Batang" w:hAnsi="Cambria"/>
          <w:sz w:val="22"/>
          <w:szCs w:val="22"/>
        </w:rPr>
        <w:t xml:space="preserve"> </w:t>
      </w:r>
      <w:r w:rsidR="00BD100D" w:rsidRPr="00276649">
        <w:rPr>
          <w:rFonts w:ascii="Cambria" w:eastAsia="Batang" w:hAnsi="Cambria"/>
          <w:sz w:val="22"/>
          <w:szCs w:val="22"/>
        </w:rPr>
        <w:t>at the Sleeping Lady Mountain Resort in Leavenworth, WA.</w:t>
      </w:r>
      <w:r w:rsidR="003F0876" w:rsidRPr="00276649">
        <w:rPr>
          <w:rFonts w:ascii="Cambria" w:eastAsia="Batang" w:hAnsi="Cambria"/>
          <w:sz w:val="22"/>
          <w:szCs w:val="22"/>
        </w:rPr>
        <w:t xml:space="preserve">  This is a great event at a gorgeous location!  </w:t>
      </w:r>
    </w:p>
    <w:p w:rsidR="00BD100D" w:rsidRPr="00276649" w:rsidRDefault="00BD100D" w:rsidP="00BD100D">
      <w:pPr>
        <w:rPr>
          <w:rFonts w:ascii="Cambria" w:eastAsia="Batang" w:hAnsi="Cambria"/>
          <w:sz w:val="22"/>
          <w:szCs w:val="22"/>
        </w:rPr>
      </w:pPr>
    </w:p>
    <w:p w:rsidR="00A35266" w:rsidRDefault="003B6A60" w:rsidP="005662DC">
      <w:pPr>
        <w:numPr>
          <w:ilvl w:val="0"/>
          <w:numId w:val="1"/>
        </w:numPr>
        <w:spacing w:after="120"/>
        <w:rPr>
          <w:rFonts w:ascii="Cambria" w:eastAsia="Batang" w:hAnsi="Cambria"/>
          <w:sz w:val="22"/>
          <w:szCs w:val="22"/>
        </w:rPr>
      </w:pPr>
      <w:r w:rsidRPr="00C72C43">
        <w:rPr>
          <w:rFonts w:ascii="Cambria" w:eastAsia="Batang" w:hAnsi="Cambria"/>
          <w:b/>
          <w:sz w:val="22"/>
          <w:szCs w:val="22"/>
        </w:rPr>
        <w:t>Agenda</w:t>
      </w:r>
      <w:r w:rsidR="00D872AC">
        <w:rPr>
          <w:rFonts w:ascii="Cambria" w:eastAsia="Batang" w:hAnsi="Cambria"/>
          <w:sz w:val="22"/>
          <w:szCs w:val="22"/>
        </w:rPr>
        <w:t xml:space="preserve">. </w:t>
      </w:r>
      <w:bookmarkStart w:id="0" w:name="_GoBack"/>
      <w:bookmarkEnd w:id="0"/>
      <w:r w:rsidR="004E1DE4">
        <w:rPr>
          <w:rFonts w:ascii="Cambria" w:eastAsia="Batang" w:hAnsi="Cambria"/>
          <w:sz w:val="22"/>
          <w:szCs w:val="22"/>
        </w:rPr>
        <w:t>TBD</w:t>
      </w:r>
    </w:p>
    <w:p w:rsidR="003F0876" w:rsidRDefault="00A35266" w:rsidP="00FB3F10">
      <w:pPr>
        <w:numPr>
          <w:ilvl w:val="0"/>
          <w:numId w:val="1"/>
        </w:numPr>
        <w:spacing w:after="120"/>
        <w:ind w:left="450" w:hanging="378"/>
        <w:rPr>
          <w:rFonts w:ascii="Cambria" w:eastAsia="Batang" w:hAnsi="Cambria"/>
          <w:sz w:val="22"/>
          <w:szCs w:val="22"/>
        </w:rPr>
      </w:pPr>
      <w:r w:rsidRPr="00154B51">
        <w:rPr>
          <w:rFonts w:ascii="Cambria" w:eastAsia="Batang" w:hAnsi="Cambria"/>
          <w:sz w:val="22"/>
          <w:szCs w:val="22"/>
        </w:rPr>
        <w:t xml:space="preserve"> </w:t>
      </w:r>
      <w:r w:rsidR="003F0876" w:rsidRPr="00154B51">
        <w:rPr>
          <w:rFonts w:ascii="Cambria" w:eastAsia="Batang" w:hAnsi="Cambria"/>
          <w:b/>
          <w:sz w:val="22"/>
          <w:szCs w:val="22"/>
        </w:rPr>
        <w:t>One-Stop Registration Process.</w:t>
      </w:r>
      <w:r w:rsidR="003F0876" w:rsidRPr="00154B51">
        <w:rPr>
          <w:rFonts w:ascii="Cambria" w:eastAsia="Batang" w:hAnsi="Cambria"/>
          <w:sz w:val="22"/>
          <w:szCs w:val="22"/>
        </w:rPr>
        <w:t xml:space="preserve"> </w:t>
      </w:r>
      <w:r w:rsidR="00BD100D" w:rsidRPr="00154B51">
        <w:rPr>
          <w:rFonts w:ascii="Cambria" w:eastAsia="Batang" w:hAnsi="Cambria"/>
          <w:sz w:val="22"/>
          <w:szCs w:val="22"/>
        </w:rPr>
        <w:t>The registration is a little different from normal WSTC/WSA events</w:t>
      </w:r>
      <w:r w:rsidR="00C232A4" w:rsidRPr="00154B51">
        <w:rPr>
          <w:rFonts w:ascii="Cambria" w:eastAsia="Batang" w:hAnsi="Cambria"/>
          <w:sz w:val="22"/>
          <w:szCs w:val="22"/>
        </w:rPr>
        <w:t>, as we submit a rooming list for the event and receive one big bill from Sleeping Lady for all expenses.  Your registration fee</w:t>
      </w:r>
      <w:r w:rsidR="003F0876" w:rsidRPr="00154B51">
        <w:rPr>
          <w:rFonts w:ascii="Cambria" w:eastAsia="Batang" w:hAnsi="Cambria"/>
          <w:sz w:val="22"/>
          <w:szCs w:val="22"/>
        </w:rPr>
        <w:t>, invoiced to your program,</w:t>
      </w:r>
      <w:r w:rsidR="00C232A4" w:rsidRPr="00154B51">
        <w:rPr>
          <w:rFonts w:ascii="Cambria" w:eastAsia="Batang" w:hAnsi="Cambria"/>
          <w:sz w:val="22"/>
          <w:szCs w:val="22"/>
        </w:rPr>
        <w:t xml:space="preserve"> will therefore be paid to WSTC, and includes 2 nig</w:t>
      </w:r>
      <w:r w:rsidR="003F0876" w:rsidRPr="00154B51">
        <w:rPr>
          <w:rFonts w:ascii="Cambria" w:eastAsia="Batang" w:hAnsi="Cambria"/>
          <w:sz w:val="22"/>
          <w:szCs w:val="22"/>
        </w:rPr>
        <w:t>hts stay, 6 meals, breaks, and conference materials</w:t>
      </w:r>
      <w:r w:rsidR="00BD100D" w:rsidRPr="00154B51">
        <w:rPr>
          <w:rFonts w:ascii="Cambria" w:eastAsia="Batang" w:hAnsi="Cambria"/>
          <w:sz w:val="22"/>
          <w:szCs w:val="22"/>
        </w:rPr>
        <w:t xml:space="preserve">.  </w:t>
      </w:r>
      <w:r w:rsidR="003878B3">
        <w:rPr>
          <w:rFonts w:ascii="Cambria" w:eastAsia="Batang" w:hAnsi="Cambria"/>
          <w:sz w:val="22"/>
          <w:szCs w:val="22"/>
        </w:rPr>
        <w:t xml:space="preserve"> Registration is expensive, but is offered at below the cost to us thanks to your annual dues.</w:t>
      </w:r>
    </w:p>
    <w:p w:rsidR="003F0876" w:rsidRPr="00276649" w:rsidRDefault="003F0876" w:rsidP="00FB3F10">
      <w:pPr>
        <w:numPr>
          <w:ilvl w:val="0"/>
          <w:numId w:val="1"/>
        </w:numPr>
        <w:spacing w:after="120"/>
        <w:rPr>
          <w:rFonts w:ascii="Cambria" w:eastAsia="Batang" w:hAnsi="Cambria"/>
          <w:b/>
          <w:sz w:val="22"/>
          <w:szCs w:val="22"/>
        </w:rPr>
      </w:pPr>
      <w:r w:rsidRPr="00276649">
        <w:rPr>
          <w:rFonts w:ascii="Cambria" w:eastAsia="Batang" w:hAnsi="Cambria"/>
          <w:b/>
          <w:sz w:val="22"/>
          <w:szCs w:val="22"/>
        </w:rPr>
        <w:t>Registration Deadline.</w:t>
      </w:r>
      <w:r w:rsidRPr="00276649">
        <w:rPr>
          <w:rFonts w:ascii="Cambria" w:eastAsia="Batang" w:hAnsi="Cambria"/>
          <w:sz w:val="22"/>
          <w:szCs w:val="22"/>
        </w:rPr>
        <w:t xml:space="preserve">  Because of the unique set-up for this event, we do registration</w:t>
      </w:r>
      <w:r w:rsidR="00786154">
        <w:rPr>
          <w:rFonts w:ascii="Cambria" w:eastAsia="Batang" w:hAnsi="Cambria"/>
          <w:sz w:val="22"/>
          <w:szCs w:val="22"/>
        </w:rPr>
        <w:t xml:space="preserve"> much earlier than other events</w:t>
      </w:r>
      <w:r w:rsidRPr="00276649">
        <w:rPr>
          <w:rFonts w:ascii="Cambria" w:eastAsia="Batang" w:hAnsi="Cambria"/>
          <w:sz w:val="22"/>
          <w:szCs w:val="22"/>
        </w:rPr>
        <w:t xml:space="preserve">.  </w:t>
      </w:r>
      <w:r w:rsidRPr="00276649">
        <w:rPr>
          <w:rFonts w:ascii="Cambria" w:eastAsia="Batang" w:hAnsi="Cambria"/>
          <w:b/>
          <w:sz w:val="22"/>
          <w:szCs w:val="22"/>
        </w:rPr>
        <w:t xml:space="preserve">Deadline is </w:t>
      </w:r>
      <w:r w:rsidR="00AC3ACA" w:rsidRPr="00276649">
        <w:rPr>
          <w:rFonts w:ascii="Cambria" w:eastAsia="Batang" w:hAnsi="Cambria"/>
          <w:b/>
          <w:sz w:val="22"/>
          <w:szCs w:val="22"/>
        </w:rPr>
        <w:t xml:space="preserve">June </w:t>
      </w:r>
      <w:r w:rsidR="00B6776C">
        <w:rPr>
          <w:rFonts w:ascii="Cambria" w:eastAsia="Batang" w:hAnsi="Cambria"/>
          <w:b/>
          <w:sz w:val="22"/>
          <w:szCs w:val="22"/>
        </w:rPr>
        <w:t>20</w:t>
      </w:r>
      <w:r w:rsidR="00AC3ACA" w:rsidRPr="00276649">
        <w:rPr>
          <w:rFonts w:ascii="Cambria" w:eastAsia="Batang" w:hAnsi="Cambria"/>
          <w:b/>
          <w:sz w:val="22"/>
          <w:szCs w:val="22"/>
        </w:rPr>
        <w:t xml:space="preserve">, </w:t>
      </w:r>
      <w:r w:rsidR="00B6776C">
        <w:rPr>
          <w:rFonts w:ascii="Cambria" w:eastAsia="Batang" w:hAnsi="Cambria"/>
          <w:b/>
          <w:sz w:val="22"/>
          <w:szCs w:val="22"/>
        </w:rPr>
        <w:t>2018</w:t>
      </w:r>
      <w:r w:rsidRPr="00276649">
        <w:rPr>
          <w:rFonts w:ascii="Cambria" w:eastAsia="Batang" w:hAnsi="Cambria"/>
          <w:b/>
          <w:sz w:val="22"/>
          <w:szCs w:val="22"/>
        </w:rPr>
        <w:t xml:space="preserve">. </w:t>
      </w:r>
    </w:p>
    <w:p w:rsidR="00BD100D" w:rsidRPr="00276649" w:rsidRDefault="003F0876" w:rsidP="00FB3F10">
      <w:pPr>
        <w:numPr>
          <w:ilvl w:val="0"/>
          <w:numId w:val="1"/>
        </w:numPr>
        <w:spacing w:after="120"/>
        <w:rPr>
          <w:rFonts w:ascii="Cambria" w:eastAsia="Batang" w:hAnsi="Cambria"/>
          <w:sz w:val="22"/>
          <w:szCs w:val="22"/>
        </w:rPr>
      </w:pPr>
      <w:r w:rsidRPr="00276649">
        <w:rPr>
          <w:rFonts w:ascii="Cambria" w:eastAsia="Batang" w:hAnsi="Cambria"/>
          <w:b/>
          <w:sz w:val="22"/>
          <w:szCs w:val="22"/>
        </w:rPr>
        <w:t>Space is limited</w:t>
      </w:r>
      <w:r w:rsidRPr="00276649">
        <w:rPr>
          <w:rFonts w:ascii="Cambria" w:eastAsia="Batang" w:hAnsi="Cambria"/>
          <w:sz w:val="22"/>
          <w:szCs w:val="22"/>
        </w:rPr>
        <w:t xml:space="preserve">.  </w:t>
      </w:r>
      <w:r w:rsidR="00BD100D" w:rsidRPr="00276649">
        <w:rPr>
          <w:rFonts w:ascii="Cambria" w:eastAsia="Batang" w:hAnsi="Cambria"/>
          <w:sz w:val="22"/>
          <w:szCs w:val="22"/>
        </w:rPr>
        <w:t xml:space="preserve">In order to reduce the potential liability to the WSTC, we have contracted a limited number of rooms.  Space at Sleeping Lady is on a first come-first served basis as registrations come in.  Faxing or emailing your registration is the best way to register.   If we exceed the number of sleeping rooms at the Sleeping Lady, we have the ability to reserve rooms at the Best Western Icicle.  </w:t>
      </w:r>
    </w:p>
    <w:p w:rsidR="00BD100D" w:rsidRDefault="003F0876" w:rsidP="00FB3F10">
      <w:pPr>
        <w:numPr>
          <w:ilvl w:val="0"/>
          <w:numId w:val="1"/>
        </w:numPr>
        <w:spacing w:after="120"/>
        <w:rPr>
          <w:rFonts w:ascii="Cambria" w:eastAsia="Batang" w:hAnsi="Cambria"/>
          <w:sz w:val="22"/>
          <w:szCs w:val="22"/>
        </w:rPr>
      </w:pPr>
      <w:r w:rsidRPr="00276649">
        <w:rPr>
          <w:rFonts w:ascii="Cambria" w:eastAsia="Batang" w:hAnsi="Cambria"/>
          <w:b/>
          <w:sz w:val="22"/>
          <w:szCs w:val="22"/>
        </w:rPr>
        <w:t>Spouse/Partner</w:t>
      </w:r>
      <w:r w:rsidR="00B53224">
        <w:rPr>
          <w:rFonts w:ascii="Cambria" w:eastAsia="Batang" w:hAnsi="Cambria"/>
          <w:b/>
          <w:sz w:val="22"/>
          <w:szCs w:val="22"/>
        </w:rPr>
        <w:t>/child</w:t>
      </w:r>
      <w:r w:rsidRPr="00276649">
        <w:rPr>
          <w:rFonts w:ascii="Cambria" w:eastAsia="Batang" w:hAnsi="Cambria"/>
          <w:b/>
          <w:sz w:val="22"/>
          <w:szCs w:val="22"/>
        </w:rPr>
        <w:t xml:space="preserve"> Registration.</w:t>
      </w:r>
      <w:r w:rsidRPr="00276649">
        <w:rPr>
          <w:rFonts w:ascii="Cambria" w:eastAsia="Batang" w:hAnsi="Cambria"/>
          <w:sz w:val="22"/>
          <w:szCs w:val="22"/>
        </w:rPr>
        <w:t xml:space="preserve">  </w:t>
      </w:r>
      <w:r w:rsidR="0026089A" w:rsidRPr="00276649">
        <w:rPr>
          <w:rFonts w:ascii="Cambria" w:eastAsia="Batang" w:hAnsi="Cambria"/>
          <w:sz w:val="22"/>
          <w:szCs w:val="22"/>
        </w:rPr>
        <w:t>You</w:t>
      </w:r>
      <w:r w:rsidR="00BD100D" w:rsidRPr="00276649">
        <w:rPr>
          <w:rFonts w:ascii="Cambria" w:eastAsia="Batang" w:hAnsi="Cambria"/>
          <w:sz w:val="22"/>
          <w:szCs w:val="22"/>
        </w:rPr>
        <w:t xml:space="preserve"> also have the ability to bring along a spouse/partner to this event.  They will be eating all meals with our group.  The cos</w:t>
      </w:r>
      <w:r w:rsidR="006F2308">
        <w:rPr>
          <w:rFonts w:ascii="Cambria" w:eastAsia="Batang" w:hAnsi="Cambria"/>
          <w:sz w:val="22"/>
          <w:szCs w:val="22"/>
        </w:rPr>
        <w:t>t of the additional person is $1</w:t>
      </w:r>
      <w:r w:rsidR="00A7266B">
        <w:rPr>
          <w:rFonts w:ascii="Cambria" w:eastAsia="Batang" w:hAnsi="Cambria"/>
          <w:sz w:val="22"/>
          <w:szCs w:val="22"/>
        </w:rPr>
        <w:t>33</w:t>
      </w:r>
      <w:r w:rsidR="00BD100D" w:rsidRPr="00276649">
        <w:rPr>
          <w:rFonts w:ascii="Cambria" w:eastAsia="Batang" w:hAnsi="Cambria"/>
          <w:sz w:val="22"/>
          <w:szCs w:val="22"/>
        </w:rPr>
        <w:t xml:space="preserve">.00/night and will be billed to you personally.  </w:t>
      </w:r>
      <w:r w:rsidR="006F2308">
        <w:rPr>
          <w:rFonts w:ascii="Cambria" w:eastAsia="Batang" w:hAnsi="Cambria"/>
          <w:sz w:val="22"/>
          <w:szCs w:val="22"/>
        </w:rPr>
        <w:t>Children $</w:t>
      </w:r>
      <w:r w:rsidR="00A7266B">
        <w:rPr>
          <w:rFonts w:ascii="Cambria" w:eastAsia="Batang" w:hAnsi="Cambria"/>
          <w:sz w:val="22"/>
          <w:szCs w:val="22"/>
        </w:rPr>
        <w:t>125</w:t>
      </w:r>
      <w:r w:rsidR="00BA2405">
        <w:rPr>
          <w:rFonts w:ascii="Cambria" w:eastAsia="Batang" w:hAnsi="Cambria"/>
          <w:sz w:val="22"/>
          <w:szCs w:val="22"/>
        </w:rPr>
        <w:t>/night age 5-12, free under 5.</w:t>
      </w:r>
    </w:p>
    <w:p w:rsidR="00BA2405" w:rsidRDefault="00BA2405" w:rsidP="00FB3F10">
      <w:pPr>
        <w:numPr>
          <w:ilvl w:val="0"/>
          <w:numId w:val="1"/>
        </w:numPr>
        <w:spacing w:after="120"/>
        <w:rPr>
          <w:rFonts w:ascii="Cambria" w:eastAsia="Batang" w:hAnsi="Cambria"/>
          <w:sz w:val="22"/>
          <w:szCs w:val="22"/>
        </w:rPr>
      </w:pPr>
      <w:r>
        <w:rPr>
          <w:rFonts w:ascii="Cambria" w:eastAsia="Batang" w:hAnsi="Cambria"/>
          <w:b/>
          <w:sz w:val="22"/>
          <w:szCs w:val="22"/>
        </w:rPr>
        <w:t>Payment.</w:t>
      </w:r>
      <w:r>
        <w:rPr>
          <w:rFonts w:ascii="Cambria" w:eastAsia="Batang" w:hAnsi="Cambria"/>
          <w:sz w:val="22"/>
          <w:szCs w:val="22"/>
        </w:rPr>
        <w:t xml:space="preserve">  For various reasons, we can’t accept credit card payment for this event.  We will bill you upon receipt of your registration.</w:t>
      </w:r>
    </w:p>
    <w:p w:rsidR="00FB3F10" w:rsidRPr="00276649" w:rsidRDefault="00FB3F10" w:rsidP="00FB3F10">
      <w:pPr>
        <w:numPr>
          <w:ilvl w:val="0"/>
          <w:numId w:val="1"/>
        </w:numPr>
        <w:spacing w:after="120"/>
        <w:rPr>
          <w:rFonts w:ascii="Cambria" w:eastAsia="Batang" w:hAnsi="Cambria"/>
          <w:sz w:val="22"/>
          <w:szCs w:val="22"/>
        </w:rPr>
      </w:pPr>
      <w:r w:rsidRPr="00276649">
        <w:rPr>
          <w:rFonts w:ascii="Cambria" w:eastAsia="Batang" w:hAnsi="Cambria"/>
          <w:b/>
          <w:sz w:val="22"/>
          <w:szCs w:val="22"/>
        </w:rPr>
        <w:t>WSTC Membership.</w:t>
      </w:r>
      <w:r w:rsidRPr="00276649">
        <w:rPr>
          <w:rFonts w:ascii="Cambria" w:eastAsia="Batang" w:hAnsi="Cambria"/>
          <w:sz w:val="22"/>
          <w:szCs w:val="22"/>
        </w:rPr>
        <w:t xml:space="preserve">  Most Head Start/Early HS</w:t>
      </w:r>
      <w:r w:rsidR="003878B3">
        <w:rPr>
          <w:rFonts w:ascii="Cambria" w:eastAsia="Batang" w:hAnsi="Cambria"/>
          <w:sz w:val="22"/>
          <w:szCs w:val="22"/>
        </w:rPr>
        <w:t>/ECEAP</w:t>
      </w:r>
      <w:r w:rsidRPr="00276649">
        <w:rPr>
          <w:rFonts w:ascii="Cambria" w:eastAsia="Batang" w:hAnsi="Cambria"/>
          <w:sz w:val="22"/>
          <w:szCs w:val="22"/>
        </w:rPr>
        <w:t xml:space="preserve"> programs are members of WSTC, but not all.  Call or email me if you’re not sure about your program.</w:t>
      </w:r>
    </w:p>
    <w:p w:rsidR="00BD100D" w:rsidRPr="00276649" w:rsidRDefault="00FB3F10" w:rsidP="005662DC">
      <w:pPr>
        <w:numPr>
          <w:ilvl w:val="0"/>
          <w:numId w:val="1"/>
        </w:numPr>
        <w:rPr>
          <w:rFonts w:ascii="Cambria" w:eastAsia="Batang" w:hAnsi="Cambria"/>
          <w:sz w:val="22"/>
          <w:szCs w:val="22"/>
        </w:rPr>
      </w:pPr>
      <w:r w:rsidRPr="00276649">
        <w:rPr>
          <w:rFonts w:ascii="Cambria" w:eastAsia="Batang" w:hAnsi="Cambria"/>
          <w:sz w:val="22"/>
          <w:szCs w:val="22"/>
        </w:rPr>
        <w:t>WSTC</w:t>
      </w:r>
      <w:r w:rsidR="00BD100D" w:rsidRPr="00276649">
        <w:rPr>
          <w:rFonts w:ascii="Cambria" w:eastAsia="Batang" w:hAnsi="Cambria"/>
          <w:sz w:val="22"/>
          <w:szCs w:val="22"/>
        </w:rPr>
        <w:t xml:space="preserve"> supports the right of equal access to its meetings by representatives with </w:t>
      </w:r>
      <w:r w:rsidR="003513C7">
        <w:rPr>
          <w:rFonts w:ascii="Cambria" w:eastAsia="Batang" w:hAnsi="Cambria"/>
          <w:sz w:val="22"/>
          <w:szCs w:val="22"/>
        </w:rPr>
        <w:t>disabilities or unique needs</w:t>
      </w:r>
      <w:r w:rsidR="00BD100D" w:rsidRPr="00276649">
        <w:rPr>
          <w:rFonts w:ascii="Cambria" w:eastAsia="Batang" w:hAnsi="Cambria"/>
          <w:sz w:val="22"/>
          <w:szCs w:val="22"/>
        </w:rPr>
        <w:t xml:space="preserve"> and makes every reasonable effort to ensure this access.  Participants who require special assistance should contact Katy Warren at (</w:t>
      </w:r>
      <w:r w:rsidR="00AC3ACA" w:rsidRPr="00276649">
        <w:rPr>
          <w:rFonts w:ascii="Cambria" w:eastAsia="Batang" w:hAnsi="Cambria"/>
          <w:sz w:val="22"/>
          <w:szCs w:val="22"/>
        </w:rPr>
        <w:t>425</w:t>
      </w:r>
      <w:r w:rsidR="00BD100D" w:rsidRPr="00276649">
        <w:rPr>
          <w:rFonts w:ascii="Cambria" w:eastAsia="Batang" w:hAnsi="Cambria"/>
          <w:sz w:val="22"/>
          <w:szCs w:val="22"/>
        </w:rPr>
        <w:t xml:space="preserve">) </w:t>
      </w:r>
      <w:r w:rsidR="00AC3ACA" w:rsidRPr="00276649">
        <w:rPr>
          <w:rFonts w:ascii="Cambria" w:eastAsia="Batang" w:hAnsi="Cambria"/>
          <w:sz w:val="22"/>
          <w:szCs w:val="22"/>
        </w:rPr>
        <w:t>453-1227</w:t>
      </w:r>
      <w:r w:rsidR="00BD100D" w:rsidRPr="00276649">
        <w:rPr>
          <w:rFonts w:ascii="Cambria" w:eastAsia="Batang" w:hAnsi="Cambria"/>
          <w:sz w:val="22"/>
          <w:szCs w:val="22"/>
        </w:rPr>
        <w:t xml:space="preserve">. </w:t>
      </w:r>
    </w:p>
    <w:p w:rsidR="0026089A" w:rsidRPr="00276649" w:rsidRDefault="0026089A" w:rsidP="00BD100D">
      <w:pPr>
        <w:ind w:left="72"/>
        <w:rPr>
          <w:rFonts w:ascii="Cambria" w:eastAsia="Batang" w:hAnsi="Cambria"/>
          <w:sz w:val="22"/>
          <w:szCs w:val="22"/>
        </w:rPr>
      </w:pPr>
    </w:p>
    <w:p w:rsidR="00BD100D" w:rsidRDefault="00BD100D" w:rsidP="00BD100D">
      <w:pPr>
        <w:ind w:left="72"/>
        <w:rPr>
          <w:rFonts w:ascii="Cambria" w:eastAsia="Batang" w:hAnsi="Cambria"/>
          <w:sz w:val="22"/>
          <w:szCs w:val="22"/>
        </w:rPr>
      </w:pPr>
      <w:r w:rsidRPr="00276649">
        <w:rPr>
          <w:rFonts w:ascii="Cambria" w:eastAsia="Batang" w:hAnsi="Cambria"/>
          <w:sz w:val="22"/>
          <w:szCs w:val="22"/>
        </w:rPr>
        <w:t>If you have any further questions, please do not hesitate to contact me</w:t>
      </w:r>
      <w:r w:rsidR="00FB3F10" w:rsidRPr="00276649">
        <w:rPr>
          <w:rFonts w:ascii="Cambria" w:eastAsia="Batang" w:hAnsi="Cambria"/>
          <w:sz w:val="22"/>
          <w:szCs w:val="22"/>
        </w:rPr>
        <w:t xml:space="preserve"> or Joel</w:t>
      </w:r>
      <w:r w:rsidR="00C95AAA" w:rsidRPr="00276649">
        <w:rPr>
          <w:rFonts w:ascii="Cambria" w:eastAsia="Batang" w:hAnsi="Cambria"/>
          <w:sz w:val="22"/>
          <w:szCs w:val="22"/>
        </w:rPr>
        <w:t>.</w:t>
      </w:r>
    </w:p>
    <w:p w:rsidR="005662DC" w:rsidRPr="005662DC" w:rsidRDefault="005662DC" w:rsidP="00BD100D">
      <w:pPr>
        <w:ind w:left="72"/>
        <w:rPr>
          <w:rFonts w:ascii="Cambria" w:eastAsia="Batang" w:hAnsi="Cambria"/>
          <w:sz w:val="16"/>
          <w:szCs w:val="16"/>
        </w:rPr>
      </w:pPr>
    </w:p>
    <w:p w:rsidR="00375055" w:rsidRDefault="00FB3F10" w:rsidP="00BD100D">
      <w:pPr>
        <w:ind w:left="72"/>
        <w:rPr>
          <w:rFonts w:ascii="Viner Hand ITC" w:eastAsia="Batang" w:hAnsi="Viner Hand ITC"/>
          <w:i/>
          <w:sz w:val="40"/>
          <w:szCs w:val="40"/>
        </w:rPr>
      </w:pPr>
      <w:r w:rsidRPr="00FB3F10">
        <w:rPr>
          <w:rFonts w:ascii="Viner Hand ITC" w:eastAsia="Batang" w:hAnsi="Viner Hand ITC"/>
          <w:i/>
          <w:sz w:val="40"/>
          <w:szCs w:val="40"/>
        </w:rPr>
        <w:t>Katy</w:t>
      </w:r>
    </w:p>
    <w:p w:rsidR="00375055" w:rsidRPr="00BA2405" w:rsidRDefault="00375055" w:rsidP="00375055">
      <w:pPr>
        <w:jc w:val="center"/>
        <w:rPr>
          <w:rFonts w:ascii="Tahoma" w:hAnsi="Tahoma" w:cs="Tahoma"/>
          <w:b/>
          <w:sz w:val="36"/>
          <w:szCs w:val="36"/>
        </w:rPr>
      </w:pPr>
      <w:r w:rsidRPr="00BA2405">
        <w:rPr>
          <w:rFonts w:ascii="Viner Hand ITC" w:eastAsia="Batang" w:hAnsi="Viner Hand ITC"/>
          <w:i/>
          <w:sz w:val="36"/>
          <w:szCs w:val="36"/>
        </w:rPr>
        <w:br w:type="page"/>
      </w:r>
      <w:r w:rsidR="003878B3" w:rsidRPr="00BA2405">
        <w:rPr>
          <w:rFonts w:ascii="Tahoma" w:hAnsi="Tahoma" w:cs="Tahoma"/>
          <w:b/>
          <w:sz w:val="36"/>
          <w:szCs w:val="36"/>
        </w:rPr>
        <w:lastRenderedPageBreak/>
        <w:t>Summer</w:t>
      </w:r>
      <w:r w:rsidRPr="00BA2405">
        <w:rPr>
          <w:rFonts w:ascii="Tahoma" w:hAnsi="Tahoma" w:cs="Tahoma"/>
          <w:b/>
          <w:sz w:val="36"/>
          <w:szCs w:val="36"/>
        </w:rPr>
        <w:t xml:space="preserve"> </w:t>
      </w:r>
      <w:smartTag w:uri="urn:schemas-microsoft-com:office:smarttags" w:element="PersonName">
        <w:r w:rsidRPr="00BA2405">
          <w:rPr>
            <w:rFonts w:ascii="Tahoma" w:hAnsi="Tahoma" w:cs="Tahoma"/>
            <w:b/>
            <w:sz w:val="36"/>
            <w:szCs w:val="36"/>
          </w:rPr>
          <w:t>Directors</w:t>
        </w:r>
      </w:smartTag>
      <w:r w:rsidRPr="00BA2405">
        <w:rPr>
          <w:rFonts w:ascii="Tahoma" w:hAnsi="Tahoma" w:cs="Tahoma"/>
          <w:b/>
          <w:sz w:val="36"/>
          <w:szCs w:val="36"/>
        </w:rPr>
        <w:t xml:space="preserve"> Retreat</w:t>
      </w:r>
    </w:p>
    <w:p w:rsidR="00375055" w:rsidRPr="00BA2405" w:rsidRDefault="00375055" w:rsidP="00375055">
      <w:pPr>
        <w:jc w:val="center"/>
        <w:rPr>
          <w:rFonts w:ascii="Tahoma" w:hAnsi="Tahoma" w:cs="Tahoma"/>
          <w:sz w:val="28"/>
          <w:szCs w:val="28"/>
        </w:rPr>
      </w:pPr>
      <w:r w:rsidRPr="00BA2405">
        <w:rPr>
          <w:rFonts w:ascii="Tahoma" w:hAnsi="Tahoma" w:cs="Tahoma"/>
          <w:sz w:val="28"/>
          <w:szCs w:val="28"/>
        </w:rPr>
        <w:t>Sleeping Lady Mountain Retreat - Leavenworth, WA</w:t>
      </w:r>
    </w:p>
    <w:p w:rsidR="00BA2405" w:rsidRPr="003B6A60" w:rsidRDefault="00BA2405" w:rsidP="00375055">
      <w:pPr>
        <w:jc w:val="center"/>
        <w:rPr>
          <w:rFonts w:ascii="Tahoma" w:hAnsi="Tahoma" w:cs="Tahoma"/>
          <w:sz w:val="32"/>
          <w:szCs w:val="32"/>
        </w:rPr>
      </w:pPr>
      <w:r w:rsidRPr="003B6A60">
        <w:rPr>
          <w:rFonts w:ascii="Tahoma" w:hAnsi="Tahoma" w:cs="Tahoma"/>
          <w:sz w:val="22"/>
          <w:szCs w:val="22"/>
        </w:rPr>
        <w:t>7375 Icicle Road, Leavenworth, WA  98826 – (509) 548-6344</w:t>
      </w:r>
    </w:p>
    <w:p w:rsidR="00375055" w:rsidRPr="003B6A60" w:rsidRDefault="00375055" w:rsidP="00375055">
      <w:pPr>
        <w:jc w:val="center"/>
        <w:rPr>
          <w:rFonts w:ascii="Tahoma" w:hAnsi="Tahoma" w:cs="Tahoma"/>
          <w:sz w:val="28"/>
          <w:szCs w:val="28"/>
        </w:rPr>
      </w:pPr>
      <w:r w:rsidRPr="003B6A60">
        <w:rPr>
          <w:rFonts w:ascii="Tahoma" w:hAnsi="Tahoma" w:cs="Tahoma"/>
          <w:sz w:val="28"/>
          <w:szCs w:val="28"/>
        </w:rPr>
        <w:t>July</w:t>
      </w:r>
      <w:r w:rsidR="008536B8" w:rsidRPr="003B6A60">
        <w:rPr>
          <w:rFonts w:ascii="Tahoma" w:hAnsi="Tahoma" w:cs="Tahoma"/>
          <w:sz w:val="28"/>
          <w:szCs w:val="28"/>
        </w:rPr>
        <w:t xml:space="preserve"> </w:t>
      </w:r>
      <w:r w:rsidR="00560869">
        <w:rPr>
          <w:rFonts w:ascii="Tahoma" w:hAnsi="Tahoma" w:cs="Tahoma"/>
          <w:sz w:val="28"/>
          <w:szCs w:val="28"/>
        </w:rPr>
        <w:t>18</w:t>
      </w:r>
      <w:r w:rsidR="00084074">
        <w:rPr>
          <w:rFonts w:ascii="Tahoma" w:hAnsi="Tahoma" w:cs="Tahoma"/>
          <w:sz w:val="28"/>
          <w:szCs w:val="28"/>
        </w:rPr>
        <w:t xml:space="preserve">, 1:00 pm – July </w:t>
      </w:r>
      <w:r w:rsidR="00560869">
        <w:rPr>
          <w:rFonts w:ascii="Tahoma" w:hAnsi="Tahoma" w:cs="Tahoma"/>
          <w:sz w:val="28"/>
          <w:szCs w:val="28"/>
        </w:rPr>
        <w:t>20</w:t>
      </w:r>
      <w:r w:rsidR="00B53224">
        <w:rPr>
          <w:rFonts w:ascii="Tahoma" w:hAnsi="Tahoma" w:cs="Tahoma"/>
          <w:sz w:val="28"/>
          <w:szCs w:val="28"/>
        </w:rPr>
        <w:t>, 1:00 pm</w:t>
      </w:r>
    </w:p>
    <w:p w:rsidR="00643C59" w:rsidRPr="00BA2405" w:rsidRDefault="00643C59" w:rsidP="00A1286E">
      <w:pPr>
        <w:ind w:left="-270" w:right="-180"/>
        <w:rPr>
          <w:rFonts w:ascii="Tahoma" w:hAnsi="Tahoma" w:cs="Tahoma"/>
          <w:b/>
          <w:sz w:val="22"/>
          <w:szCs w:val="22"/>
        </w:rPr>
      </w:pPr>
    </w:p>
    <w:p w:rsidR="00375055" w:rsidRPr="003B6A60" w:rsidRDefault="00375055" w:rsidP="00A1286E">
      <w:pPr>
        <w:ind w:left="-270" w:right="-180"/>
        <w:rPr>
          <w:rFonts w:ascii="Tahoma" w:hAnsi="Tahoma" w:cs="Tahoma"/>
          <w:sz w:val="22"/>
          <w:szCs w:val="22"/>
        </w:rPr>
      </w:pPr>
      <w:r w:rsidRPr="00BA2405">
        <w:rPr>
          <w:rFonts w:ascii="Tahoma" w:hAnsi="Tahoma" w:cs="Tahoma"/>
          <w:b/>
          <w:sz w:val="22"/>
          <w:szCs w:val="22"/>
        </w:rPr>
        <w:t>Registration fee includes:</w:t>
      </w:r>
      <w:r w:rsidRPr="003B6A60">
        <w:rPr>
          <w:rFonts w:ascii="Tahoma" w:hAnsi="Tahoma" w:cs="Tahoma"/>
          <w:sz w:val="22"/>
          <w:szCs w:val="22"/>
        </w:rPr>
        <w:t xml:space="preserve"> Conference materials, 2 nights lodging and the following meals –</w:t>
      </w:r>
      <w:r w:rsidR="002D2B62">
        <w:rPr>
          <w:rFonts w:ascii="Tahoma" w:hAnsi="Tahoma" w:cs="Tahoma"/>
          <w:sz w:val="22"/>
          <w:szCs w:val="22"/>
        </w:rPr>
        <w:t>7/</w:t>
      </w:r>
      <w:r w:rsidR="00084074">
        <w:rPr>
          <w:rFonts w:ascii="Tahoma" w:hAnsi="Tahoma" w:cs="Tahoma"/>
          <w:sz w:val="22"/>
          <w:szCs w:val="22"/>
        </w:rPr>
        <w:t>1</w:t>
      </w:r>
      <w:r w:rsidR="00560869">
        <w:rPr>
          <w:rFonts w:ascii="Tahoma" w:hAnsi="Tahoma" w:cs="Tahoma"/>
          <w:sz w:val="22"/>
          <w:szCs w:val="22"/>
        </w:rPr>
        <w:t>8</w:t>
      </w:r>
      <w:r w:rsidRPr="003B6A60">
        <w:rPr>
          <w:rFonts w:ascii="Tahoma" w:hAnsi="Tahoma" w:cs="Tahoma"/>
          <w:sz w:val="22"/>
          <w:szCs w:val="22"/>
        </w:rPr>
        <w:t>: Dinner. 7/</w:t>
      </w:r>
      <w:r w:rsidR="00084074">
        <w:rPr>
          <w:rFonts w:ascii="Tahoma" w:hAnsi="Tahoma" w:cs="Tahoma"/>
          <w:sz w:val="22"/>
          <w:szCs w:val="22"/>
        </w:rPr>
        <w:t>1</w:t>
      </w:r>
      <w:r w:rsidR="00560869">
        <w:rPr>
          <w:rFonts w:ascii="Tahoma" w:hAnsi="Tahoma" w:cs="Tahoma"/>
          <w:sz w:val="22"/>
          <w:szCs w:val="22"/>
        </w:rPr>
        <w:t>9</w:t>
      </w:r>
      <w:r w:rsidRPr="003B6A60">
        <w:rPr>
          <w:rFonts w:ascii="Tahoma" w:hAnsi="Tahoma" w:cs="Tahoma"/>
          <w:sz w:val="22"/>
          <w:szCs w:val="22"/>
        </w:rPr>
        <w:t>: Breakfast, Lunch, Dinner.  7/</w:t>
      </w:r>
      <w:r w:rsidR="00560869">
        <w:rPr>
          <w:rFonts w:ascii="Tahoma" w:hAnsi="Tahoma" w:cs="Tahoma"/>
          <w:sz w:val="22"/>
          <w:szCs w:val="22"/>
        </w:rPr>
        <w:t>20</w:t>
      </w:r>
      <w:r w:rsidRPr="003B6A60">
        <w:rPr>
          <w:rFonts w:ascii="Tahoma" w:hAnsi="Tahoma" w:cs="Tahoma"/>
          <w:sz w:val="22"/>
          <w:szCs w:val="22"/>
        </w:rPr>
        <w:t xml:space="preserve">:  </w:t>
      </w:r>
      <w:r w:rsidR="00560869">
        <w:rPr>
          <w:rFonts w:ascii="Tahoma" w:hAnsi="Tahoma" w:cs="Tahoma"/>
          <w:sz w:val="22"/>
          <w:szCs w:val="22"/>
        </w:rPr>
        <w:t>Breakfast</w:t>
      </w:r>
      <w:r w:rsidRPr="003B6A60">
        <w:rPr>
          <w:rFonts w:ascii="Tahoma" w:hAnsi="Tahoma" w:cs="Tahoma"/>
          <w:sz w:val="22"/>
          <w:szCs w:val="22"/>
        </w:rPr>
        <w:t xml:space="preserve"> </w:t>
      </w:r>
      <w:r w:rsidR="00BA2405">
        <w:rPr>
          <w:rFonts w:ascii="Tahoma" w:hAnsi="Tahoma" w:cs="Tahoma"/>
          <w:sz w:val="22"/>
          <w:szCs w:val="22"/>
        </w:rPr>
        <w:t>&amp;</w:t>
      </w:r>
      <w:r w:rsidRPr="003B6A60">
        <w:rPr>
          <w:rFonts w:ascii="Tahoma" w:hAnsi="Tahoma" w:cs="Tahoma"/>
          <w:sz w:val="22"/>
          <w:szCs w:val="22"/>
        </w:rPr>
        <w:t xml:space="preserve"> Lunch.</w:t>
      </w:r>
    </w:p>
    <w:p w:rsidR="00375055" w:rsidRPr="003B6A60" w:rsidRDefault="00375055" w:rsidP="00375055">
      <w:pPr>
        <w:rPr>
          <w:rFonts w:ascii="Tahoma" w:hAnsi="Tahoma" w:cs="Tahoma"/>
          <w:b/>
        </w:rPr>
      </w:pPr>
    </w:p>
    <w:p w:rsidR="00375055" w:rsidRPr="003B6A60" w:rsidRDefault="00A72389" w:rsidP="00375055">
      <w:pPr>
        <w:rPr>
          <w:rFonts w:ascii="Tahoma" w:hAnsi="Tahoma" w:cs="Tahoma"/>
          <w:b/>
        </w:rPr>
      </w:pPr>
      <w:r w:rsidRPr="003B6A60">
        <w:rPr>
          <w:rFonts w:ascii="Tahoma" w:hAnsi="Tahoma" w:cs="Tahoma"/>
          <w:b/>
          <w:noProof/>
        </w:rPr>
        <mc:AlternateContent>
          <mc:Choice Requires="wps">
            <w:drawing>
              <wp:anchor distT="0" distB="0" distL="114300" distR="114300" simplePos="0" relativeHeight="251657728" behindDoc="0" locked="1" layoutInCell="1" allowOverlap="1">
                <wp:simplePos x="0" y="0"/>
                <wp:positionH relativeFrom="column">
                  <wp:posOffset>-492760</wp:posOffset>
                </wp:positionH>
                <wp:positionV relativeFrom="paragraph">
                  <wp:posOffset>-68580</wp:posOffset>
                </wp:positionV>
                <wp:extent cx="6934200" cy="5930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930900"/>
                        </a:xfrm>
                        <a:prstGeom prst="rect">
                          <a:avLst/>
                        </a:prstGeom>
                        <a:solidFill>
                          <a:srgbClr val="FFFFFF"/>
                        </a:solidFill>
                        <a:ln w="57150" cmpd="thickThin">
                          <a:solidFill>
                            <a:srgbClr val="000000"/>
                          </a:solidFill>
                          <a:miter lim="800000"/>
                          <a:headEnd/>
                          <a:tailEnd/>
                        </a:ln>
                      </wps:spPr>
                      <wps:txbx>
                        <w:txbxContent>
                          <w:p w:rsidR="00786154" w:rsidRDefault="00786154" w:rsidP="00375055">
                            <w:pPr>
                              <w:rPr>
                                <w:sz w:val="20"/>
                                <w:szCs w:val="20"/>
                              </w:rPr>
                            </w:pPr>
                          </w:p>
                          <w:p w:rsidR="00786154" w:rsidRDefault="00786154" w:rsidP="00375055">
                            <w:pPr>
                              <w:rPr>
                                <w:sz w:val="20"/>
                                <w:szCs w:val="20"/>
                              </w:rPr>
                            </w:pPr>
                            <w:r w:rsidRPr="00E54CC6">
                              <w:t>Name</w:t>
                            </w:r>
                            <w:r>
                              <w:rPr>
                                <w:sz w:val="20"/>
                                <w:szCs w:val="20"/>
                              </w:rPr>
                              <w:t xml:space="preserve">:_____________________________________  </w:t>
                            </w:r>
                            <w:r w:rsidRPr="00E54CC6">
                              <w:t>Email</w:t>
                            </w:r>
                            <w:r>
                              <w:rPr>
                                <w:sz w:val="20"/>
                                <w:szCs w:val="20"/>
                              </w:rPr>
                              <w:t xml:space="preserve"> </w:t>
                            </w:r>
                            <w:r>
                              <w:t>A</w:t>
                            </w:r>
                            <w:r w:rsidRPr="00E54CC6">
                              <w:t>ddress</w:t>
                            </w:r>
                            <w:r>
                              <w:rPr>
                                <w:sz w:val="20"/>
                                <w:szCs w:val="20"/>
                              </w:rPr>
                              <w:t>:____________________________________</w:t>
                            </w:r>
                          </w:p>
                          <w:p w:rsidR="00786154" w:rsidRPr="00687546" w:rsidRDefault="00786154" w:rsidP="00375055">
                            <w:pPr>
                              <w:rPr>
                                <w:sz w:val="20"/>
                                <w:szCs w:val="20"/>
                              </w:rPr>
                            </w:pPr>
                          </w:p>
                          <w:p w:rsidR="00786154" w:rsidRDefault="00786154" w:rsidP="00375055">
                            <w:pPr>
                              <w:rPr>
                                <w:sz w:val="20"/>
                                <w:szCs w:val="20"/>
                              </w:rPr>
                            </w:pPr>
                            <w:r w:rsidRPr="00E54CC6">
                              <w:t>Program</w:t>
                            </w:r>
                            <w:r>
                              <w:rPr>
                                <w:sz w:val="20"/>
                                <w:szCs w:val="20"/>
                              </w:rPr>
                              <w:t>:________________________________________________</w:t>
                            </w:r>
                            <w:r>
                              <w:rPr>
                                <w:sz w:val="20"/>
                                <w:szCs w:val="20"/>
                              </w:rPr>
                              <w:tab/>
                            </w:r>
                          </w:p>
                          <w:p w:rsidR="00786154" w:rsidRPr="00687546" w:rsidRDefault="00786154" w:rsidP="00375055">
                            <w:pPr>
                              <w:rPr>
                                <w:sz w:val="20"/>
                                <w:szCs w:val="20"/>
                              </w:rPr>
                            </w:pPr>
                          </w:p>
                          <w:p w:rsidR="00786154" w:rsidRDefault="00786154" w:rsidP="00375055">
                            <w:pPr>
                              <w:rPr>
                                <w:sz w:val="20"/>
                                <w:szCs w:val="20"/>
                              </w:rPr>
                            </w:pPr>
                            <w:r w:rsidRPr="00E54CC6">
                              <w:t>Address</w:t>
                            </w:r>
                            <w:r>
                              <w:rPr>
                                <w:sz w:val="20"/>
                                <w:szCs w:val="20"/>
                              </w:rPr>
                              <w:t>:_______________________________________</w:t>
                            </w:r>
                            <w:r w:rsidRPr="00E54CC6">
                              <w:t xml:space="preserve"> City</w:t>
                            </w:r>
                            <w:r>
                              <w:rPr>
                                <w:sz w:val="20"/>
                                <w:szCs w:val="20"/>
                              </w:rPr>
                              <w:t xml:space="preserve">:________________ </w:t>
                            </w:r>
                            <w:r w:rsidRPr="00E54CC6">
                              <w:t>State</w:t>
                            </w:r>
                            <w:r>
                              <w:rPr>
                                <w:sz w:val="20"/>
                                <w:szCs w:val="20"/>
                              </w:rPr>
                              <w:t xml:space="preserve">:______ </w:t>
                            </w:r>
                            <w:r w:rsidRPr="00E54CC6">
                              <w:t>Zip</w:t>
                            </w:r>
                            <w:r>
                              <w:rPr>
                                <w:sz w:val="20"/>
                                <w:szCs w:val="20"/>
                              </w:rPr>
                              <w:t>:__________</w:t>
                            </w:r>
                          </w:p>
                          <w:p w:rsidR="00786154" w:rsidRPr="00687546" w:rsidRDefault="00786154" w:rsidP="00375055">
                            <w:pPr>
                              <w:rPr>
                                <w:sz w:val="16"/>
                                <w:szCs w:val="16"/>
                              </w:rPr>
                            </w:pPr>
                          </w:p>
                          <w:p w:rsidR="00786154" w:rsidRPr="007E7C15" w:rsidRDefault="00786154" w:rsidP="00375055">
                            <w:pPr>
                              <w:rPr>
                                <w:sz w:val="20"/>
                                <w:szCs w:val="20"/>
                              </w:rPr>
                            </w:pPr>
                            <w:r>
                              <w:t xml:space="preserve">Vegetarian Meals </w:t>
                            </w:r>
                            <w:r w:rsidRPr="00FD0B54">
                              <w:rPr>
                                <w:sz w:val="32"/>
                                <w:szCs w:val="32"/>
                              </w:rPr>
                              <w:sym w:font="Wingdings" w:char="F071"/>
                            </w:r>
                            <w:r>
                              <w:rPr>
                                <w:sz w:val="32"/>
                                <w:szCs w:val="32"/>
                              </w:rPr>
                              <w:t xml:space="preserve">  </w:t>
                            </w:r>
                            <w:r w:rsidRPr="00537E60">
                              <w:t>A</w:t>
                            </w:r>
                            <w:r w:rsidR="002B2588">
                              <w:t>ny other dietary or other needs?</w:t>
                            </w:r>
                            <w:r>
                              <w:rPr>
                                <w:sz w:val="20"/>
                                <w:szCs w:val="20"/>
                              </w:rPr>
                              <w:t>________________________________</w:t>
                            </w:r>
                            <w:r>
                              <w:rPr>
                                <w:sz w:val="32"/>
                                <w:szCs w:val="32"/>
                              </w:rPr>
                              <w:tab/>
                            </w:r>
                          </w:p>
                          <w:tbl>
                            <w:tblPr>
                              <w:tblW w:w="9000" w:type="dxa"/>
                              <w:tblInd w:w="720" w:type="dxa"/>
                              <w:tblLook w:val="04A0" w:firstRow="1" w:lastRow="0" w:firstColumn="1" w:lastColumn="0" w:noHBand="0" w:noVBand="1"/>
                            </w:tblPr>
                            <w:tblGrid>
                              <w:gridCol w:w="4956"/>
                              <w:gridCol w:w="1716"/>
                              <w:gridCol w:w="1496"/>
                              <w:gridCol w:w="832"/>
                            </w:tblGrid>
                            <w:tr w:rsidR="00BA2405" w:rsidRPr="00BA2405" w:rsidTr="00BA2405">
                              <w:trPr>
                                <w:gridAfter w:val="1"/>
                                <w:wAfter w:w="832" w:type="dxa"/>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149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730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w:t>
                                  </w:r>
                                  <w:r>
                                    <w:rPr>
                                      <w:sz w:val="22"/>
                                      <w:szCs w:val="22"/>
                                    </w:rPr>
                                    <w:t>u</w:t>
                                  </w:r>
                                  <w:r w:rsidRPr="00BA2405">
                                    <w:rPr>
                                      <w:sz w:val="22"/>
                                      <w:szCs w:val="22"/>
                                    </w:rPr>
                                    <w:t>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610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$230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$330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Non-WSTC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890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Occupancy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770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BA2405" w:rsidP="00A94C15">
                                  <w:pPr>
                                    <w:rPr>
                                      <w:sz w:val="22"/>
                                      <w:szCs w:val="22"/>
                                    </w:rPr>
                                  </w:pPr>
                                  <w:r w:rsidRPr="00BA2405">
                                    <w:rPr>
                                      <w:sz w:val="22"/>
                                      <w:szCs w:val="22"/>
                                    </w:rPr>
                                    <w:t>$</w:t>
                                  </w:r>
                                  <w:r w:rsidR="00836EA0">
                                    <w:rPr>
                                      <w:sz w:val="22"/>
                                      <w:szCs w:val="22"/>
                                    </w:rPr>
                                    <w:t>3</w:t>
                                  </w:r>
                                  <w:r w:rsidR="00A94C15">
                                    <w:rPr>
                                      <w:sz w:val="22"/>
                                      <w:szCs w:val="22"/>
                                    </w:rPr>
                                    <w:t>1</w:t>
                                  </w:r>
                                  <w:r w:rsidR="00836EA0">
                                    <w:rPr>
                                      <w:sz w:val="22"/>
                                      <w:szCs w:val="22"/>
                                    </w:rPr>
                                    <w:t>0</w:t>
                                  </w:r>
                                  <w:r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A94C15">
                                  <w:pPr>
                                    <w:rPr>
                                      <w:sz w:val="22"/>
                                      <w:szCs w:val="22"/>
                                    </w:rPr>
                                  </w:pPr>
                                  <w:r>
                                    <w:rPr>
                                      <w:sz w:val="22"/>
                                      <w:szCs w:val="22"/>
                                    </w:rPr>
                                    <w:t>$4</w:t>
                                  </w:r>
                                  <w:r w:rsidR="00A94C15">
                                    <w:rPr>
                                      <w:sz w:val="22"/>
                                      <w:szCs w:val="22"/>
                                    </w:rPr>
                                    <w:t>1</w:t>
                                  </w:r>
                                  <w:r>
                                    <w:rPr>
                                      <w:sz w:val="22"/>
                                      <w:szCs w:val="22"/>
                                    </w:rPr>
                                    <w:t>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Optional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(1 night, </w:t>
                                  </w:r>
                                  <w:r w:rsidR="00291201">
                                    <w:rPr>
                                      <w:sz w:val="22"/>
                                      <w:szCs w:val="22"/>
                                    </w:rPr>
                                    <w:t>2</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75</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(2 night</w:t>
                                  </w:r>
                                  <w:r>
                                    <w:rPr>
                                      <w:sz w:val="22"/>
                                      <w:szCs w:val="22"/>
                                    </w:rPr>
                                    <w:t>s</w:t>
                                  </w:r>
                                  <w:r w:rsidRPr="00BA2405">
                                    <w:rPr>
                                      <w:sz w:val="22"/>
                                      <w:szCs w:val="22"/>
                                    </w:rPr>
                                    <w:t xml:space="preserve">, </w:t>
                                  </w:r>
                                  <w:r w:rsidR="00291201">
                                    <w:rPr>
                                      <w:sz w:val="22"/>
                                      <w:szCs w:val="22"/>
                                    </w:rPr>
                                    <w:t>4</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150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 xml:space="preserve">Child 5-12 (2 nights, </w:t>
                                  </w:r>
                                  <w:r w:rsidR="00291201">
                                    <w:rPr>
                                      <w:sz w:val="22"/>
                                      <w:szCs w:val="22"/>
                                    </w:rPr>
                                    <w:t>4</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65</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Dog Fee (2 nights)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45</w:t>
                                  </w:r>
                                  <w:r w:rsidR="00BA2405" w:rsidRPr="00BA2405">
                                    <w:rPr>
                                      <w:sz w:val="22"/>
                                      <w:szCs w:val="22"/>
                                    </w:rPr>
                                    <w:t>/room</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bl>
                          <w:p w:rsidR="00786154" w:rsidRDefault="00786154" w:rsidP="00375055">
                            <w:pPr>
                              <w:rPr>
                                <w:b/>
                                <w:sz w:val="22"/>
                                <w:szCs w:val="22"/>
                              </w:rPr>
                            </w:pPr>
                          </w:p>
                          <w:p w:rsidR="00786154" w:rsidRPr="00BA2405" w:rsidRDefault="00786154" w:rsidP="00BA2405">
                            <w:pPr>
                              <w:rPr>
                                <w:i/>
                                <w:sz w:val="22"/>
                                <w:szCs w:val="22"/>
                              </w:rPr>
                            </w:pPr>
                            <w:r w:rsidRPr="00BA2405">
                              <w:rPr>
                                <w:i/>
                                <w:sz w:val="22"/>
                                <w:szCs w:val="22"/>
                              </w:rPr>
                              <w:t>Spouse/Partner Name</w:t>
                            </w:r>
                            <w:r w:rsidR="00BA2405" w:rsidRPr="00BA2405">
                              <w:rPr>
                                <w:i/>
                                <w:sz w:val="22"/>
                                <w:szCs w:val="22"/>
                              </w:rPr>
                              <w:t xml:space="preserve"> (required)</w:t>
                            </w:r>
                            <w:r w:rsidRPr="00BA2405">
                              <w:rPr>
                                <w:i/>
                                <w:sz w:val="22"/>
                                <w:szCs w:val="22"/>
                              </w:rPr>
                              <w:t>:______________________________</w:t>
                            </w:r>
                            <w:r w:rsidR="00BA2405" w:rsidRPr="00BA2405">
                              <w:rPr>
                                <w:i/>
                                <w:sz w:val="22"/>
                                <w:szCs w:val="22"/>
                                <w:u w:val="single"/>
                              </w:rPr>
                              <w:tab/>
                            </w:r>
                            <w:r w:rsidR="00BA2405" w:rsidRPr="00BA2405">
                              <w:rPr>
                                <w:i/>
                                <w:sz w:val="22"/>
                                <w:szCs w:val="22"/>
                                <w:u w:val="single"/>
                              </w:rPr>
                              <w:tab/>
                            </w:r>
                          </w:p>
                          <w:p w:rsidR="00786154" w:rsidRPr="00527ADC" w:rsidRDefault="00786154" w:rsidP="00375055">
                            <w:pPr>
                              <w:rPr>
                                <w:sz w:val="16"/>
                                <w:szCs w:val="16"/>
                              </w:rPr>
                            </w:pPr>
                          </w:p>
                          <w:p w:rsidR="00786154" w:rsidRPr="00B147B6" w:rsidRDefault="00786154" w:rsidP="00BA2405">
                            <w:pPr>
                              <w:jc w:val="center"/>
                            </w:pPr>
                            <w:r>
                              <w:rPr>
                                <w:b/>
                                <w:i/>
                              </w:rPr>
                              <w:t>C</w:t>
                            </w:r>
                            <w:r w:rsidRPr="00527ADC">
                              <w:rPr>
                                <w:b/>
                                <w:i/>
                              </w:rPr>
                              <w:t>ancellations &amp; no shows will still be required to pay fee</w:t>
                            </w:r>
                            <w:r>
                              <w:rPr>
                                <w:b/>
                                <w:i/>
                              </w:rPr>
                              <w:t xml:space="preserve"> </w:t>
                            </w:r>
                            <w:r w:rsidRPr="00527ADC">
                              <w:rPr>
                                <w:b/>
                                <w:i/>
                              </w:rPr>
                              <w:t>unless sleeping room can be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pt;margin-top:-5.4pt;width:546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" strokeweight="4.5pt">
                <v:stroke linestyle="thickThin"/>
                <v:textbox>
                  <w:txbxContent>
                    <w:p w:rsidR="00786154" w:rsidRDefault="00786154" w:rsidP="00375055">
                      <w:pPr>
                        <w:rPr>
                          <w:sz w:val="20"/>
                          <w:szCs w:val="20"/>
                        </w:rPr>
                      </w:pPr>
                    </w:p>
                    <w:p w:rsidR="00786154" w:rsidRDefault="00786154" w:rsidP="00375055">
                      <w:pPr>
                        <w:rPr>
                          <w:sz w:val="20"/>
                          <w:szCs w:val="20"/>
                        </w:rPr>
                      </w:pPr>
                      <w:r w:rsidRPr="00E54CC6">
                        <w:t>Name</w:t>
                      </w:r>
                      <w:r>
                        <w:rPr>
                          <w:sz w:val="20"/>
                          <w:szCs w:val="20"/>
                        </w:rPr>
                        <w:t xml:space="preserve">:_____________________________________  </w:t>
                      </w:r>
                      <w:r w:rsidRPr="00E54CC6">
                        <w:t>Email</w:t>
                      </w:r>
                      <w:r>
                        <w:rPr>
                          <w:sz w:val="20"/>
                          <w:szCs w:val="20"/>
                        </w:rPr>
                        <w:t xml:space="preserve"> </w:t>
                      </w:r>
                      <w:r>
                        <w:t>A</w:t>
                      </w:r>
                      <w:r w:rsidRPr="00E54CC6">
                        <w:t>ddress</w:t>
                      </w:r>
                      <w:r>
                        <w:rPr>
                          <w:sz w:val="20"/>
                          <w:szCs w:val="20"/>
                        </w:rPr>
                        <w:t>:____________________________________</w:t>
                      </w:r>
                    </w:p>
                    <w:p w:rsidR="00786154" w:rsidRPr="00687546" w:rsidRDefault="00786154" w:rsidP="00375055">
                      <w:pPr>
                        <w:rPr>
                          <w:sz w:val="20"/>
                          <w:szCs w:val="20"/>
                        </w:rPr>
                      </w:pPr>
                    </w:p>
                    <w:p w:rsidR="00786154" w:rsidRDefault="00786154" w:rsidP="00375055">
                      <w:pPr>
                        <w:rPr>
                          <w:sz w:val="20"/>
                          <w:szCs w:val="20"/>
                        </w:rPr>
                      </w:pPr>
                      <w:r w:rsidRPr="00E54CC6">
                        <w:t>Program</w:t>
                      </w:r>
                      <w:r>
                        <w:rPr>
                          <w:sz w:val="20"/>
                          <w:szCs w:val="20"/>
                        </w:rPr>
                        <w:t>:________________________________________________</w:t>
                      </w:r>
                      <w:r>
                        <w:rPr>
                          <w:sz w:val="20"/>
                          <w:szCs w:val="20"/>
                        </w:rPr>
                        <w:tab/>
                      </w:r>
                    </w:p>
                    <w:p w:rsidR="00786154" w:rsidRPr="00687546" w:rsidRDefault="00786154" w:rsidP="00375055">
                      <w:pPr>
                        <w:rPr>
                          <w:sz w:val="20"/>
                          <w:szCs w:val="20"/>
                        </w:rPr>
                      </w:pPr>
                    </w:p>
                    <w:p w:rsidR="00786154" w:rsidRDefault="00786154" w:rsidP="00375055">
                      <w:pPr>
                        <w:rPr>
                          <w:sz w:val="20"/>
                          <w:szCs w:val="20"/>
                        </w:rPr>
                      </w:pPr>
                      <w:r w:rsidRPr="00E54CC6">
                        <w:t>Address</w:t>
                      </w:r>
                      <w:r>
                        <w:rPr>
                          <w:sz w:val="20"/>
                          <w:szCs w:val="20"/>
                        </w:rPr>
                        <w:t>:_______________________________________</w:t>
                      </w:r>
                      <w:r w:rsidRPr="00E54CC6">
                        <w:t xml:space="preserve"> City</w:t>
                      </w:r>
                      <w:r>
                        <w:rPr>
                          <w:sz w:val="20"/>
                          <w:szCs w:val="20"/>
                        </w:rPr>
                        <w:t xml:space="preserve">:________________ </w:t>
                      </w:r>
                      <w:r w:rsidRPr="00E54CC6">
                        <w:t>State</w:t>
                      </w:r>
                      <w:r>
                        <w:rPr>
                          <w:sz w:val="20"/>
                          <w:szCs w:val="20"/>
                        </w:rPr>
                        <w:t xml:space="preserve">:______ </w:t>
                      </w:r>
                      <w:r w:rsidRPr="00E54CC6">
                        <w:t>Zip</w:t>
                      </w:r>
                      <w:r>
                        <w:rPr>
                          <w:sz w:val="20"/>
                          <w:szCs w:val="20"/>
                        </w:rPr>
                        <w:t>:__________</w:t>
                      </w:r>
                    </w:p>
                    <w:p w:rsidR="00786154" w:rsidRPr="00687546" w:rsidRDefault="00786154" w:rsidP="00375055">
                      <w:pPr>
                        <w:rPr>
                          <w:sz w:val="16"/>
                          <w:szCs w:val="16"/>
                        </w:rPr>
                      </w:pPr>
                    </w:p>
                    <w:p w:rsidR="00786154" w:rsidRPr="007E7C15" w:rsidRDefault="00786154" w:rsidP="00375055">
                      <w:pPr>
                        <w:rPr>
                          <w:sz w:val="20"/>
                          <w:szCs w:val="20"/>
                        </w:rPr>
                      </w:pPr>
                      <w:r>
                        <w:t xml:space="preserve">Vegetarian Meals </w:t>
                      </w:r>
                      <w:r w:rsidRPr="00FD0B54">
                        <w:rPr>
                          <w:sz w:val="32"/>
                          <w:szCs w:val="32"/>
                        </w:rPr>
                        <w:sym w:font="Wingdings" w:char="F071"/>
                      </w:r>
                      <w:r>
                        <w:rPr>
                          <w:sz w:val="32"/>
                          <w:szCs w:val="32"/>
                        </w:rPr>
                        <w:t xml:space="preserve">  </w:t>
                      </w:r>
                      <w:r w:rsidRPr="00537E60">
                        <w:t>A</w:t>
                      </w:r>
                      <w:r w:rsidR="002B2588">
                        <w:t>ny other dietary or other needs?</w:t>
                      </w:r>
                      <w:r>
                        <w:rPr>
                          <w:sz w:val="20"/>
                          <w:szCs w:val="20"/>
                        </w:rPr>
                        <w:t>________________________________</w:t>
                      </w:r>
                      <w:r>
                        <w:rPr>
                          <w:sz w:val="32"/>
                          <w:szCs w:val="32"/>
                        </w:rPr>
                        <w:tab/>
                      </w:r>
                    </w:p>
                    <w:tbl>
                      <w:tblPr>
                        <w:tblW w:w="9000" w:type="dxa"/>
                        <w:tblInd w:w="720" w:type="dxa"/>
                        <w:tblLook w:val="04A0" w:firstRow="1" w:lastRow="0" w:firstColumn="1" w:lastColumn="0" w:noHBand="0" w:noVBand="1"/>
                      </w:tblPr>
                      <w:tblGrid>
                        <w:gridCol w:w="4956"/>
                        <w:gridCol w:w="1716"/>
                        <w:gridCol w:w="1496"/>
                        <w:gridCol w:w="832"/>
                      </w:tblGrid>
                      <w:tr w:rsidR="00BA2405" w:rsidRPr="00BA2405" w:rsidTr="00BA2405">
                        <w:trPr>
                          <w:gridAfter w:val="1"/>
                          <w:wAfter w:w="832" w:type="dxa"/>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149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730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w:t>
                            </w:r>
                            <w:r>
                              <w:rPr>
                                <w:sz w:val="22"/>
                                <w:szCs w:val="22"/>
                              </w:rPr>
                              <w:t>u</w:t>
                            </w:r>
                            <w:r w:rsidRPr="00BA2405">
                              <w:rPr>
                                <w:sz w:val="22"/>
                                <w:szCs w:val="22"/>
                              </w:rPr>
                              <w:t>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610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$230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$330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Non-WSTC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890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Occupancy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770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BA2405" w:rsidP="00A94C15">
                            <w:pPr>
                              <w:rPr>
                                <w:sz w:val="22"/>
                                <w:szCs w:val="22"/>
                              </w:rPr>
                            </w:pPr>
                            <w:r w:rsidRPr="00BA2405">
                              <w:rPr>
                                <w:sz w:val="22"/>
                                <w:szCs w:val="22"/>
                              </w:rPr>
                              <w:t>$</w:t>
                            </w:r>
                            <w:r w:rsidR="00836EA0">
                              <w:rPr>
                                <w:sz w:val="22"/>
                                <w:szCs w:val="22"/>
                              </w:rPr>
                              <w:t>3</w:t>
                            </w:r>
                            <w:r w:rsidR="00A94C15">
                              <w:rPr>
                                <w:sz w:val="22"/>
                                <w:szCs w:val="22"/>
                              </w:rPr>
                              <w:t>1</w:t>
                            </w:r>
                            <w:r w:rsidR="00836EA0">
                              <w:rPr>
                                <w:sz w:val="22"/>
                                <w:szCs w:val="22"/>
                              </w:rPr>
                              <w:t>0</w:t>
                            </w:r>
                            <w:r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(Conf,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A94C15">
                            <w:pPr>
                              <w:rPr>
                                <w:sz w:val="22"/>
                                <w:szCs w:val="22"/>
                              </w:rPr>
                            </w:pPr>
                            <w:r>
                              <w:rPr>
                                <w:sz w:val="22"/>
                                <w:szCs w:val="22"/>
                              </w:rPr>
                              <w:t>$4</w:t>
                            </w:r>
                            <w:r w:rsidR="00A94C15">
                              <w:rPr>
                                <w:sz w:val="22"/>
                                <w:szCs w:val="22"/>
                              </w:rPr>
                              <w:t>1</w:t>
                            </w:r>
                            <w:r>
                              <w:rPr>
                                <w:sz w:val="22"/>
                                <w:szCs w:val="22"/>
                              </w:rPr>
                              <w:t>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Optional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(1 night, </w:t>
                            </w:r>
                            <w:r w:rsidR="00291201">
                              <w:rPr>
                                <w:sz w:val="22"/>
                                <w:szCs w:val="22"/>
                              </w:rPr>
                              <w:t>2</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75</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(2 night</w:t>
                            </w:r>
                            <w:r>
                              <w:rPr>
                                <w:sz w:val="22"/>
                                <w:szCs w:val="22"/>
                              </w:rPr>
                              <w:t>s</w:t>
                            </w:r>
                            <w:r w:rsidRPr="00BA2405">
                              <w:rPr>
                                <w:sz w:val="22"/>
                                <w:szCs w:val="22"/>
                              </w:rPr>
                              <w:t xml:space="preserve">, </w:t>
                            </w:r>
                            <w:r w:rsidR="00291201">
                              <w:rPr>
                                <w:sz w:val="22"/>
                                <w:szCs w:val="22"/>
                              </w:rPr>
                              <w:t>4</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150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 xml:space="preserve">Child 5-12 (2 nights, </w:t>
                            </w:r>
                            <w:r w:rsidR="00291201">
                              <w:rPr>
                                <w:sz w:val="22"/>
                                <w:szCs w:val="22"/>
                              </w:rPr>
                              <w:t>4</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65</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Dog Fee (2 nights)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45</w:t>
                            </w:r>
                            <w:r w:rsidR="00BA2405" w:rsidRPr="00BA2405">
                              <w:rPr>
                                <w:sz w:val="22"/>
                                <w:szCs w:val="22"/>
                              </w:rPr>
                              <w:t>/room</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bl>
                    <w:p w:rsidR="00786154" w:rsidRDefault="00786154" w:rsidP="00375055">
                      <w:pPr>
                        <w:rPr>
                          <w:b/>
                          <w:sz w:val="22"/>
                          <w:szCs w:val="22"/>
                        </w:rPr>
                      </w:pPr>
                    </w:p>
                    <w:p w:rsidR="00786154" w:rsidRPr="00BA2405" w:rsidRDefault="00786154" w:rsidP="00BA2405">
                      <w:pPr>
                        <w:rPr>
                          <w:i/>
                          <w:sz w:val="22"/>
                          <w:szCs w:val="22"/>
                        </w:rPr>
                      </w:pPr>
                      <w:r w:rsidRPr="00BA2405">
                        <w:rPr>
                          <w:i/>
                          <w:sz w:val="22"/>
                          <w:szCs w:val="22"/>
                        </w:rPr>
                        <w:t>Spouse/Partner Name</w:t>
                      </w:r>
                      <w:r w:rsidR="00BA2405" w:rsidRPr="00BA2405">
                        <w:rPr>
                          <w:i/>
                          <w:sz w:val="22"/>
                          <w:szCs w:val="22"/>
                        </w:rPr>
                        <w:t xml:space="preserve"> (required)</w:t>
                      </w:r>
                      <w:r w:rsidRPr="00BA2405">
                        <w:rPr>
                          <w:i/>
                          <w:sz w:val="22"/>
                          <w:szCs w:val="22"/>
                        </w:rPr>
                        <w:t>:______________________________</w:t>
                      </w:r>
                      <w:r w:rsidR="00BA2405" w:rsidRPr="00BA2405">
                        <w:rPr>
                          <w:i/>
                          <w:sz w:val="22"/>
                          <w:szCs w:val="22"/>
                          <w:u w:val="single"/>
                        </w:rPr>
                        <w:tab/>
                      </w:r>
                      <w:r w:rsidR="00BA2405" w:rsidRPr="00BA2405">
                        <w:rPr>
                          <w:i/>
                          <w:sz w:val="22"/>
                          <w:szCs w:val="22"/>
                          <w:u w:val="single"/>
                        </w:rPr>
                        <w:tab/>
                      </w:r>
                    </w:p>
                    <w:p w:rsidR="00786154" w:rsidRPr="00527ADC" w:rsidRDefault="00786154" w:rsidP="00375055">
                      <w:pPr>
                        <w:rPr>
                          <w:sz w:val="16"/>
                          <w:szCs w:val="16"/>
                        </w:rPr>
                      </w:pPr>
                    </w:p>
                    <w:p w:rsidR="00786154" w:rsidRPr="00B147B6" w:rsidRDefault="00786154" w:rsidP="00BA2405">
                      <w:pPr>
                        <w:jc w:val="center"/>
                      </w:pPr>
                      <w:r>
                        <w:rPr>
                          <w:b/>
                          <w:i/>
                        </w:rPr>
                        <w:t>C</w:t>
                      </w:r>
                      <w:r w:rsidRPr="00527ADC">
                        <w:rPr>
                          <w:b/>
                          <w:i/>
                        </w:rPr>
                        <w:t>ancellations &amp; no shows will still be required to pay fee</w:t>
                      </w:r>
                      <w:r>
                        <w:rPr>
                          <w:b/>
                          <w:i/>
                        </w:rPr>
                        <w:t xml:space="preserve"> </w:t>
                      </w:r>
                      <w:r w:rsidRPr="00527ADC">
                        <w:rPr>
                          <w:b/>
                          <w:i/>
                        </w:rPr>
                        <w:t>unless sleeping room can be filled.</w:t>
                      </w:r>
                    </w:p>
                  </w:txbxContent>
                </v:textbox>
                <w10:anchorlock/>
              </v:shape>
            </w:pict>
          </mc:Fallback>
        </mc:AlternateContent>
      </w: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sz w:val="32"/>
          <w:szCs w:val="32"/>
        </w:rPr>
      </w:pPr>
    </w:p>
    <w:p w:rsidR="00375055" w:rsidRPr="003B6A60" w:rsidRDefault="00375055" w:rsidP="00375055">
      <w:pPr>
        <w:jc w:val="center"/>
        <w:rPr>
          <w:rFonts w:ascii="Tahoma" w:hAnsi="Tahoma" w:cs="Tahoma"/>
          <w:b/>
          <w:sz w:val="32"/>
          <w:szCs w:val="32"/>
        </w:rPr>
      </w:pPr>
    </w:p>
    <w:p w:rsidR="00A1286E" w:rsidRPr="003B6A60" w:rsidRDefault="00A1286E" w:rsidP="00375055">
      <w:pPr>
        <w:jc w:val="center"/>
        <w:rPr>
          <w:rFonts w:ascii="Tahoma" w:hAnsi="Tahoma" w:cs="Tahoma"/>
          <w:b/>
          <w:sz w:val="16"/>
          <w:szCs w:val="16"/>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375055" w:rsidRPr="003B6A60" w:rsidRDefault="00375055" w:rsidP="00375055">
      <w:pPr>
        <w:jc w:val="center"/>
        <w:rPr>
          <w:rFonts w:ascii="Tahoma" w:hAnsi="Tahoma" w:cs="Tahoma"/>
          <w:b/>
          <w:sz w:val="32"/>
          <w:szCs w:val="32"/>
        </w:rPr>
      </w:pPr>
      <w:r w:rsidRPr="003B6A60">
        <w:rPr>
          <w:rFonts w:ascii="Tahoma" w:hAnsi="Tahoma" w:cs="Tahoma"/>
          <w:b/>
          <w:sz w:val="32"/>
          <w:szCs w:val="32"/>
        </w:rPr>
        <w:t xml:space="preserve">REGISTRATION DEADLINE:  </w:t>
      </w:r>
      <w:r w:rsidR="008536B8" w:rsidRPr="003B6A60">
        <w:rPr>
          <w:rFonts w:ascii="Tahoma" w:hAnsi="Tahoma" w:cs="Tahoma"/>
          <w:b/>
          <w:i/>
          <w:sz w:val="32"/>
          <w:szCs w:val="32"/>
        </w:rPr>
        <w:t xml:space="preserve">June </w:t>
      </w:r>
      <w:r w:rsidR="00084074">
        <w:rPr>
          <w:rFonts w:ascii="Tahoma" w:hAnsi="Tahoma" w:cs="Tahoma"/>
          <w:b/>
          <w:i/>
          <w:sz w:val="32"/>
          <w:szCs w:val="32"/>
        </w:rPr>
        <w:t>16</w:t>
      </w:r>
      <w:r w:rsidRPr="003B6A60">
        <w:rPr>
          <w:rFonts w:ascii="Tahoma" w:hAnsi="Tahoma" w:cs="Tahoma"/>
          <w:b/>
          <w:i/>
          <w:sz w:val="32"/>
          <w:szCs w:val="32"/>
        </w:rPr>
        <w:t xml:space="preserve">, </w:t>
      </w:r>
      <w:r w:rsidR="00B6776C">
        <w:rPr>
          <w:rFonts w:ascii="Tahoma" w:hAnsi="Tahoma" w:cs="Tahoma"/>
          <w:b/>
          <w:i/>
          <w:sz w:val="32"/>
          <w:szCs w:val="32"/>
        </w:rPr>
        <w:t>2018</w:t>
      </w:r>
    </w:p>
    <w:p w:rsidR="00375055" w:rsidRPr="003B6A60" w:rsidRDefault="00375055" w:rsidP="00375055">
      <w:pPr>
        <w:jc w:val="center"/>
        <w:rPr>
          <w:rFonts w:ascii="Tahoma" w:hAnsi="Tahoma" w:cs="Tahoma"/>
          <w:sz w:val="8"/>
          <w:szCs w:val="8"/>
        </w:rPr>
      </w:pPr>
    </w:p>
    <w:p w:rsidR="00375055" w:rsidRPr="003B6A60" w:rsidRDefault="00375055" w:rsidP="00375055">
      <w:pPr>
        <w:rPr>
          <w:rFonts w:ascii="Tahoma" w:hAnsi="Tahoma" w:cs="Tahoma"/>
          <w:sz w:val="22"/>
          <w:szCs w:val="22"/>
        </w:rPr>
      </w:pPr>
      <w:r w:rsidRPr="003B6A60">
        <w:rPr>
          <w:rFonts w:ascii="Tahoma" w:hAnsi="Tahoma" w:cs="Tahoma"/>
          <w:i/>
          <w:sz w:val="22"/>
          <w:szCs w:val="22"/>
        </w:rPr>
        <w:t>Mail</w:t>
      </w:r>
      <w:r w:rsidR="00D768AA">
        <w:rPr>
          <w:rFonts w:ascii="Tahoma" w:hAnsi="Tahoma" w:cs="Tahoma"/>
          <w:i/>
          <w:sz w:val="22"/>
          <w:szCs w:val="22"/>
        </w:rPr>
        <w:t xml:space="preserve"> or </w:t>
      </w:r>
      <w:r w:rsidRPr="003B6A60">
        <w:rPr>
          <w:rFonts w:ascii="Tahoma" w:hAnsi="Tahoma" w:cs="Tahoma"/>
          <w:i/>
          <w:sz w:val="22"/>
          <w:szCs w:val="22"/>
        </w:rPr>
        <w:t>Email registration to:</w:t>
      </w:r>
      <w:r w:rsidRPr="003B6A60">
        <w:rPr>
          <w:rFonts w:ascii="Tahoma" w:hAnsi="Tahoma" w:cs="Tahoma"/>
          <w:i/>
          <w:sz w:val="22"/>
          <w:szCs w:val="22"/>
        </w:rPr>
        <w:tab/>
      </w:r>
      <w:r w:rsidRPr="003B6A60">
        <w:rPr>
          <w:rFonts w:ascii="Tahoma" w:hAnsi="Tahoma" w:cs="Tahoma"/>
          <w:i/>
          <w:sz w:val="22"/>
          <w:szCs w:val="22"/>
        </w:rPr>
        <w:tab/>
      </w:r>
      <w:r w:rsidR="00AC3ACA" w:rsidRPr="003B6A60">
        <w:rPr>
          <w:rFonts w:ascii="Tahoma" w:hAnsi="Tahoma" w:cs="Tahoma"/>
          <w:sz w:val="22"/>
          <w:szCs w:val="22"/>
        </w:rPr>
        <w:t>WSA/WSTC</w:t>
      </w:r>
    </w:p>
    <w:p w:rsidR="00643C59" w:rsidRPr="003B6A60" w:rsidRDefault="00AC3ACA" w:rsidP="00643C59">
      <w:pPr>
        <w:pStyle w:val="Header"/>
        <w:tabs>
          <w:tab w:val="clear" w:pos="4320"/>
          <w:tab w:val="clear" w:pos="8640"/>
          <w:tab w:val="left" w:pos="3600"/>
          <w:tab w:val="left" w:pos="3780"/>
        </w:tabs>
        <w:spacing w:after="0"/>
        <w:ind w:left="3600"/>
        <w:rPr>
          <w:rFonts w:ascii="Tahoma" w:hAnsi="Tahoma" w:cs="Tahoma"/>
          <w:sz w:val="22"/>
          <w:szCs w:val="22"/>
        </w:rPr>
      </w:pPr>
      <w:r w:rsidRPr="003B6A60">
        <w:rPr>
          <w:rFonts w:ascii="Tahoma" w:hAnsi="Tahoma" w:cs="Tahoma"/>
          <w:sz w:val="22"/>
          <w:szCs w:val="22"/>
        </w:rPr>
        <w:t>345 118</w:t>
      </w:r>
      <w:r w:rsidRPr="003B6A60">
        <w:rPr>
          <w:rFonts w:ascii="Tahoma" w:hAnsi="Tahoma" w:cs="Tahoma"/>
          <w:sz w:val="22"/>
          <w:szCs w:val="22"/>
          <w:vertAlign w:val="superscript"/>
        </w:rPr>
        <w:t>th</w:t>
      </w:r>
      <w:r w:rsidR="00A7266B">
        <w:rPr>
          <w:rFonts w:ascii="Tahoma" w:hAnsi="Tahoma" w:cs="Tahoma"/>
          <w:sz w:val="22"/>
          <w:szCs w:val="22"/>
        </w:rPr>
        <w:t xml:space="preserve"> Ave SE, Suite 110</w:t>
      </w:r>
    </w:p>
    <w:p w:rsidR="00375055" w:rsidRPr="003B6A60" w:rsidRDefault="00AC3ACA" w:rsidP="00643C59">
      <w:pPr>
        <w:pStyle w:val="Header"/>
        <w:tabs>
          <w:tab w:val="clear" w:pos="4320"/>
          <w:tab w:val="clear" w:pos="8640"/>
          <w:tab w:val="left" w:pos="3600"/>
          <w:tab w:val="left" w:pos="3780"/>
        </w:tabs>
        <w:spacing w:after="0"/>
        <w:ind w:left="3600"/>
        <w:rPr>
          <w:rFonts w:ascii="Tahoma" w:hAnsi="Tahoma" w:cs="Tahoma"/>
          <w:sz w:val="22"/>
          <w:szCs w:val="22"/>
        </w:rPr>
      </w:pPr>
      <w:r w:rsidRPr="003B6A60">
        <w:rPr>
          <w:rFonts w:ascii="Tahoma" w:hAnsi="Tahoma" w:cs="Tahoma"/>
          <w:sz w:val="22"/>
          <w:szCs w:val="22"/>
        </w:rPr>
        <w:t>Bellevue</w:t>
      </w:r>
      <w:r w:rsidR="00375055" w:rsidRPr="003B6A60">
        <w:rPr>
          <w:rFonts w:ascii="Tahoma" w:hAnsi="Tahoma" w:cs="Tahoma"/>
          <w:sz w:val="22"/>
          <w:szCs w:val="22"/>
        </w:rPr>
        <w:t>, WA  98</w:t>
      </w:r>
      <w:r w:rsidRPr="003B6A60">
        <w:rPr>
          <w:rFonts w:ascii="Tahoma" w:hAnsi="Tahoma" w:cs="Tahoma"/>
          <w:sz w:val="22"/>
          <w:szCs w:val="22"/>
        </w:rPr>
        <w:t>005</w:t>
      </w:r>
    </w:p>
    <w:p w:rsidR="00375055" w:rsidRPr="003B6A60" w:rsidRDefault="00375055" w:rsidP="00643C59">
      <w:pPr>
        <w:pStyle w:val="Header"/>
        <w:tabs>
          <w:tab w:val="clear" w:pos="4320"/>
          <w:tab w:val="clear" w:pos="8640"/>
          <w:tab w:val="left" w:pos="3600"/>
          <w:tab w:val="left" w:pos="3780"/>
        </w:tabs>
        <w:spacing w:after="0"/>
        <w:ind w:left="3600"/>
        <w:rPr>
          <w:rFonts w:ascii="Tahoma" w:hAnsi="Tahoma" w:cs="Tahoma"/>
          <w:sz w:val="22"/>
          <w:szCs w:val="22"/>
        </w:rPr>
      </w:pPr>
      <w:r w:rsidRPr="003B6A60">
        <w:rPr>
          <w:rFonts w:ascii="Tahoma" w:hAnsi="Tahoma" w:cs="Tahoma"/>
          <w:sz w:val="22"/>
          <w:szCs w:val="22"/>
        </w:rPr>
        <w:tab/>
      </w:r>
    </w:p>
    <w:p w:rsidR="00FB3F10" w:rsidRPr="003B6A60" w:rsidRDefault="00375055" w:rsidP="008536B8">
      <w:pPr>
        <w:pStyle w:val="Header"/>
        <w:tabs>
          <w:tab w:val="clear" w:pos="4320"/>
          <w:tab w:val="clear" w:pos="8640"/>
          <w:tab w:val="left" w:pos="3600"/>
          <w:tab w:val="left" w:pos="3780"/>
        </w:tabs>
        <w:spacing w:after="0"/>
        <w:ind w:left="3600"/>
        <w:rPr>
          <w:rFonts w:ascii="Tahoma" w:eastAsia="Batang" w:hAnsi="Tahoma" w:cs="Tahoma"/>
          <w:sz w:val="22"/>
          <w:szCs w:val="22"/>
        </w:rPr>
      </w:pPr>
      <w:r w:rsidRPr="003B6A60">
        <w:rPr>
          <w:rFonts w:ascii="Tahoma" w:hAnsi="Tahoma" w:cs="Tahoma"/>
          <w:sz w:val="22"/>
          <w:szCs w:val="22"/>
        </w:rPr>
        <w:t>Email:  katy@wsaheadstarteceap.com</w:t>
      </w:r>
    </w:p>
    <w:sectPr w:rsidR="00FB3F10" w:rsidRPr="003B6A60" w:rsidSect="00BA2405">
      <w:footerReference w:type="even" r:id="rId7"/>
      <w:footerReference w:type="default" r:id="rId8"/>
      <w:headerReference w:type="first" r:id="rId9"/>
      <w:footerReference w:type="first" r:id="rId10"/>
      <w:pgSz w:w="12240" w:h="15840"/>
      <w:pgMar w:top="1311" w:right="1440" w:bottom="720" w:left="1440" w:header="576"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7F" w:rsidRDefault="00FE727F">
      <w:r>
        <w:separator/>
      </w:r>
    </w:p>
  </w:endnote>
  <w:endnote w:type="continuationSeparator" w:id="0">
    <w:p w:rsidR="00FE727F" w:rsidRDefault="00FE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Default="00786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86154" w:rsidRDefault="007861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Pr="003B6A60" w:rsidRDefault="00786154" w:rsidP="003B6A60">
    <w:pPr>
      <w:pStyle w:val="Footer"/>
      <w:pBdr>
        <w:top w:val="single" w:sz="4" w:space="1" w:color="auto"/>
      </w:pBdr>
      <w:spacing w:before="0"/>
      <w:jc w:val="center"/>
      <w:rPr>
        <w:rFonts w:ascii="Tahoma" w:hAnsi="Tahoma" w:cs="Tahoma"/>
        <w:color w:val="193B65"/>
        <w:sz w:val="20"/>
        <w:szCs w:val="20"/>
      </w:rPr>
    </w:pPr>
    <w:r w:rsidRPr="006946D5">
      <w:rPr>
        <w:rFonts w:ascii="Tahoma" w:hAnsi="Tahoma" w:cs="Tahoma"/>
        <w:color w:val="193B65"/>
        <w:sz w:val="20"/>
        <w:szCs w:val="20"/>
      </w:rPr>
      <w:t>345 118</w:t>
    </w:r>
    <w:r w:rsidRPr="006946D5">
      <w:rPr>
        <w:rFonts w:ascii="Tahoma" w:hAnsi="Tahoma" w:cs="Tahoma"/>
        <w:color w:val="193B65"/>
        <w:sz w:val="20"/>
        <w:szCs w:val="20"/>
        <w:vertAlign w:val="superscript"/>
      </w:rPr>
      <w:t>th</w:t>
    </w:r>
    <w:r w:rsidRPr="006946D5">
      <w:rPr>
        <w:rFonts w:ascii="Tahoma" w:hAnsi="Tahoma" w:cs="Tahoma"/>
        <w:color w:val="193B65"/>
        <w:sz w:val="20"/>
        <w:szCs w:val="20"/>
      </w:rPr>
      <w:t xml:space="preserve"> Ave SE ∙ Suite </w:t>
    </w:r>
    <w:r w:rsidR="006E06D7">
      <w:rPr>
        <w:rFonts w:ascii="Tahoma" w:hAnsi="Tahoma" w:cs="Tahoma"/>
        <w:color w:val="193B65"/>
        <w:sz w:val="20"/>
        <w:szCs w:val="20"/>
      </w:rPr>
      <w:t>110</w:t>
    </w:r>
    <w:r w:rsidRPr="006946D5">
      <w:rPr>
        <w:rFonts w:ascii="Tahoma" w:hAnsi="Tahoma" w:cs="Tahoma"/>
        <w:color w:val="193B65"/>
        <w:sz w:val="20"/>
        <w:szCs w:val="20"/>
      </w:rPr>
      <w:t xml:space="preserve"> ∙ Bellevue, WA  98005 ∙ phone: </w:t>
    </w:r>
    <w:r>
      <w:rPr>
        <w:rFonts w:ascii="Tahoma" w:hAnsi="Tahoma" w:cs="Tahoma"/>
        <w:color w:val="193B65"/>
        <w:sz w:val="20"/>
        <w:szCs w:val="20"/>
      </w:rPr>
      <w:t xml:space="preserve">425.453.1227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Pr="006946D5" w:rsidRDefault="00786154" w:rsidP="003B6A60">
    <w:pPr>
      <w:pStyle w:val="Footer"/>
      <w:pBdr>
        <w:top w:val="single" w:sz="4" w:space="1" w:color="auto"/>
      </w:pBdr>
      <w:spacing w:before="0"/>
      <w:jc w:val="center"/>
      <w:rPr>
        <w:rFonts w:ascii="Tahoma" w:hAnsi="Tahoma" w:cs="Tahoma"/>
        <w:color w:val="193B65"/>
        <w:sz w:val="20"/>
        <w:szCs w:val="20"/>
      </w:rPr>
    </w:pPr>
    <w:r w:rsidRPr="006946D5">
      <w:rPr>
        <w:rFonts w:ascii="Tahoma" w:hAnsi="Tahoma" w:cs="Tahoma"/>
        <w:color w:val="193B65"/>
        <w:sz w:val="20"/>
        <w:szCs w:val="20"/>
      </w:rPr>
      <w:t>345 118</w:t>
    </w:r>
    <w:r w:rsidRPr="006946D5">
      <w:rPr>
        <w:rFonts w:ascii="Tahoma" w:hAnsi="Tahoma" w:cs="Tahoma"/>
        <w:color w:val="193B65"/>
        <w:sz w:val="20"/>
        <w:szCs w:val="20"/>
        <w:vertAlign w:val="superscript"/>
      </w:rPr>
      <w:t>th</w:t>
    </w:r>
    <w:r w:rsidRPr="006946D5">
      <w:rPr>
        <w:rFonts w:ascii="Tahoma" w:hAnsi="Tahoma" w:cs="Tahoma"/>
        <w:color w:val="193B65"/>
        <w:sz w:val="20"/>
        <w:szCs w:val="20"/>
      </w:rPr>
      <w:t xml:space="preserve"> Ave SE ∙ Suite </w:t>
    </w:r>
    <w:r w:rsidR="00560869">
      <w:rPr>
        <w:rFonts w:ascii="Tahoma" w:hAnsi="Tahoma" w:cs="Tahoma"/>
        <w:color w:val="193B65"/>
        <w:sz w:val="20"/>
        <w:szCs w:val="20"/>
      </w:rPr>
      <w:t>110</w:t>
    </w:r>
    <w:r w:rsidRPr="006946D5">
      <w:rPr>
        <w:rFonts w:ascii="Tahoma" w:hAnsi="Tahoma" w:cs="Tahoma"/>
        <w:color w:val="193B65"/>
        <w:sz w:val="20"/>
        <w:szCs w:val="20"/>
      </w:rPr>
      <w:t xml:space="preserve"> ∙ Bellevue, WA  98005 ∙ phone: 425.453.1227 </w:t>
    </w:r>
  </w:p>
  <w:p w:rsidR="00786154" w:rsidRDefault="00786154" w:rsidP="003B6A60">
    <w:pPr>
      <w:pStyle w:val="Footer"/>
      <w:pBdr>
        <w:top w:val="none" w:sz="0" w:space="0" w:color="auto"/>
      </w:pBdr>
      <w:spacing w:befor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7F" w:rsidRDefault="00FE727F">
      <w:r>
        <w:separator/>
      </w:r>
    </w:p>
  </w:footnote>
  <w:footnote w:type="continuationSeparator" w:id="0">
    <w:p w:rsidR="00FE727F" w:rsidRDefault="00FE7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Default="00A72389" w:rsidP="005662DC">
    <w:pPr>
      <w:pStyle w:val="Header"/>
      <w:spacing w:after="0"/>
      <w:jc w:val="center"/>
    </w:pPr>
    <w:r>
      <w:rPr>
        <w:noProof/>
      </w:rPr>
      <w:drawing>
        <wp:inline distT="0" distB="0" distL="0" distR="0">
          <wp:extent cx="5114925" cy="1562100"/>
          <wp:effectExtent l="0" t="0" r="9525" b="0"/>
          <wp:docPr id="1" name="Picture 1" descr="COMPLETELOGO WS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LOGO WS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159"/>
    <w:multiLevelType w:val="hybridMultilevel"/>
    <w:tmpl w:val="A45E4F8C"/>
    <w:lvl w:ilvl="0" w:tplc="79B6D44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0"/>
    <w:rsid w:val="0000277A"/>
    <w:rsid w:val="00011FBE"/>
    <w:rsid w:val="00022D59"/>
    <w:rsid w:val="00037C23"/>
    <w:rsid w:val="00056F71"/>
    <w:rsid w:val="00084074"/>
    <w:rsid w:val="00116970"/>
    <w:rsid w:val="0012347D"/>
    <w:rsid w:val="00137470"/>
    <w:rsid w:val="00147533"/>
    <w:rsid w:val="00152815"/>
    <w:rsid w:val="00154B51"/>
    <w:rsid w:val="00156C19"/>
    <w:rsid w:val="00167D93"/>
    <w:rsid w:val="00222BEF"/>
    <w:rsid w:val="0026089A"/>
    <w:rsid w:val="00276649"/>
    <w:rsid w:val="00291201"/>
    <w:rsid w:val="002B2588"/>
    <w:rsid w:val="002D2B62"/>
    <w:rsid w:val="0033632E"/>
    <w:rsid w:val="003513C7"/>
    <w:rsid w:val="003723E5"/>
    <w:rsid w:val="00375055"/>
    <w:rsid w:val="003878B3"/>
    <w:rsid w:val="003B5404"/>
    <w:rsid w:val="003B6A60"/>
    <w:rsid w:val="003F0876"/>
    <w:rsid w:val="00411AAE"/>
    <w:rsid w:val="00466FE8"/>
    <w:rsid w:val="00490619"/>
    <w:rsid w:val="00492BBD"/>
    <w:rsid w:val="004B6D02"/>
    <w:rsid w:val="004E1DE4"/>
    <w:rsid w:val="00537E60"/>
    <w:rsid w:val="00560869"/>
    <w:rsid w:val="00560A44"/>
    <w:rsid w:val="005662DC"/>
    <w:rsid w:val="005D162B"/>
    <w:rsid w:val="00622A23"/>
    <w:rsid w:val="00643C59"/>
    <w:rsid w:val="006868B0"/>
    <w:rsid w:val="006A70F2"/>
    <w:rsid w:val="006C0917"/>
    <w:rsid w:val="006C14EB"/>
    <w:rsid w:val="006E06D7"/>
    <w:rsid w:val="006F2308"/>
    <w:rsid w:val="006F2AE5"/>
    <w:rsid w:val="00701D14"/>
    <w:rsid w:val="0075333F"/>
    <w:rsid w:val="00761CB9"/>
    <w:rsid w:val="00786154"/>
    <w:rsid w:val="007E0003"/>
    <w:rsid w:val="007F1529"/>
    <w:rsid w:val="00820B66"/>
    <w:rsid w:val="00836EA0"/>
    <w:rsid w:val="008536B8"/>
    <w:rsid w:val="00896D87"/>
    <w:rsid w:val="008970B1"/>
    <w:rsid w:val="008E5B1D"/>
    <w:rsid w:val="00901CC1"/>
    <w:rsid w:val="00906C31"/>
    <w:rsid w:val="009E179F"/>
    <w:rsid w:val="00A1286E"/>
    <w:rsid w:val="00A31360"/>
    <w:rsid w:val="00A32B46"/>
    <w:rsid w:val="00A35266"/>
    <w:rsid w:val="00A37796"/>
    <w:rsid w:val="00A422E9"/>
    <w:rsid w:val="00A72389"/>
    <w:rsid w:val="00A7266B"/>
    <w:rsid w:val="00A94C15"/>
    <w:rsid w:val="00AC3ACA"/>
    <w:rsid w:val="00B24185"/>
    <w:rsid w:val="00B24444"/>
    <w:rsid w:val="00B33636"/>
    <w:rsid w:val="00B50810"/>
    <w:rsid w:val="00B53224"/>
    <w:rsid w:val="00B66BFD"/>
    <w:rsid w:val="00B66E39"/>
    <w:rsid w:val="00B6776C"/>
    <w:rsid w:val="00B86660"/>
    <w:rsid w:val="00BA2405"/>
    <w:rsid w:val="00BD100D"/>
    <w:rsid w:val="00BD6F98"/>
    <w:rsid w:val="00C1018E"/>
    <w:rsid w:val="00C232A4"/>
    <w:rsid w:val="00C72C43"/>
    <w:rsid w:val="00C80A3F"/>
    <w:rsid w:val="00C956AA"/>
    <w:rsid w:val="00C95AAA"/>
    <w:rsid w:val="00D4053E"/>
    <w:rsid w:val="00D421A6"/>
    <w:rsid w:val="00D768AA"/>
    <w:rsid w:val="00D872AC"/>
    <w:rsid w:val="00DB70B1"/>
    <w:rsid w:val="00DE2E55"/>
    <w:rsid w:val="00E06F4B"/>
    <w:rsid w:val="00E7748E"/>
    <w:rsid w:val="00E865EB"/>
    <w:rsid w:val="00EC2EF4"/>
    <w:rsid w:val="00F103B8"/>
    <w:rsid w:val="00F216E0"/>
    <w:rsid w:val="00FB3F10"/>
    <w:rsid w:val="00FC7490"/>
    <w:rsid w:val="00F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F12234"/>
  <w15:chartTrackingRefBased/>
  <w15:docId w15:val="{ABA8311C-6FC8-466C-B175-C6A8DC8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0D"/>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character" w:styleId="Strong">
    <w:name w:val="Strong"/>
    <w:uiPriority w:val="22"/>
    <w:qFormat/>
    <w:rsid w:val="00A35266"/>
    <w:rPr>
      <w:b/>
      <w:bCs/>
    </w:rPr>
  </w:style>
  <w:style w:type="character" w:styleId="Hyperlink">
    <w:name w:val="Hyperlink"/>
    <w:uiPriority w:val="99"/>
    <w:unhideWhenUsed/>
    <w:rsid w:val="00A35266"/>
    <w:rPr>
      <w:color w:val="0000FF"/>
      <w:u w:val="single"/>
    </w:rPr>
  </w:style>
  <w:style w:type="paragraph" w:styleId="BalloonText">
    <w:name w:val="Balloon Text"/>
    <w:basedOn w:val="Normal"/>
    <w:link w:val="BalloonTextChar"/>
    <w:uiPriority w:val="99"/>
    <w:semiHidden/>
    <w:unhideWhenUsed/>
    <w:rsid w:val="0035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19382">
      <w:bodyDiv w:val="1"/>
      <w:marLeft w:val="0"/>
      <w:marRight w:val="0"/>
      <w:marTop w:val="0"/>
      <w:marBottom w:val="0"/>
      <w:divBdr>
        <w:top w:val="none" w:sz="0" w:space="0" w:color="auto"/>
        <w:left w:val="none" w:sz="0" w:space="0" w:color="auto"/>
        <w:bottom w:val="none" w:sz="0" w:space="0" w:color="auto"/>
        <w:right w:val="none" w:sz="0" w:space="0" w:color="auto"/>
      </w:divBdr>
    </w:div>
    <w:div w:id="19024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y\Application%20Data\Microsoft\Templates\Fax%20Kat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Katy blank</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subject/>
  <dc:creator>katy</dc:creator>
  <cp:keywords/>
  <cp:lastModifiedBy>Mila</cp:lastModifiedBy>
  <cp:revision>4</cp:revision>
  <cp:lastPrinted>2018-05-09T16:28:00Z</cp:lastPrinted>
  <dcterms:created xsi:type="dcterms:W3CDTF">2018-05-09T16:27:00Z</dcterms:created>
  <dcterms:modified xsi:type="dcterms:W3CDTF">2018-05-09T16:29:00Z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ies>
</file>