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091"/>
        <w:gridCol w:w="653"/>
      </w:tblGrid>
      <w:tr w:rsidR="000822ED" w:rsidRPr="003817CC" w14:paraId="5426E65A" w14:textId="1A9E7729" w:rsidTr="000822ED">
        <w:trPr>
          <w:gridAfter w:val="3"/>
          <w:wAfter w:w="7488" w:type="dxa"/>
        </w:trPr>
        <w:tc>
          <w:tcPr>
            <w:tcW w:w="11232" w:type="dxa"/>
            <w:gridSpan w:val="3"/>
            <w:shd w:val="clear" w:color="auto" w:fill="BFBFBF" w:themeFill="background1" w:themeFillShade="BF"/>
          </w:tcPr>
          <w:p w14:paraId="4C4E2E1F" w14:textId="5DE131E5" w:rsidR="000822ED" w:rsidRDefault="000822ED" w:rsidP="00185939">
            <w:pPr>
              <w:jc w:val="center"/>
              <w:rPr>
                <w:rFonts w:ascii="Verdana" w:hAnsi="Verdana"/>
                <w:b/>
                <w:sz w:val="24"/>
                <w:szCs w:val="24"/>
              </w:rPr>
            </w:pPr>
            <w:r>
              <w:rPr>
                <w:rFonts w:ascii="Verdana" w:hAnsi="Verdana"/>
                <w:b/>
                <w:sz w:val="24"/>
                <w:szCs w:val="24"/>
              </w:rPr>
              <w:tab/>
              <w:t>Cleaning and Sanitation – Clean and healthy environment</w:t>
            </w:r>
          </w:p>
        </w:tc>
      </w:tr>
      <w:tr w:rsidR="000822ED" w:rsidRPr="003817CC" w14:paraId="3CB4216E" w14:textId="6E4C2703" w:rsidTr="000822ED">
        <w:tc>
          <w:tcPr>
            <w:tcW w:w="3744" w:type="dxa"/>
            <w:shd w:val="clear" w:color="auto" w:fill="DDD9C3" w:themeFill="background2" w:themeFillShade="E6"/>
          </w:tcPr>
          <w:p w14:paraId="735FE14F"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40539301"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613B5837"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352E5CBF" w14:textId="21723A03" w:rsidR="000822ED" w:rsidRPr="009F70D3"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7A81906D" w14:textId="36284E25" w:rsidR="000822ED" w:rsidRPr="009F70D3"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14:paraId="214E3A6B" w14:textId="578EACFE" w:rsidTr="000822ED">
        <w:tc>
          <w:tcPr>
            <w:tcW w:w="3744" w:type="dxa"/>
          </w:tcPr>
          <w:p w14:paraId="65733E91" w14:textId="77777777" w:rsidR="000822ED" w:rsidRPr="00DC29FB" w:rsidRDefault="000822ED" w:rsidP="000822ED">
            <w:pPr>
              <w:rPr>
                <w:rFonts w:ascii="Verdana" w:hAnsi="Verdana"/>
                <w:highlight w:val="lightGray"/>
              </w:rPr>
            </w:pPr>
            <w:r>
              <w:rPr>
                <w:rFonts w:ascii="Verdana" w:hAnsi="Verdana"/>
                <w:highlight w:val="lightGray"/>
              </w:rPr>
              <w:t>WAC 1</w:t>
            </w:r>
            <w:r w:rsidRPr="00DC29FB">
              <w:rPr>
                <w:rFonts w:ascii="Verdana" w:hAnsi="Verdana"/>
                <w:highlight w:val="lightGray"/>
              </w:rPr>
              <w:t>70-296A-3700</w:t>
            </w:r>
          </w:p>
          <w:p w14:paraId="11343711" w14:textId="77777777" w:rsidR="000822ED" w:rsidRDefault="000822ED" w:rsidP="000822ED">
            <w:pPr>
              <w:rPr>
                <w:rFonts w:ascii="Verdana" w:hAnsi="Verdana"/>
                <w:highlight w:val="lightGray"/>
              </w:rPr>
            </w:pPr>
            <w:r w:rsidRPr="00DC29FB">
              <w:rPr>
                <w:rFonts w:ascii="Verdana" w:hAnsi="Verdana"/>
                <w:highlight w:val="lightGray"/>
              </w:rPr>
              <w:t>The licensee must clean installed carpet in the licensed space at least once each calendar year or more often when soiled, using a carpet shampoo machine, steam cleaner, or dry carpet cleaner.</w:t>
            </w:r>
          </w:p>
          <w:p w14:paraId="1B313A5B" w14:textId="77777777" w:rsidR="000822ED" w:rsidRPr="00DC29FB" w:rsidRDefault="000822ED" w:rsidP="000822ED">
            <w:pPr>
              <w:rPr>
                <w:rFonts w:ascii="Verdana" w:hAnsi="Verdana"/>
                <w:highlight w:val="lightGray"/>
              </w:rPr>
            </w:pPr>
          </w:p>
          <w:p w14:paraId="4A986ADB" w14:textId="77777777" w:rsidR="000822ED" w:rsidRPr="00404FC8" w:rsidRDefault="000822ED" w:rsidP="000822ED">
            <w:pPr>
              <w:rPr>
                <w:rFonts w:ascii="Verdana" w:hAnsi="Verdana"/>
              </w:rPr>
            </w:pPr>
            <w:r w:rsidRPr="00404FC8">
              <w:rPr>
                <w:rFonts w:ascii="Verdana" w:hAnsi="Verdana"/>
              </w:rPr>
              <w:t>WAC 170-296A-3875</w:t>
            </w:r>
          </w:p>
          <w:p w14:paraId="54483D6E" w14:textId="77777777" w:rsidR="000822ED"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 xml:space="preserve">The licensee must clean and sanitize toys as provided in WAC </w:t>
            </w:r>
            <w:hyperlink r:id="rId8" w:history="1">
              <w:r w:rsidRPr="00DC29FB">
                <w:rPr>
                  <w:rFonts w:ascii="Verdana" w:eastAsia="Times New Roman" w:hAnsi="Verdana" w:cs="Times New Roman"/>
                  <w:color w:val="2B674D"/>
                  <w:highlight w:val="lightGray"/>
                  <w:u w:val="single"/>
                </w:rPr>
                <w:t>170-296A-0010</w:t>
              </w:r>
            </w:hyperlink>
            <w:r w:rsidRPr="00DC29FB">
              <w:rPr>
                <w:rFonts w:ascii="Verdana" w:eastAsia="Times New Roman" w:hAnsi="Verdana" w:cs="Times New Roman"/>
                <w:highlight w:val="lightGray"/>
              </w:rPr>
              <w:t>:</w:t>
            </w:r>
          </w:p>
          <w:p w14:paraId="7269980C"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(1) Before a child plays with a toy that has come into contact with another child's mouth or bodily fluids;</w:t>
            </w:r>
          </w:p>
          <w:p w14:paraId="57FB0490"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(2) After being contaminated with bodily fluids or visibly soiled; or</w:t>
            </w:r>
          </w:p>
          <w:p w14:paraId="53EADA0F"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(3) Not less than weekly when the toys have been used by the children.</w:t>
            </w:r>
          </w:p>
          <w:p w14:paraId="73BC51CE" w14:textId="77777777" w:rsidR="000822ED" w:rsidRPr="00DC29FB" w:rsidRDefault="000822ED" w:rsidP="000822ED">
            <w:pPr>
              <w:ind w:firstLine="360"/>
              <w:rPr>
                <w:rFonts w:ascii="Verdana" w:eastAsia="Times New Roman" w:hAnsi="Verdana" w:cs="Times New Roman"/>
                <w:highlight w:val="lightGray"/>
              </w:rPr>
            </w:pPr>
          </w:p>
          <w:p w14:paraId="1A9B3C4E" w14:textId="77777777" w:rsidR="000822ED" w:rsidRPr="00404FC8" w:rsidRDefault="000822ED" w:rsidP="000822ED">
            <w:pPr>
              <w:rPr>
                <w:rFonts w:ascii="Verdana" w:eastAsia="Times New Roman" w:hAnsi="Verdana" w:cs="Times New Roman"/>
                <w:highlight w:val="lightGray"/>
              </w:rPr>
            </w:pPr>
            <w:r w:rsidRPr="00404FC8">
              <w:rPr>
                <w:rFonts w:ascii="Verdana" w:eastAsia="Times New Roman" w:hAnsi="Verdana" w:cs="Times New Roman"/>
                <w:highlight w:val="lightGray"/>
              </w:rPr>
              <w:t>WAC 170-296A-3925</w:t>
            </w:r>
          </w:p>
          <w:p w14:paraId="5065488A"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 xml:space="preserve">(1) The following table describes the minimum </w:t>
            </w:r>
            <w:r w:rsidRPr="00DC29FB">
              <w:rPr>
                <w:rFonts w:ascii="Verdana" w:eastAsia="Times New Roman" w:hAnsi="Verdana" w:cs="Times New Roman"/>
                <w:highlight w:val="lightGray"/>
              </w:rPr>
              <w:lastRenderedPageBreak/>
              <w:t>frequency for cleaning, sanitizing, or disinfecting items in the licensed space.</w:t>
            </w:r>
          </w:p>
          <w:p w14:paraId="589CA58E" w14:textId="77777777" w:rsidR="000822ED" w:rsidRPr="00DC29FB" w:rsidRDefault="000822ED" w:rsidP="000822ED">
            <w:pPr>
              <w:jc w:val="center"/>
              <w:rPr>
                <w:rFonts w:ascii="Verdana" w:hAnsi="Verdana"/>
              </w:rPr>
            </w:pPr>
            <w:r w:rsidRPr="00404FC8">
              <w:rPr>
                <w:rFonts w:ascii="Verdana" w:hAnsi="Verdana"/>
                <w:highlight w:val="cyan"/>
              </w:rPr>
              <w:t>CHART</w:t>
            </w:r>
          </w:p>
          <w:p w14:paraId="0C88271C" w14:textId="77777777" w:rsidR="000822ED" w:rsidRPr="00DC29FB" w:rsidRDefault="000822ED" w:rsidP="000822ED">
            <w:pPr>
              <w:rPr>
                <w:rFonts w:ascii="Verdana" w:hAnsi="Verdana"/>
              </w:rPr>
            </w:pPr>
          </w:p>
          <w:p w14:paraId="5E510D93"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(2) "Disinfect" or "disinfecting" means to eliminate virtually all germs on a surface by the process of cleaning and rinsing, followed by:</w:t>
            </w:r>
          </w:p>
          <w:p w14:paraId="6682A747"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(a) A chlorine bleach and water solution of one tablespoon of chlorine bleach to one quart of cool water, allowed to stand wet for at least two minutes; or</w:t>
            </w:r>
          </w:p>
          <w:p w14:paraId="3D5837B1"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(b) Other disinfectant product if used strictly according to the manufacturer's label instructions including, but not limited to, quantity used, time the product must be left in place, adequate time to allow the product to dry or rinsing if applicable, and appropriateness for use on the surface to be disinfected. Any disinfectant used on food contact surfaces or toys must be labeled safe for food contact surfaces.</w:t>
            </w:r>
          </w:p>
          <w:p w14:paraId="7C5D6687"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lastRenderedPageBreak/>
              <w:t>(3) "Sanitize" means to reduce the number of microorganisms on a surface by the process of:</w:t>
            </w:r>
          </w:p>
          <w:p w14:paraId="26333218"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(a) Cleaning and rinsing, followed by using:</w:t>
            </w:r>
          </w:p>
          <w:p w14:paraId="15158FAC"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(i) A chlorine bleach and water solution of three-quarters teaspoon of chlorine bleach to one quart of cool water, allowed to stand wet for at least two minutes; or</w:t>
            </w:r>
          </w:p>
          <w:p w14:paraId="773581DD"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(ii) Another sanitizer product if used strictly according to manufacturer's label instructions including, but not limited to, quantity used, time the product must be left in place, and adequate time to allow the product to dry, and appropriateness for use on the surface to be sanitized. If used on food contact surfaces or toys, a sanitizer product must be labeled as safe for food contact surfaces; or</w:t>
            </w:r>
          </w:p>
          <w:p w14:paraId="5AC3E6F5"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(b) For laundry and dishwasher use only, "sanitize" means use of a bleach and water solution or temperature control.</w:t>
            </w:r>
          </w:p>
          <w:p w14:paraId="28801F98" w14:textId="77777777" w:rsidR="000822ED" w:rsidRPr="00DC29FB" w:rsidRDefault="000822ED" w:rsidP="000822ED">
            <w:pPr>
              <w:rPr>
                <w:rFonts w:ascii="Verdana" w:hAnsi="Verdana"/>
              </w:rPr>
            </w:pPr>
          </w:p>
          <w:p w14:paraId="5648D4D9" w14:textId="77777777" w:rsidR="000822ED" w:rsidRPr="00DC29FB" w:rsidRDefault="000822ED" w:rsidP="000822ED">
            <w:pPr>
              <w:rPr>
                <w:rFonts w:ascii="Verdana" w:hAnsi="Verdana"/>
              </w:rPr>
            </w:pPr>
          </w:p>
          <w:p w14:paraId="431A5F60" w14:textId="77777777" w:rsidR="000822ED" w:rsidRPr="00DC29FB" w:rsidRDefault="000822ED" w:rsidP="000822ED">
            <w:pPr>
              <w:rPr>
                <w:rFonts w:ascii="Verdana" w:hAnsi="Verdana"/>
              </w:rPr>
            </w:pPr>
          </w:p>
          <w:p w14:paraId="65C9B7D8" w14:textId="77777777" w:rsidR="000822ED" w:rsidRPr="00DC29FB" w:rsidRDefault="000822ED" w:rsidP="000822ED">
            <w:pPr>
              <w:rPr>
                <w:rFonts w:ascii="Verdana" w:hAnsi="Verdana"/>
              </w:rPr>
            </w:pPr>
          </w:p>
          <w:p w14:paraId="069ECEBC" w14:textId="77777777" w:rsidR="000822ED" w:rsidRPr="00DC29FB" w:rsidRDefault="000822ED" w:rsidP="000822ED">
            <w:pPr>
              <w:rPr>
                <w:rFonts w:ascii="Verdana" w:hAnsi="Verdana"/>
              </w:rPr>
            </w:pPr>
          </w:p>
        </w:tc>
        <w:tc>
          <w:tcPr>
            <w:tcW w:w="3744" w:type="dxa"/>
          </w:tcPr>
          <w:p w14:paraId="156DC00A" w14:textId="77777777" w:rsidR="000822ED" w:rsidRPr="00DC29FB" w:rsidRDefault="000822ED" w:rsidP="000822ED">
            <w:pPr>
              <w:rPr>
                <w:rFonts w:ascii="Verdana" w:hAnsi="Verdana"/>
                <w:highlight w:val="lightGray"/>
              </w:rPr>
            </w:pPr>
            <w:r>
              <w:rPr>
                <w:rFonts w:ascii="Verdana" w:hAnsi="Verdana"/>
                <w:highlight w:val="lightGray"/>
              </w:rPr>
              <w:lastRenderedPageBreak/>
              <w:t xml:space="preserve">WAC </w:t>
            </w:r>
            <w:r w:rsidRPr="00DC29FB">
              <w:rPr>
                <w:rFonts w:ascii="Verdana" w:hAnsi="Verdana"/>
                <w:highlight w:val="lightGray"/>
              </w:rPr>
              <w:t>170-295-5040</w:t>
            </w:r>
          </w:p>
          <w:p w14:paraId="2E6D0CE3" w14:textId="77777777" w:rsidR="000822ED" w:rsidRDefault="000822ED" w:rsidP="000822ED">
            <w:pPr>
              <w:ind w:firstLine="360"/>
              <w:rPr>
                <w:rFonts w:ascii="Verdana" w:eastAsia="Times New Roman" w:hAnsi="Verdana" w:cs="Times New Roman"/>
                <w:highlight w:val="lightGray"/>
              </w:rPr>
            </w:pPr>
          </w:p>
          <w:p w14:paraId="28941E5B"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(1) Surfaces must be easily cleanable. A cleanable surface is one that is:</w:t>
            </w:r>
          </w:p>
          <w:p w14:paraId="555D643F"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(a) Designed to be cleaned frequently;</w:t>
            </w:r>
          </w:p>
          <w:p w14:paraId="7ADBA0E5"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(b) Moisture-resistant; and</w:t>
            </w:r>
          </w:p>
          <w:p w14:paraId="56B8737E"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(c) Free from cracks, chips or tears.</w:t>
            </w:r>
          </w:p>
          <w:p w14:paraId="7D337DD0"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(2) Examples of cleanable surfaces include linoleum, tile, sealed wood, and plastic.</w:t>
            </w:r>
          </w:p>
          <w:p w14:paraId="3B6E9AFC"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(3) You must maintain the building, equipment and premises in a clean and sanitary manner that protects the children from illness including but not limited to:</w:t>
            </w:r>
          </w:p>
          <w:p w14:paraId="1D3C8A4B"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(a) Ensure that floors around sinks, toilets, diaper change areas and potty chairs are moisture resistant and easily cleanable for at least twenty-four inches surrounding the surfaces; and</w:t>
            </w:r>
          </w:p>
          <w:p w14:paraId="3692236F"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(b) Take measures to control rodents, fleas, cockroaches, and other pests in and around the center premises such as:</w:t>
            </w:r>
          </w:p>
          <w:p w14:paraId="1F66180B"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(i) Keep all trash and garbage cans tightly sealed;</w:t>
            </w:r>
          </w:p>
          <w:p w14:paraId="2AB512BF"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(ii) Screen open windows and doors;</w:t>
            </w:r>
          </w:p>
          <w:p w14:paraId="7F9CFE6D"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(iii) Seal and store food properly; and</w:t>
            </w:r>
          </w:p>
          <w:p w14:paraId="44D9A205"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(iv) Keep floors and other areas free from crumbs and food debris.</w:t>
            </w:r>
          </w:p>
          <w:p w14:paraId="6C296E8F"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(4) Surfaces can be cleaned:</w:t>
            </w:r>
          </w:p>
          <w:p w14:paraId="0C834E80"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(a) With any cleaning solution such as soap and water, cleanser or cleaning spray;</w:t>
            </w:r>
          </w:p>
          <w:p w14:paraId="2467435E"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(b) With a concentration according to label directions; and</w:t>
            </w:r>
          </w:p>
          <w:p w14:paraId="28902FD6" w14:textId="77777777" w:rsidR="000822ED" w:rsidRDefault="000822ED" w:rsidP="000822ED">
            <w:pPr>
              <w:ind w:firstLine="360"/>
              <w:rPr>
                <w:rFonts w:ascii="Verdana" w:eastAsia="Times New Roman" w:hAnsi="Verdana" w:cs="Times New Roman"/>
                <w:highlight w:val="lightGray"/>
              </w:rPr>
            </w:pPr>
          </w:p>
          <w:p w14:paraId="3E87F18B"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(c) Rinsed as needed per label directions.</w:t>
            </w:r>
          </w:p>
          <w:p w14:paraId="004A424F" w14:textId="77777777" w:rsidR="000822ED" w:rsidRDefault="000822ED" w:rsidP="000822ED">
            <w:pPr>
              <w:ind w:firstLine="360"/>
              <w:rPr>
                <w:rFonts w:ascii="Verdana" w:eastAsia="Times New Roman" w:hAnsi="Verdana" w:cs="Times New Roman"/>
                <w:highlight w:val="lightGray"/>
              </w:rPr>
            </w:pPr>
          </w:p>
          <w:p w14:paraId="3BDE77E3"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(5) You may use a bleach solution to sanitize in the following areas:</w:t>
            </w:r>
          </w:p>
          <w:p w14:paraId="60AA193B"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(a) Diapering areas;</w:t>
            </w:r>
          </w:p>
          <w:p w14:paraId="7896C585"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(b) Surfaces exposed to body fluids;</w:t>
            </w:r>
          </w:p>
          <w:p w14:paraId="4B247E65"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lastRenderedPageBreak/>
              <w:t>(c) Bathrooms and bathroom equipment;</w:t>
            </w:r>
          </w:p>
          <w:p w14:paraId="5211C4ED"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(d) Table tops;</w:t>
            </w:r>
          </w:p>
          <w:p w14:paraId="0EBCA8F1"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(e) High chairs;</w:t>
            </w:r>
          </w:p>
          <w:p w14:paraId="76A9EE27"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(f) Toys;</w:t>
            </w:r>
          </w:p>
          <w:p w14:paraId="70224EBE"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(g) Dishes;</w:t>
            </w:r>
          </w:p>
          <w:p w14:paraId="6F33C389"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(h) Floors; and</w:t>
            </w:r>
          </w:p>
          <w:p w14:paraId="2FE149FE"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(i) Sleeping mats.</w:t>
            </w:r>
          </w:p>
          <w:p w14:paraId="70E06C6A"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(6) You may use any solution that is intended for sanitizing if the solution is approved by the department. When you use a product other than bleach to sanitize, you must:</w:t>
            </w:r>
          </w:p>
          <w:p w14:paraId="6CAC01DC"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(a) Follow the label directions for use including concentration, contact time and rinsing; and</w:t>
            </w:r>
          </w:p>
          <w:p w14:paraId="1DD04FBB"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(b) Be sure that if you use the product on food contact surfaces and items that children might put into their mouths, the label states the product is safe for food contact surfaces.</w:t>
            </w:r>
          </w:p>
          <w:p w14:paraId="5B8F87AF" w14:textId="77777777" w:rsidR="000822ED" w:rsidRPr="00DC29FB" w:rsidRDefault="000822ED" w:rsidP="000822ED">
            <w:pPr>
              <w:ind w:firstLine="360"/>
              <w:rPr>
                <w:rFonts w:ascii="Verdana" w:hAnsi="Verdana"/>
              </w:rPr>
            </w:pPr>
            <w:r w:rsidRPr="00DC29FB">
              <w:rPr>
                <w:rFonts w:ascii="Verdana" w:eastAsia="Times New Roman" w:hAnsi="Verdana" w:cs="Times New Roman"/>
                <w:highlight w:val="lightGray"/>
              </w:rPr>
              <w:t>dusting, cleaning toys, toy shelves, and equipment.</w:t>
            </w:r>
          </w:p>
        </w:tc>
        <w:tc>
          <w:tcPr>
            <w:tcW w:w="3744" w:type="dxa"/>
          </w:tcPr>
          <w:p w14:paraId="2C551ABE" w14:textId="77777777" w:rsidR="000822ED" w:rsidRPr="00CE1EE9" w:rsidRDefault="000822ED" w:rsidP="000822ED">
            <w:pPr>
              <w:contextualSpacing/>
              <w:rPr>
                <w:rFonts w:ascii="Verdana" w:eastAsia="Times New Roman" w:hAnsi="Verdana" w:cs="Arial"/>
                <w:b/>
              </w:rPr>
            </w:pPr>
            <w:r w:rsidRPr="00CE1EE9">
              <w:rPr>
                <w:rFonts w:ascii="Verdana" w:eastAsia="Times New Roman" w:hAnsi="Verdana" w:cs="Arial"/>
                <w:b/>
              </w:rPr>
              <w:lastRenderedPageBreak/>
              <w:t>170-300-0240</w:t>
            </w:r>
          </w:p>
          <w:p w14:paraId="2FC58714" w14:textId="77777777" w:rsidR="000822ED" w:rsidRPr="00CE1EE9" w:rsidRDefault="000822ED" w:rsidP="000822ED">
            <w:pPr>
              <w:contextualSpacing/>
              <w:rPr>
                <w:rFonts w:ascii="Verdana" w:hAnsi="Verdana"/>
                <w:b/>
              </w:rPr>
            </w:pPr>
            <w:r w:rsidRPr="00CE1EE9">
              <w:rPr>
                <w:rFonts w:ascii="Verdana" w:hAnsi="Verdana"/>
                <w:b/>
              </w:rPr>
              <w:t>Clean and healthy environment.</w:t>
            </w:r>
          </w:p>
          <w:p w14:paraId="46999F95" w14:textId="0E2D3F84" w:rsidR="000822ED" w:rsidRPr="00CE1EE9" w:rsidRDefault="000822ED" w:rsidP="000822ED">
            <w:pPr>
              <w:numPr>
                <w:ilvl w:val="0"/>
                <w:numId w:val="32"/>
              </w:numPr>
              <w:contextualSpacing/>
              <w:rPr>
                <w:rFonts w:ascii="Verdana" w:eastAsia="Times New Roman" w:hAnsi="Verdana" w:cs="Arial"/>
              </w:rPr>
            </w:pPr>
            <w:r w:rsidRPr="00CE1EE9">
              <w:rPr>
                <w:rFonts w:ascii="Verdana" w:eastAsia="Times New Roman" w:hAnsi="Verdana" w:cs="Arial"/>
              </w:rPr>
              <w:t>Early learning program premises and program equipment must be clean and sanitary.</w:t>
            </w:r>
            <w:r w:rsidRPr="00CE1EE9">
              <w:rPr>
                <w:rFonts w:ascii="Verdana" w:eastAsia="Times New Roman" w:hAnsi="Verdana" w:cs="Arial"/>
                <w:color w:val="FF0000"/>
              </w:rPr>
              <w:t xml:space="preserve"> Weight #7</w:t>
            </w:r>
          </w:p>
          <w:p w14:paraId="0E8BF970" w14:textId="77777777" w:rsidR="000822ED" w:rsidRPr="00CE1EE9" w:rsidRDefault="000822ED" w:rsidP="000822ED">
            <w:pPr>
              <w:ind w:left="360"/>
              <w:contextualSpacing/>
              <w:rPr>
                <w:rFonts w:ascii="Verdana" w:eastAsia="Times New Roman" w:hAnsi="Verdana" w:cs="Arial"/>
              </w:rPr>
            </w:pPr>
            <w:r w:rsidRPr="00CE1EE9">
              <w:rPr>
                <w:rFonts w:ascii="Verdana" w:eastAsia="Times New Roman" w:hAnsi="Verdana" w:cs="Arial"/>
              </w:rPr>
              <w:t xml:space="preserve"> </w:t>
            </w:r>
          </w:p>
          <w:p w14:paraId="2AECFD27" w14:textId="77777777" w:rsidR="000822ED" w:rsidRPr="00CE1EE9" w:rsidRDefault="000822ED" w:rsidP="000822ED">
            <w:pPr>
              <w:numPr>
                <w:ilvl w:val="0"/>
                <w:numId w:val="32"/>
              </w:numPr>
              <w:contextualSpacing/>
              <w:rPr>
                <w:rFonts w:ascii="Verdana" w:eastAsia="Times New Roman" w:hAnsi="Verdana" w:cs="Arial"/>
              </w:rPr>
            </w:pPr>
            <w:r w:rsidRPr="00CE1EE9">
              <w:rPr>
                <w:rFonts w:ascii="Verdana" w:eastAsia="Times New Roman" w:hAnsi="Verdana" w:cs="Arial"/>
              </w:rPr>
              <w:t>Early learning program surfaces including, but not limited to, floors, walls, counters, bookshelves, and tables must be smooth and easily cleanable. A cleanable surface must be:</w:t>
            </w:r>
          </w:p>
          <w:p w14:paraId="60B8953C" w14:textId="77777777" w:rsidR="000822ED" w:rsidRPr="00CE1EE9" w:rsidRDefault="000822ED" w:rsidP="000822ED">
            <w:pPr>
              <w:numPr>
                <w:ilvl w:val="1"/>
                <w:numId w:val="81"/>
              </w:numPr>
              <w:ind w:left="1080"/>
              <w:contextualSpacing/>
              <w:rPr>
                <w:rFonts w:ascii="Verdana" w:eastAsia="Times New Roman" w:hAnsi="Verdana" w:cs="Arial"/>
              </w:rPr>
            </w:pPr>
            <w:r w:rsidRPr="00CE1EE9">
              <w:rPr>
                <w:rFonts w:ascii="Verdana" w:eastAsia="Times New Roman" w:hAnsi="Verdana" w:cs="Arial"/>
              </w:rPr>
              <w:t>Designed to be cleaned frequently and made of sealed wood, linoleum, tile, plastic, or other solid surface materials;</w:t>
            </w:r>
          </w:p>
          <w:p w14:paraId="2442175C" w14:textId="77777777" w:rsidR="000822ED" w:rsidRPr="00CE1EE9" w:rsidRDefault="000822ED" w:rsidP="000822ED">
            <w:pPr>
              <w:numPr>
                <w:ilvl w:val="1"/>
                <w:numId w:val="81"/>
              </w:numPr>
              <w:ind w:left="1080"/>
              <w:contextualSpacing/>
              <w:rPr>
                <w:rFonts w:ascii="Verdana" w:eastAsia="Times New Roman" w:hAnsi="Verdana" w:cs="Arial"/>
              </w:rPr>
            </w:pPr>
            <w:r w:rsidRPr="00CE1EE9">
              <w:rPr>
                <w:rFonts w:ascii="Verdana" w:eastAsia="Times New Roman" w:hAnsi="Verdana" w:cs="Arial"/>
              </w:rPr>
              <w:t>Moisture resistant; and</w:t>
            </w:r>
          </w:p>
          <w:p w14:paraId="1686E1DE" w14:textId="661A24BE" w:rsidR="000822ED" w:rsidRPr="00CE1EE9" w:rsidRDefault="000822ED" w:rsidP="000822ED">
            <w:pPr>
              <w:numPr>
                <w:ilvl w:val="1"/>
                <w:numId w:val="81"/>
              </w:numPr>
              <w:ind w:left="792" w:hanging="72"/>
              <w:contextualSpacing/>
              <w:rPr>
                <w:rFonts w:ascii="Verdana" w:eastAsia="Times New Roman" w:hAnsi="Verdana" w:cs="Arial"/>
              </w:rPr>
            </w:pPr>
            <w:r w:rsidRPr="00CE1EE9">
              <w:rPr>
                <w:rFonts w:ascii="Verdana" w:eastAsia="Times New Roman" w:hAnsi="Verdana" w:cs="Arial"/>
              </w:rPr>
              <w:t>Free of chips, cracks, and tears.</w:t>
            </w:r>
            <w:r w:rsidRPr="00CE1EE9">
              <w:rPr>
                <w:rFonts w:ascii="Verdana" w:eastAsia="Times New Roman" w:hAnsi="Verdana" w:cs="Arial"/>
                <w:color w:val="FF0000"/>
              </w:rPr>
              <w:t xml:space="preserve">           Weight #6</w:t>
            </w:r>
          </w:p>
          <w:p w14:paraId="4F93B307" w14:textId="77777777" w:rsidR="000822ED" w:rsidRPr="00CE1EE9" w:rsidRDefault="000822ED" w:rsidP="000822ED">
            <w:pPr>
              <w:ind w:left="1080"/>
              <w:contextualSpacing/>
              <w:rPr>
                <w:rFonts w:ascii="Verdana" w:eastAsia="Times New Roman" w:hAnsi="Verdana" w:cs="Arial"/>
              </w:rPr>
            </w:pPr>
          </w:p>
          <w:p w14:paraId="7047E1EA" w14:textId="05226910" w:rsidR="000822ED" w:rsidRPr="00CE1EE9" w:rsidRDefault="000822ED" w:rsidP="000822ED">
            <w:pPr>
              <w:numPr>
                <w:ilvl w:val="0"/>
                <w:numId w:val="32"/>
              </w:numPr>
              <w:contextualSpacing/>
              <w:rPr>
                <w:rFonts w:ascii="Verdana" w:eastAsia="Times New Roman" w:hAnsi="Verdana" w:cs="Arial"/>
              </w:rPr>
            </w:pPr>
            <w:r w:rsidRPr="00CE1EE9">
              <w:rPr>
                <w:rFonts w:ascii="Verdana" w:eastAsia="Times New Roman" w:hAnsi="Verdana" w:cs="Times New Roman"/>
              </w:rPr>
              <w:t>An early learning provider must have at least 24 inches of moisture resistant and cleanable material around sinks, drinking fountains, toilets, and diaper changing areas.</w:t>
            </w:r>
            <w:r w:rsidRPr="00CE1EE9">
              <w:rPr>
                <w:rFonts w:ascii="Verdana" w:eastAsia="Times New Roman" w:hAnsi="Verdana" w:cs="Arial"/>
                <w:color w:val="FF0000"/>
              </w:rPr>
              <w:t xml:space="preserve"> Weight #5</w:t>
            </w:r>
          </w:p>
          <w:p w14:paraId="10B2CE10" w14:textId="77777777" w:rsidR="000822ED" w:rsidRPr="00CE1EE9" w:rsidRDefault="000822ED" w:rsidP="000822ED">
            <w:pPr>
              <w:ind w:left="360"/>
              <w:contextualSpacing/>
              <w:rPr>
                <w:rFonts w:ascii="Verdana" w:eastAsia="Times New Roman" w:hAnsi="Verdana" w:cs="Arial"/>
              </w:rPr>
            </w:pPr>
          </w:p>
          <w:p w14:paraId="3697FFA0" w14:textId="3D0E8217" w:rsidR="000822ED" w:rsidRPr="00CE1EE9" w:rsidRDefault="000822ED" w:rsidP="000822ED">
            <w:pPr>
              <w:numPr>
                <w:ilvl w:val="0"/>
                <w:numId w:val="32"/>
              </w:numPr>
              <w:contextualSpacing/>
              <w:rPr>
                <w:rFonts w:ascii="Verdana" w:eastAsia="Times New Roman" w:hAnsi="Verdana" w:cs="Arial"/>
              </w:rPr>
            </w:pPr>
            <w:r w:rsidRPr="00CE1EE9">
              <w:rPr>
                <w:rFonts w:ascii="Verdana" w:hAnsi="Verdana"/>
              </w:rPr>
              <w:t>An early learning provider must clean all surfaces before sanitizing or disinfecting. Surfaces must be cleaned with a soap and water solution or spray cleaner. If using a spray cleaner, directions on the label must be followed.</w:t>
            </w:r>
            <w:r w:rsidRPr="00CE1EE9">
              <w:rPr>
                <w:rFonts w:ascii="Verdana" w:eastAsia="Times New Roman" w:hAnsi="Verdana" w:cs="Arial"/>
                <w:color w:val="FF0000"/>
              </w:rPr>
              <w:t xml:space="preserve"> Weight #6</w:t>
            </w:r>
          </w:p>
          <w:p w14:paraId="00365F5E" w14:textId="77777777" w:rsidR="000822ED" w:rsidRPr="00CE1EE9" w:rsidRDefault="000822ED" w:rsidP="000822ED">
            <w:pPr>
              <w:ind w:left="360"/>
              <w:contextualSpacing/>
              <w:rPr>
                <w:rFonts w:ascii="Verdana" w:eastAsia="Times New Roman" w:hAnsi="Verdana" w:cs="Arial"/>
              </w:rPr>
            </w:pPr>
            <w:r w:rsidRPr="00CE1EE9">
              <w:rPr>
                <w:rFonts w:ascii="Verdana" w:hAnsi="Verdana"/>
              </w:rPr>
              <w:t xml:space="preserve"> </w:t>
            </w:r>
          </w:p>
          <w:p w14:paraId="40F53C24" w14:textId="4DA87D61" w:rsidR="000822ED" w:rsidRPr="00CE1EE9" w:rsidRDefault="000822ED" w:rsidP="000822ED">
            <w:pPr>
              <w:numPr>
                <w:ilvl w:val="0"/>
                <w:numId w:val="32"/>
              </w:numPr>
              <w:contextualSpacing/>
              <w:rPr>
                <w:rFonts w:ascii="Verdana" w:eastAsia="Times New Roman" w:hAnsi="Verdana" w:cs="Arial"/>
              </w:rPr>
            </w:pPr>
            <w:r w:rsidRPr="00CE1EE9">
              <w:rPr>
                <w:rFonts w:ascii="Verdana" w:eastAsia="Times New Roman" w:hAnsi="Verdana" w:cs="Arial"/>
              </w:rPr>
              <w:t>Aerosol sprays and air fresheners must not be used during child care hours.</w:t>
            </w:r>
            <w:r w:rsidRPr="00CE1EE9">
              <w:rPr>
                <w:rFonts w:ascii="Verdana" w:eastAsia="Times New Roman" w:hAnsi="Verdana" w:cs="Arial"/>
                <w:color w:val="FF0000"/>
              </w:rPr>
              <w:t xml:space="preserve"> Weight #5</w:t>
            </w:r>
          </w:p>
          <w:p w14:paraId="1B110441" w14:textId="77777777" w:rsidR="000822ED" w:rsidRPr="00CE1EE9" w:rsidRDefault="000822ED" w:rsidP="000822ED">
            <w:pPr>
              <w:ind w:left="360"/>
              <w:contextualSpacing/>
              <w:rPr>
                <w:rFonts w:ascii="Verdana" w:eastAsia="Times New Roman" w:hAnsi="Verdana" w:cs="Arial"/>
              </w:rPr>
            </w:pPr>
          </w:p>
          <w:p w14:paraId="76DCE4F0" w14:textId="3DDE2189" w:rsidR="000822ED" w:rsidRPr="00CE1EE9" w:rsidRDefault="000822ED" w:rsidP="000822ED">
            <w:pPr>
              <w:numPr>
                <w:ilvl w:val="0"/>
                <w:numId w:val="32"/>
              </w:numPr>
              <w:contextualSpacing/>
              <w:rPr>
                <w:rFonts w:ascii="Verdana" w:eastAsia="Times New Roman" w:hAnsi="Verdana" w:cs="Arial"/>
              </w:rPr>
            </w:pPr>
            <w:r w:rsidRPr="00CE1EE9">
              <w:rPr>
                <w:rFonts w:ascii="Verdana" w:hAnsi="Verdana"/>
              </w:rPr>
              <w:t xml:space="preserve">If a bleach solution is used for sanitizing or disinfecting, an early learning provider must use one that is fragrance-free and follow DOH’s current </w:t>
            </w:r>
            <w:r w:rsidRPr="00CE1EE9">
              <w:rPr>
                <w:rFonts w:ascii="Verdana" w:hAnsi="Verdana"/>
                <w:u w:val="single"/>
              </w:rPr>
              <w:t xml:space="preserve">Guidelines for Mixing Bleach Solutions for </w:t>
            </w:r>
            <w:r w:rsidRPr="00CE1EE9">
              <w:rPr>
                <w:rFonts w:ascii="Verdana" w:hAnsi="Verdana"/>
                <w:u w:val="single"/>
              </w:rPr>
              <w:lastRenderedPageBreak/>
              <w:t>Child Care and Similar Environments</w:t>
            </w:r>
            <w:r w:rsidRPr="00CE1EE9">
              <w:rPr>
                <w:rFonts w:ascii="Verdana" w:hAnsi="Verdana"/>
              </w:rPr>
              <w:t>.</w:t>
            </w:r>
            <w:r w:rsidRPr="00CE1EE9">
              <w:rPr>
                <w:rFonts w:ascii="Verdana" w:eastAsia="Times New Roman" w:hAnsi="Verdana" w:cs="Arial"/>
                <w:color w:val="FF0000"/>
              </w:rPr>
              <w:t xml:space="preserve"> Weight #6</w:t>
            </w:r>
          </w:p>
          <w:p w14:paraId="1347B54A" w14:textId="77777777" w:rsidR="000822ED" w:rsidRPr="00CE1EE9" w:rsidRDefault="000822ED" w:rsidP="000822ED">
            <w:pPr>
              <w:ind w:left="360"/>
              <w:contextualSpacing/>
              <w:rPr>
                <w:rFonts w:ascii="Verdana" w:eastAsia="Times New Roman" w:hAnsi="Verdana" w:cs="Arial"/>
              </w:rPr>
            </w:pPr>
          </w:p>
          <w:p w14:paraId="41029327" w14:textId="77777777" w:rsidR="000822ED" w:rsidRPr="00CE1EE9" w:rsidRDefault="000822ED" w:rsidP="000822ED">
            <w:pPr>
              <w:numPr>
                <w:ilvl w:val="0"/>
                <w:numId w:val="32"/>
              </w:numPr>
              <w:contextualSpacing/>
              <w:rPr>
                <w:rFonts w:ascii="Verdana" w:eastAsia="Times New Roman" w:hAnsi="Verdana" w:cs="Arial"/>
              </w:rPr>
            </w:pPr>
            <w:r w:rsidRPr="00CE1EE9">
              <w:rPr>
                <w:rFonts w:ascii="Verdana" w:eastAsia="Times New Roman" w:hAnsi="Verdana" w:cs="Arial"/>
              </w:rPr>
              <w:t>If an early learning provider uses a product other than bleach to sanitize or disinfect, the product must be:</w:t>
            </w:r>
          </w:p>
          <w:p w14:paraId="1AD40CA5" w14:textId="77777777" w:rsidR="000822ED" w:rsidRPr="00CE1EE9" w:rsidRDefault="000822ED" w:rsidP="000822ED">
            <w:pPr>
              <w:numPr>
                <w:ilvl w:val="1"/>
                <w:numId w:val="32"/>
              </w:numPr>
              <w:ind w:left="1080"/>
              <w:contextualSpacing/>
              <w:rPr>
                <w:rFonts w:ascii="Verdana" w:eastAsia="Times New Roman" w:hAnsi="Verdana" w:cs="Arial"/>
              </w:rPr>
            </w:pPr>
            <w:r w:rsidRPr="00CE1EE9">
              <w:rPr>
                <w:rFonts w:ascii="Verdana" w:eastAsia="Times New Roman" w:hAnsi="Verdana" w:cs="Arial"/>
              </w:rPr>
              <w:t>Approved by the department prior to use;</w:t>
            </w:r>
          </w:p>
          <w:p w14:paraId="53F5E8BC" w14:textId="77777777" w:rsidR="000822ED" w:rsidRPr="00CE1EE9" w:rsidRDefault="000822ED" w:rsidP="000822ED">
            <w:pPr>
              <w:numPr>
                <w:ilvl w:val="1"/>
                <w:numId w:val="32"/>
              </w:numPr>
              <w:ind w:left="1080"/>
              <w:contextualSpacing/>
              <w:rPr>
                <w:rFonts w:ascii="Verdana" w:eastAsia="Times New Roman" w:hAnsi="Verdana" w:cs="Arial"/>
              </w:rPr>
            </w:pPr>
            <w:r w:rsidRPr="00CE1EE9">
              <w:rPr>
                <w:rFonts w:ascii="Verdana" w:eastAsia="Times New Roman" w:hAnsi="Verdana" w:cs="Arial"/>
              </w:rPr>
              <w:t>Registered with the EPA and have Safety Data Sheets (SDS) available;</w:t>
            </w:r>
          </w:p>
          <w:p w14:paraId="1BEE697D" w14:textId="77777777" w:rsidR="000822ED" w:rsidRPr="00CE1EE9" w:rsidRDefault="000822ED" w:rsidP="000822ED">
            <w:pPr>
              <w:numPr>
                <w:ilvl w:val="1"/>
                <w:numId w:val="32"/>
              </w:numPr>
              <w:ind w:left="1080"/>
              <w:contextualSpacing/>
              <w:rPr>
                <w:rFonts w:ascii="Verdana" w:eastAsia="Times New Roman" w:hAnsi="Verdana" w:cs="Arial"/>
              </w:rPr>
            </w:pPr>
            <w:r w:rsidRPr="00CE1EE9">
              <w:rPr>
                <w:rFonts w:ascii="Verdana" w:eastAsia="Times New Roman" w:hAnsi="Verdana" w:cs="Arial"/>
              </w:rPr>
              <w:t>Used in accordance with the manufacturer’s label, which must include:</w:t>
            </w:r>
          </w:p>
          <w:p w14:paraId="2451972F" w14:textId="77777777" w:rsidR="000822ED" w:rsidRPr="00CE1EE9" w:rsidRDefault="000822ED" w:rsidP="000822ED">
            <w:pPr>
              <w:numPr>
                <w:ilvl w:val="2"/>
                <w:numId w:val="32"/>
              </w:numPr>
              <w:ind w:left="1890" w:hanging="450"/>
              <w:contextualSpacing/>
              <w:rPr>
                <w:rFonts w:ascii="Verdana" w:eastAsia="Times New Roman" w:hAnsi="Verdana" w:cs="Arial"/>
              </w:rPr>
            </w:pPr>
            <w:r w:rsidRPr="00CE1EE9">
              <w:rPr>
                <w:rFonts w:ascii="Verdana" w:eastAsia="Times New Roman" w:hAnsi="Verdana" w:cs="Arial"/>
              </w:rPr>
              <w:t>Directions for use;</w:t>
            </w:r>
          </w:p>
          <w:p w14:paraId="6921B772" w14:textId="77777777" w:rsidR="000822ED" w:rsidRPr="00CE1EE9" w:rsidRDefault="000822ED" w:rsidP="000822ED">
            <w:pPr>
              <w:numPr>
                <w:ilvl w:val="2"/>
                <w:numId w:val="32"/>
              </w:numPr>
              <w:ind w:left="1890" w:hanging="450"/>
              <w:contextualSpacing/>
              <w:rPr>
                <w:rFonts w:ascii="Verdana" w:eastAsia="Times New Roman" w:hAnsi="Verdana" w:cs="Arial"/>
              </w:rPr>
            </w:pPr>
            <w:r w:rsidRPr="00CE1EE9">
              <w:rPr>
                <w:rFonts w:ascii="Verdana" w:eastAsia="Times New Roman" w:hAnsi="Verdana" w:cs="Arial"/>
              </w:rPr>
              <w:t xml:space="preserve">A description of the safety precautions, procedures, and equipment that must be used for mixing the substitute product </w:t>
            </w:r>
            <w:r w:rsidRPr="00CE1EE9">
              <w:rPr>
                <w:rFonts w:ascii="Verdana" w:eastAsia="Times New Roman" w:hAnsi="Verdana" w:cs="Arial"/>
              </w:rPr>
              <w:lastRenderedPageBreak/>
              <w:t xml:space="preserve">concentration, if applicable; </w:t>
            </w:r>
          </w:p>
          <w:p w14:paraId="4D87744B" w14:textId="77777777" w:rsidR="000822ED" w:rsidRPr="00CE1EE9" w:rsidRDefault="000822ED" w:rsidP="000822ED">
            <w:pPr>
              <w:numPr>
                <w:ilvl w:val="2"/>
                <w:numId w:val="32"/>
              </w:numPr>
              <w:ind w:left="1890" w:hanging="450"/>
              <w:contextualSpacing/>
              <w:rPr>
                <w:rFonts w:ascii="Verdana" w:eastAsia="Times New Roman" w:hAnsi="Verdana" w:cs="Arial"/>
              </w:rPr>
            </w:pPr>
            <w:r w:rsidRPr="00CE1EE9">
              <w:rPr>
                <w:rFonts w:ascii="Verdana" w:eastAsia="Times New Roman" w:hAnsi="Verdana" w:cs="Arial"/>
              </w:rPr>
              <w:t xml:space="preserve">A description of the safety precautions and procedures if the substitute product contacts skin or is inhaled, if applicable; and </w:t>
            </w:r>
          </w:p>
          <w:p w14:paraId="60853FF4" w14:textId="77777777" w:rsidR="000822ED" w:rsidRPr="00CE1EE9" w:rsidRDefault="000822ED" w:rsidP="000822ED">
            <w:pPr>
              <w:numPr>
                <w:ilvl w:val="2"/>
                <w:numId w:val="32"/>
              </w:numPr>
              <w:ind w:left="1890" w:hanging="450"/>
              <w:contextualSpacing/>
              <w:rPr>
                <w:rFonts w:ascii="Verdana" w:eastAsia="Times New Roman" w:hAnsi="Verdana" w:cs="Arial"/>
              </w:rPr>
            </w:pPr>
            <w:r w:rsidRPr="00CE1EE9">
              <w:rPr>
                <w:rFonts w:ascii="Verdana" w:eastAsia="Times New Roman" w:hAnsi="Verdana" w:cs="Arial"/>
              </w:rPr>
              <w:t>A description of the procedures and safety precautions for rinsing cleaned areas and cleaning equipment, if applicable.</w:t>
            </w:r>
          </w:p>
          <w:p w14:paraId="72F36441" w14:textId="77777777" w:rsidR="000822ED" w:rsidRPr="00CE1EE9" w:rsidRDefault="000822ED" w:rsidP="000822ED">
            <w:pPr>
              <w:ind w:left="720"/>
              <w:rPr>
                <w:rFonts w:ascii="Verdana" w:eastAsia="Times New Roman" w:hAnsi="Verdana" w:cs="Arial"/>
              </w:rPr>
            </w:pPr>
            <w:r w:rsidRPr="00CE1EE9">
              <w:rPr>
                <w:rFonts w:ascii="Verdana" w:eastAsia="Times New Roman" w:hAnsi="Verdana" w:cs="Arial"/>
              </w:rPr>
              <w:t xml:space="preserve">(d)  Labeled as safe to use on food surfaces if the product will be used to sanitize: </w:t>
            </w:r>
          </w:p>
          <w:p w14:paraId="7E5A1209" w14:textId="77777777" w:rsidR="000822ED" w:rsidRPr="00CE1EE9" w:rsidRDefault="000822ED" w:rsidP="000822ED">
            <w:pPr>
              <w:numPr>
                <w:ilvl w:val="2"/>
                <w:numId w:val="82"/>
              </w:numPr>
              <w:ind w:left="1890" w:hanging="450"/>
              <w:contextualSpacing/>
              <w:rPr>
                <w:rFonts w:ascii="Verdana" w:eastAsia="Times New Roman" w:hAnsi="Verdana" w:cs="Arial"/>
              </w:rPr>
            </w:pPr>
            <w:r w:rsidRPr="00CE1EE9">
              <w:rPr>
                <w:rFonts w:ascii="Verdana" w:eastAsia="Times New Roman" w:hAnsi="Verdana" w:cs="Arial"/>
              </w:rPr>
              <w:t xml:space="preserve">Food contact surfaces; or </w:t>
            </w:r>
          </w:p>
          <w:p w14:paraId="6072F05C" w14:textId="77777777" w:rsidR="000822ED" w:rsidRPr="00CE1EE9" w:rsidRDefault="000822ED" w:rsidP="000822ED">
            <w:pPr>
              <w:numPr>
                <w:ilvl w:val="2"/>
                <w:numId w:val="82"/>
              </w:numPr>
              <w:ind w:left="1890" w:hanging="450"/>
              <w:contextualSpacing/>
              <w:rPr>
                <w:rFonts w:ascii="Verdana" w:eastAsia="Times New Roman" w:hAnsi="Verdana" w:cs="Arial"/>
              </w:rPr>
            </w:pPr>
            <w:r w:rsidRPr="00CE1EE9">
              <w:rPr>
                <w:rFonts w:ascii="Verdana" w:eastAsia="Times New Roman" w:hAnsi="Verdana" w:cs="Arial"/>
              </w:rPr>
              <w:t xml:space="preserve">Items such as eating utensils or toys used by the child or </w:t>
            </w:r>
            <w:r w:rsidRPr="00CE1EE9">
              <w:rPr>
                <w:rFonts w:ascii="Verdana" w:eastAsia="Times New Roman" w:hAnsi="Verdana" w:cs="Arial"/>
              </w:rPr>
              <w:lastRenderedPageBreak/>
              <w:t xml:space="preserve">put into the child’s mouth; and </w:t>
            </w:r>
          </w:p>
          <w:p w14:paraId="347BD476" w14:textId="59DBF7D1" w:rsidR="000822ED" w:rsidRPr="00CE1EE9" w:rsidRDefault="000822ED" w:rsidP="000822ED">
            <w:pPr>
              <w:numPr>
                <w:ilvl w:val="1"/>
                <w:numId w:val="83"/>
              </w:numPr>
              <w:ind w:left="792" w:hanging="72"/>
              <w:contextualSpacing/>
              <w:rPr>
                <w:rFonts w:ascii="Verdana" w:eastAsia="Times New Roman" w:hAnsi="Verdana" w:cs="Arial"/>
              </w:rPr>
            </w:pPr>
            <w:r w:rsidRPr="00CE1EE9">
              <w:rPr>
                <w:rFonts w:ascii="Verdana" w:eastAsia="Times New Roman" w:hAnsi="Verdana" w:cs="Arial"/>
              </w:rPr>
              <w:t>Fragrance-free.</w:t>
            </w:r>
            <w:r w:rsidRPr="00CE1EE9">
              <w:rPr>
                <w:rFonts w:ascii="Verdana" w:eastAsia="Times New Roman" w:hAnsi="Verdana" w:cs="Arial"/>
                <w:color w:val="FF0000"/>
              </w:rPr>
              <w:t xml:space="preserve">                                   Weight #6</w:t>
            </w:r>
          </w:p>
          <w:p w14:paraId="0D9280F2" w14:textId="77777777" w:rsidR="000822ED" w:rsidRPr="00CE1EE9" w:rsidRDefault="000822ED" w:rsidP="000822ED">
            <w:pPr>
              <w:ind w:left="1800"/>
              <w:contextualSpacing/>
              <w:rPr>
                <w:rFonts w:ascii="Verdana" w:eastAsia="Times New Roman" w:hAnsi="Verdana" w:cs="Arial"/>
              </w:rPr>
            </w:pPr>
          </w:p>
          <w:p w14:paraId="486981BB" w14:textId="32D19930" w:rsidR="000822ED" w:rsidRPr="00CE1EE9" w:rsidRDefault="000822ED" w:rsidP="000822ED">
            <w:pPr>
              <w:numPr>
                <w:ilvl w:val="0"/>
                <w:numId w:val="83"/>
              </w:numPr>
              <w:ind w:left="360"/>
              <w:contextualSpacing/>
              <w:rPr>
                <w:rFonts w:ascii="Verdana" w:eastAsia="Times New Roman" w:hAnsi="Verdana" w:cs="Arial"/>
              </w:rPr>
            </w:pPr>
            <w:r w:rsidRPr="00CE1EE9">
              <w:rPr>
                <w:rFonts w:ascii="Verdana" w:eastAsia="Times New Roman" w:hAnsi="Verdana" w:cs="Arial"/>
              </w:rPr>
              <w:t>Sanitizing or disinfecting wipes must not be used in the licensed space.</w:t>
            </w:r>
            <w:r w:rsidRPr="00CE1EE9">
              <w:rPr>
                <w:rFonts w:ascii="Verdana" w:eastAsia="Times New Roman" w:hAnsi="Verdana" w:cs="Arial"/>
                <w:color w:val="FF0000"/>
              </w:rPr>
              <w:t xml:space="preserve"> Weight #4</w:t>
            </w:r>
          </w:p>
          <w:p w14:paraId="66247FF8" w14:textId="6F9B7261" w:rsidR="000822ED" w:rsidRPr="00CE1EE9" w:rsidRDefault="000822ED" w:rsidP="000822ED">
            <w:pPr>
              <w:contextualSpacing/>
              <w:rPr>
                <w:rFonts w:ascii="Verdana" w:hAnsi="Verdana"/>
                <w:b/>
              </w:rPr>
            </w:pPr>
          </w:p>
        </w:tc>
        <w:tc>
          <w:tcPr>
            <w:tcW w:w="3744" w:type="dxa"/>
          </w:tcPr>
          <w:p w14:paraId="434ABF1A" w14:textId="77777777" w:rsidR="000822ED" w:rsidRDefault="000822ED" w:rsidP="000822ED">
            <w:pPr>
              <w:contextualSpacing/>
              <w:rPr>
                <w:rFonts w:ascii="Verdana" w:eastAsia="Times New Roman" w:hAnsi="Verdana" w:cs="Arial"/>
                <w:b/>
              </w:rPr>
            </w:pPr>
          </w:p>
          <w:p w14:paraId="2592243C" w14:textId="77777777" w:rsidR="000822ED" w:rsidRDefault="000822ED" w:rsidP="000822ED">
            <w:pPr>
              <w:contextualSpacing/>
              <w:rPr>
                <w:rFonts w:ascii="Verdana" w:eastAsia="Times New Roman" w:hAnsi="Verdana" w:cs="Arial"/>
                <w:b/>
              </w:rPr>
            </w:pPr>
          </w:p>
          <w:p w14:paraId="7284D8D3" w14:textId="77777777" w:rsidR="000822ED" w:rsidRDefault="000822ED" w:rsidP="000822ED">
            <w:pPr>
              <w:contextualSpacing/>
              <w:rPr>
                <w:rFonts w:ascii="Verdana" w:eastAsia="Times New Roman" w:hAnsi="Verdana" w:cs="Arial"/>
                <w:b/>
              </w:rPr>
            </w:pPr>
          </w:p>
          <w:p w14:paraId="6D7F1E58" w14:textId="77777777" w:rsidR="000822ED" w:rsidRDefault="000822ED" w:rsidP="000822ED">
            <w:pPr>
              <w:contextualSpacing/>
              <w:rPr>
                <w:rFonts w:ascii="Verdana" w:eastAsia="Times New Roman" w:hAnsi="Verdana" w:cs="Arial"/>
                <w:b/>
              </w:rPr>
            </w:pPr>
          </w:p>
          <w:p w14:paraId="40BC1460" w14:textId="77777777" w:rsidR="000822ED" w:rsidRDefault="000822ED" w:rsidP="000822ED">
            <w:pPr>
              <w:contextualSpacing/>
              <w:rPr>
                <w:rFonts w:ascii="Verdana" w:eastAsia="Times New Roman" w:hAnsi="Verdana" w:cs="Arial"/>
                <w:b/>
              </w:rPr>
            </w:pPr>
          </w:p>
          <w:p w14:paraId="0A666AD7" w14:textId="77777777" w:rsidR="000822ED" w:rsidRDefault="000822ED" w:rsidP="000822ED">
            <w:pPr>
              <w:contextualSpacing/>
              <w:rPr>
                <w:rFonts w:ascii="Verdana" w:eastAsia="Times New Roman" w:hAnsi="Verdana" w:cs="Arial"/>
                <w:b/>
              </w:rPr>
            </w:pPr>
          </w:p>
          <w:p w14:paraId="161D63EB" w14:textId="77777777" w:rsidR="000822ED" w:rsidRDefault="000822ED" w:rsidP="000822ED">
            <w:pPr>
              <w:contextualSpacing/>
              <w:rPr>
                <w:rFonts w:ascii="Verdana" w:eastAsia="Times New Roman" w:hAnsi="Verdana" w:cs="Arial"/>
                <w:b/>
              </w:rPr>
            </w:pPr>
          </w:p>
          <w:p w14:paraId="008EEF7D" w14:textId="77777777" w:rsidR="000822ED" w:rsidRDefault="000822ED" w:rsidP="000822ED">
            <w:pPr>
              <w:contextualSpacing/>
              <w:rPr>
                <w:rFonts w:ascii="Verdana" w:eastAsia="Times New Roman" w:hAnsi="Verdana" w:cs="Arial"/>
                <w:b/>
              </w:rPr>
            </w:pPr>
          </w:p>
          <w:p w14:paraId="06863BF8" w14:textId="77777777" w:rsidR="000822ED" w:rsidRDefault="000822ED" w:rsidP="000822ED">
            <w:pPr>
              <w:contextualSpacing/>
              <w:rPr>
                <w:rFonts w:ascii="Verdana" w:eastAsia="Times New Roman" w:hAnsi="Verdana" w:cs="Arial"/>
                <w:b/>
              </w:rPr>
            </w:pPr>
          </w:p>
          <w:p w14:paraId="66B75D5A" w14:textId="77777777" w:rsidR="000822ED" w:rsidRDefault="000822ED" w:rsidP="000822ED">
            <w:pPr>
              <w:contextualSpacing/>
              <w:rPr>
                <w:rFonts w:ascii="Verdana" w:eastAsia="Times New Roman" w:hAnsi="Verdana" w:cs="Arial"/>
                <w:b/>
              </w:rPr>
            </w:pPr>
          </w:p>
          <w:p w14:paraId="23853D3E" w14:textId="77777777" w:rsidR="000822ED" w:rsidRDefault="000822ED" w:rsidP="000822ED">
            <w:pPr>
              <w:contextualSpacing/>
              <w:rPr>
                <w:rFonts w:ascii="Verdana" w:eastAsia="Times New Roman" w:hAnsi="Verdana" w:cs="Arial"/>
                <w:b/>
              </w:rPr>
            </w:pPr>
          </w:p>
          <w:p w14:paraId="498B2B32" w14:textId="77777777" w:rsidR="000822ED" w:rsidRDefault="000822ED" w:rsidP="000822ED">
            <w:pPr>
              <w:contextualSpacing/>
              <w:rPr>
                <w:rFonts w:ascii="Verdana" w:eastAsia="Times New Roman" w:hAnsi="Verdana" w:cs="Arial"/>
                <w:b/>
              </w:rPr>
            </w:pPr>
          </w:p>
          <w:p w14:paraId="7B04F56D" w14:textId="77777777" w:rsidR="000822ED" w:rsidRDefault="000822ED" w:rsidP="000822ED">
            <w:pPr>
              <w:contextualSpacing/>
              <w:rPr>
                <w:rFonts w:ascii="Verdana" w:eastAsia="Times New Roman" w:hAnsi="Verdana" w:cs="Arial"/>
                <w:b/>
              </w:rPr>
            </w:pPr>
          </w:p>
          <w:p w14:paraId="084855C1" w14:textId="77777777" w:rsidR="000822ED" w:rsidRDefault="000822ED" w:rsidP="000822ED">
            <w:pPr>
              <w:contextualSpacing/>
              <w:rPr>
                <w:rFonts w:ascii="Verdana" w:eastAsia="Times New Roman" w:hAnsi="Verdana" w:cs="Arial"/>
                <w:b/>
              </w:rPr>
            </w:pPr>
          </w:p>
          <w:p w14:paraId="5A0E8A07" w14:textId="77777777" w:rsidR="000822ED" w:rsidRDefault="000822ED" w:rsidP="000822ED">
            <w:pPr>
              <w:contextualSpacing/>
              <w:rPr>
                <w:rFonts w:ascii="Verdana" w:eastAsia="Times New Roman" w:hAnsi="Verdana" w:cs="Arial"/>
                <w:b/>
              </w:rPr>
            </w:pPr>
          </w:p>
          <w:p w14:paraId="7AD2223B" w14:textId="77777777" w:rsidR="000822ED" w:rsidRDefault="000822ED" w:rsidP="000822ED">
            <w:pPr>
              <w:contextualSpacing/>
              <w:rPr>
                <w:rFonts w:ascii="Verdana" w:eastAsia="Times New Roman" w:hAnsi="Verdana" w:cs="Arial"/>
                <w:b/>
              </w:rPr>
            </w:pPr>
          </w:p>
          <w:p w14:paraId="6A781CA7" w14:textId="77777777" w:rsidR="000822ED" w:rsidRDefault="000822ED" w:rsidP="000822ED">
            <w:pPr>
              <w:contextualSpacing/>
              <w:rPr>
                <w:rFonts w:ascii="Verdana" w:eastAsia="Times New Roman" w:hAnsi="Verdana" w:cs="Arial"/>
                <w:b/>
              </w:rPr>
            </w:pPr>
          </w:p>
          <w:p w14:paraId="1CF0302D" w14:textId="77777777" w:rsidR="000822ED" w:rsidRDefault="000822ED" w:rsidP="000822ED">
            <w:pPr>
              <w:contextualSpacing/>
              <w:rPr>
                <w:rFonts w:ascii="Verdana" w:eastAsia="Times New Roman" w:hAnsi="Verdana" w:cs="Arial"/>
                <w:b/>
              </w:rPr>
            </w:pPr>
          </w:p>
          <w:p w14:paraId="4574EB57" w14:textId="77777777" w:rsidR="000822ED" w:rsidRDefault="000822ED" w:rsidP="000822ED">
            <w:pPr>
              <w:contextualSpacing/>
              <w:rPr>
                <w:rFonts w:ascii="Verdana" w:eastAsia="Times New Roman" w:hAnsi="Verdana" w:cs="Arial"/>
                <w:b/>
              </w:rPr>
            </w:pPr>
          </w:p>
          <w:p w14:paraId="31753CE7" w14:textId="77777777" w:rsidR="000822ED" w:rsidRDefault="000822ED" w:rsidP="000822ED">
            <w:pPr>
              <w:contextualSpacing/>
              <w:rPr>
                <w:rFonts w:ascii="Verdana" w:eastAsia="Times New Roman" w:hAnsi="Verdana" w:cs="Arial"/>
                <w:b/>
              </w:rPr>
            </w:pPr>
          </w:p>
          <w:p w14:paraId="79AE2AA7" w14:textId="77777777" w:rsidR="000822ED" w:rsidRDefault="000822ED" w:rsidP="000822ED">
            <w:pPr>
              <w:contextualSpacing/>
              <w:rPr>
                <w:rFonts w:ascii="Verdana" w:eastAsia="Times New Roman" w:hAnsi="Verdana" w:cs="Arial"/>
                <w:b/>
              </w:rPr>
            </w:pPr>
          </w:p>
          <w:p w14:paraId="29A74679" w14:textId="77777777" w:rsidR="000822ED" w:rsidRDefault="000822ED" w:rsidP="000822ED">
            <w:pPr>
              <w:contextualSpacing/>
              <w:rPr>
                <w:rFonts w:ascii="Verdana" w:eastAsia="Times New Roman" w:hAnsi="Verdana" w:cs="Arial"/>
                <w:b/>
              </w:rPr>
            </w:pPr>
          </w:p>
          <w:p w14:paraId="114768E6" w14:textId="77777777" w:rsidR="000822ED" w:rsidRDefault="000822ED" w:rsidP="000822ED">
            <w:pPr>
              <w:contextualSpacing/>
              <w:rPr>
                <w:rFonts w:ascii="Verdana" w:eastAsia="Times New Roman" w:hAnsi="Verdana" w:cs="Arial"/>
                <w:b/>
              </w:rPr>
            </w:pPr>
          </w:p>
          <w:p w14:paraId="7B900A54" w14:textId="77777777" w:rsidR="000822ED" w:rsidRDefault="000822ED" w:rsidP="000822ED">
            <w:pPr>
              <w:contextualSpacing/>
              <w:rPr>
                <w:rFonts w:ascii="Verdana" w:eastAsia="Times New Roman" w:hAnsi="Verdana" w:cs="Arial"/>
                <w:b/>
              </w:rPr>
            </w:pPr>
          </w:p>
          <w:p w14:paraId="5FE9435B" w14:textId="77777777" w:rsidR="000822ED" w:rsidRDefault="000822ED" w:rsidP="000822ED">
            <w:pPr>
              <w:contextualSpacing/>
              <w:rPr>
                <w:rFonts w:ascii="Verdana" w:eastAsia="Times New Roman" w:hAnsi="Verdana" w:cs="Arial"/>
                <w:b/>
              </w:rPr>
            </w:pPr>
          </w:p>
          <w:p w14:paraId="12C9EA3B" w14:textId="77777777" w:rsidR="000822ED" w:rsidRDefault="000822ED" w:rsidP="000822ED">
            <w:pPr>
              <w:contextualSpacing/>
              <w:rPr>
                <w:rFonts w:ascii="Verdana" w:eastAsia="Times New Roman" w:hAnsi="Verdana" w:cs="Arial"/>
                <w:b/>
              </w:rPr>
            </w:pPr>
          </w:p>
          <w:p w14:paraId="672B89AF" w14:textId="77777777" w:rsidR="000822ED" w:rsidRDefault="000822ED" w:rsidP="000822ED">
            <w:pPr>
              <w:contextualSpacing/>
              <w:rPr>
                <w:rFonts w:ascii="Verdana" w:eastAsia="Times New Roman" w:hAnsi="Verdana" w:cs="Arial"/>
                <w:b/>
              </w:rPr>
            </w:pPr>
          </w:p>
          <w:p w14:paraId="0C4DFDE2" w14:textId="77777777" w:rsidR="000822ED" w:rsidRDefault="000822ED" w:rsidP="000822ED">
            <w:pPr>
              <w:contextualSpacing/>
              <w:rPr>
                <w:rFonts w:ascii="Verdana" w:eastAsia="Times New Roman" w:hAnsi="Verdana" w:cs="Arial"/>
                <w:b/>
              </w:rPr>
            </w:pPr>
          </w:p>
          <w:p w14:paraId="62CEC395" w14:textId="77777777" w:rsidR="000822ED" w:rsidRDefault="000822ED" w:rsidP="000822ED">
            <w:pPr>
              <w:contextualSpacing/>
              <w:rPr>
                <w:rFonts w:ascii="Verdana" w:eastAsia="Times New Roman" w:hAnsi="Verdana" w:cs="Arial"/>
                <w:b/>
              </w:rPr>
            </w:pPr>
          </w:p>
          <w:p w14:paraId="31322197" w14:textId="77777777" w:rsidR="000822ED" w:rsidRDefault="000822ED" w:rsidP="000822ED">
            <w:pPr>
              <w:contextualSpacing/>
              <w:rPr>
                <w:rFonts w:ascii="Verdana" w:eastAsia="Times New Roman" w:hAnsi="Verdana" w:cs="Arial"/>
                <w:b/>
              </w:rPr>
            </w:pPr>
          </w:p>
          <w:p w14:paraId="6B3F7E5C" w14:textId="77777777" w:rsidR="000822ED" w:rsidRDefault="000822ED" w:rsidP="000822ED">
            <w:pPr>
              <w:contextualSpacing/>
              <w:rPr>
                <w:rFonts w:ascii="Verdana" w:eastAsia="Times New Roman" w:hAnsi="Verdana" w:cs="Arial"/>
                <w:b/>
              </w:rPr>
            </w:pPr>
          </w:p>
          <w:p w14:paraId="7DDF8DD3" w14:textId="77777777" w:rsidR="000822ED" w:rsidRDefault="000822ED" w:rsidP="000822ED">
            <w:pPr>
              <w:contextualSpacing/>
              <w:rPr>
                <w:rFonts w:ascii="Verdana" w:eastAsia="Times New Roman" w:hAnsi="Verdana" w:cs="Arial"/>
                <w:b/>
              </w:rPr>
            </w:pPr>
          </w:p>
          <w:p w14:paraId="0450C1FB" w14:textId="77777777" w:rsidR="000822ED" w:rsidRDefault="000822ED" w:rsidP="000822ED">
            <w:pPr>
              <w:contextualSpacing/>
              <w:rPr>
                <w:rFonts w:ascii="Verdana" w:eastAsia="Times New Roman" w:hAnsi="Verdana" w:cs="Arial"/>
                <w:b/>
              </w:rPr>
            </w:pPr>
          </w:p>
          <w:p w14:paraId="292E6412" w14:textId="77777777" w:rsidR="000822ED" w:rsidRDefault="000822ED" w:rsidP="000822ED">
            <w:pPr>
              <w:contextualSpacing/>
              <w:rPr>
                <w:rFonts w:ascii="Verdana" w:eastAsia="Times New Roman" w:hAnsi="Verdana" w:cs="Arial"/>
                <w:b/>
              </w:rPr>
            </w:pPr>
          </w:p>
          <w:p w14:paraId="73C1CE9E" w14:textId="77777777" w:rsidR="000822ED" w:rsidRDefault="000822ED" w:rsidP="000822ED">
            <w:pPr>
              <w:contextualSpacing/>
              <w:rPr>
                <w:rFonts w:ascii="Verdana" w:eastAsia="Times New Roman" w:hAnsi="Verdana" w:cs="Arial"/>
                <w:b/>
              </w:rPr>
            </w:pPr>
          </w:p>
          <w:p w14:paraId="6D20798F" w14:textId="77777777" w:rsidR="000822ED" w:rsidRDefault="000822ED" w:rsidP="000822ED">
            <w:pPr>
              <w:contextualSpacing/>
              <w:rPr>
                <w:rFonts w:ascii="Verdana" w:eastAsia="Times New Roman" w:hAnsi="Verdana" w:cs="Arial"/>
                <w:b/>
              </w:rPr>
            </w:pPr>
          </w:p>
          <w:p w14:paraId="11E44E06" w14:textId="77777777" w:rsidR="000822ED" w:rsidRDefault="000822ED" w:rsidP="000822ED">
            <w:pPr>
              <w:contextualSpacing/>
              <w:rPr>
                <w:rFonts w:ascii="Verdana" w:eastAsia="Times New Roman" w:hAnsi="Verdana" w:cs="Arial"/>
                <w:b/>
              </w:rPr>
            </w:pPr>
          </w:p>
          <w:p w14:paraId="7E920562" w14:textId="77777777" w:rsidR="000822ED" w:rsidRDefault="000822ED" w:rsidP="000822ED">
            <w:pPr>
              <w:contextualSpacing/>
              <w:rPr>
                <w:rFonts w:ascii="Verdana" w:eastAsia="Times New Roman" w:hAnsi="Verdana" w:cs="Arial"/>
                <w:b/>
              </w:rPr>
            </w:pPr>
          </w:p>
          <w:p w14:paraId="42E56C33" w14:textId="77777777" w:rsidR="000822ED" w:rsidRDefault="000822ED" w:rsidP="000822ED">
            <w:pPr>
              <w:contextualSpacing/>
              <w:rPr>
                <w:rFonts w:ascii="Verdana" w:eastAsia="Times New Roman" w:hAnsi="Verdana" w:cs="Arial"/>
                <w:b/>
              </w:rPr>
            </w:pPr>
          </w:p>
          <w:p w14:paraId="1A8E87D8" w14:textId="77777777" w:rsidR="000822ED" w:rsidRDefault="000822ED" w:rsidP="000822ED">
            <w:pPr>
              <w:contextualSpacing/>
              <w:rPr>
                <w:rFonts w:ascii="Verdana" w:eastAsia="Times New Roman" w:hAnsi="Verdana" w:cs="Arial"/>
                <w:b/>
              </w:rPr>
            </w:pPr>
          </w:p>
          <w:p w14:paraId="68FE2329" w14:textId="77777777" w:rsidR="000822ED" w:rsidRDefault="000822ED" w:rsidP="000822ED">
            <w:pPr>
              <w:contextualSpacing/>
              <w:rPr>
                <w:rFonts w:ascii="Verdana" w:eastAsia="Times New Roman" w:hAnsi="Verdana" w:cs="Arial"/>
                <w:b/>
              </w:rPr>
            </w:pPr>
          </w:p>
          <w:p w14:paraId="7897D6D9" w14:textId="77777777" w:rsidR="000822ED" w:rsidRDefault="000822ED" w:rsidP="000822ED">
            <w:pPr>
              <w:contextualSpacing/>
              <w:rPr>
                <w:rFonts w:ascii="Verdana" w:eastAsia="Times New Roman" w:hAnsi="Verdana" w:cs="Arial"/>
                <w:b/>
              </w:rPr>
            </w:pPr>
          </w:p>
          <w:p w14:paraId="741A45CE" w14:textId="77777777" w:rsidR="000822ED" w:rsidRDefault="000822ED" w:rsidP="000822ED">
            <w:pPr>
              <w:contextualSpacing/>
              <w:rPr>
                <w:rFonts w:ascii="Verdana" w:eastAsia="Times New Roman" w:hAnsi="Verdana" w:cs="Arial"/>
                <w:b/>
              </w:rPr>
            </w:pPr>
          </w:p>
          <w:p w14:paraId="2EF4DD28" w14:textId="77777777" w:rsidR="000822ED" w:rsidRDefault="000822ED" w:rsidP="000822ED">
            <w:pPr>
              <w:contextualSpacing/>
              <w:rPr>
                <w:rFonts w:ascii="Verdana" w:eastAsia="Times New Roman" w:hAnsi="Verdana" w:cs="Arial"/>
                <w:b/>
              </w:rPr>
            </w:pPr>
          </w:p>
          <w:p w14:paraId="02D521F9" w14:textId="77777777" w:rsidR="000822ED" w:rsidRDefault="000822ED" w:rsidP="000822ED">
            <w:pPr>
              <w:contextualSpacing/>
              <w:rPr>
                <w:rFonts w:ascii="Verdana" w:eastAsia="Times New Roman" w:hAnsi="Verdana" w:cs="Arial"/>
                <w:b/>
              </w:rPr>
            </w:pPr>
          </w:p>
          <w:p w14:paraId="45850A26" w14:textId="77777777" w:rsidR="000822ED" w:rsidRDefault="000822ED" w:rsidP="000822ED">
            <w:pPr>
              <w:contextualSpacing/>
              <w:rPr>
                <w:rFonts w:ascii="Verdana" w:eastAsia="Times New Roman" w:hAnsi="Verdana" w:cs="Arial"/>
                <w:b/>
              </w:rPr>
            </w:pPr>
          </w:p>
          <w:p w14:paraId="1BE33298" w14:textId="77777777" w:rsidR="000822ED" w:rsidRDefault="000822ED" w:rsidP="000822ED">
            <w:pPr>
              <w:contextualSpacing/>
              <w:rPr>
                <w:rFonts w:ascii="Verdana" w:eastAsia="Times New Roman" w:hAnsi="Verdana" w:cs="Arial"/>
                <w:b/>
              </w:rPr>
            </w:pPr>
          </w:p>
          <w:p w14:paraId="7618B314" w14:textId="77777777" w:rsidR="000822ED" w:rsidRDefault="000822ED" w:rsidP="000822ED">
            <w:pPr>
              <w:contextualSpacing/>
              <w:rPr>
                <w:rFonts w:ascii="Verdana" w:eastAsia="Times New Roman" w:hAnsi="Verdana" w:cs="Arial"/>
                <w:b/>
              </w:rPr>
            </w:pPr>
          </w:p>
          <w:p w14:paraId="2C9AF982" w14:textId="77777777" w:rsidR="000822ED" w:rsidRDefault="000822ED" w:rsidP="000822ED">
            <w:pPr>
              <w:contextualSpacing/>
              <w:rPr>
                <w:rFonts w:ascii="Verdana" w:eastAsia="Times New Roman" w:hAnsi="Verdana" w:cs="Arial"/>
                <w:b/>
              </w:rPr>
            </w:pPr>
          </w:p>
          <w:p w14:paraId="5062B1CA" w14:textId="77777777" w:rsidR="000822ED" w:rsidRDefault="000822ED" w:rsidP="000822ED">
            <w:pPr>
              <w:contextualSpacing/>
              <w:rPr>
                <w:rFonts w:ascii="Verdana" w:eastAsia="Times New Roman" w:hAnsi="Verdana" w:cs="Arial"/>
                <w:b/>
              </w:rPr>
            </w:pPr>
          </w:p>
          <w:p w14:paraId="754B69BF" w14:textId="77777777" w:rsidR="000822ED" w:rsidRDefault="000822ED" w:rsidP="000822ED">
            <w:pPr>
              <w:contextualSpacing/>
              <w:rPr>
                <w:rFonts w:ascii="Verdana" w:eastAsia="Times New Roman" w:hAnsi="Verdana" w:cs="Arial"/>
                <w:b/>
              </w:rPr>
            </w:pPr>
          </w:p>
          <w:p w14:paraId="6924BCA5" w14:textId="77777777" w:rsidR="000822ED" w:rsidRDefault="000822ED" w:rsidP="000822ED">
            <w:pPr>
              <w:contextualSpacing/>
              <w:rPr>
                <w:rFonts w:ascii="Verdana" w:eastAsia="Times New Roman" w:hAnsi="Verdana" w:cs="Arial"/>
                <w:b/>
              </w:rPr>
            </w:pPr>
          </w:p>
          <w:p w14:paraId="4165F450" w14:textId="77777777" w:rsidR="000822ED" w:rsidRDefault="000822ED" w:rsidP="000822ED">
            <w:pPr>
              <w:contextualSpacing/>
              <w:rPr>
                <w:rFonts w:ascii="Verdana" w:eastAsia="Times New Roman" w:hAnsi="Verdana" w:cs="Arial"/>
                <w:b/>
              </w:rPr>
            </w:pPr>
          </w:p>
          <w:p w14:paraId="7F5A69E4" w14:textId="77777777" w:rsidR="000822ED" w:rsidRDefault="000822ED" w:rsidP="000822ED">
            <w:pPr>
              <w:contextualSpacing/>
              <w:rPr>
                <w:rFonts w:ascii="Verdana" w:eastAsia="Times New Roman" w:hAnsi="Verdana" w:cs="Arial"/>
                <w:b/>
              </w:rPr>
            </w:pPr>
          </w:p>
          <w:p w14:paraId="4A9D3EF2" w14:textId="77777777" w:rsidR="000822ED" w:rsidRDefault="000822ED" w:rsidP="000822ED">
            <w:pPr>
              <w:contextualSpacing/>
              <w:rPr>
                <w:rFonts w:ascii="Verdana" w:eastAsia="Times New Roman" w:hAnsi="Verdana" w:cs="Arial"/>
                <w:b/>
              </w:rPr>
            </w:pPr>
          </w:p>
          <w:p w14:paraId="0D84B225" w14:textId="77777777" w:rsidR="000822ED" w:rsidRDefault="000822ED" w:rsidP="000822ED">
            <w:pPr>
              <w:contextualSpacing/>
              <w:rPr>
                <w:rFonts w:ascii="Verdana" w:eastAsia="Times New Roman" w:hAnsi="Verdana" w:cs="Arial"/>
                <w:b/>
              </w:rPr>
            </w:pPr>
          </w:p>
          <w:p w14:paraId="36B2DBF5" w14:textId="77777777" w:rsidR="000822ED" w:rsidRDefault="000822ED" w:rsidP="000822ED">
            <w:pPr>
              <w:contextualSpacing/>
              <w:rPr>
                <w:rFonts w:ascii="Verdana" w:eastAsia="Times New Roman" w:hAnsi="Verdana" w:cs="Arial"/>
                <w:b/>
              </w:rPr>
            </w:pPr>
          </w:p>
          <w:p w14:paraId="06AD076C" w14:textId="77777777" w:rsidR="000822ED" w:rsidRDefault="000822ED" w:rsidP="000822ED">
            <w:pPr>
              <w:contextualSpacing/>
              <w:rPr>
                <w:rFonts w:ascii="Verdana" w:eastAsia="Times New Roman" w:hAnsi="Verdana" w:cs="Arial"/>
                <w:b/>
              </w:rPr>
            </w:pPr>
          </w:p>
          <w:p w14:paraId="37025D4D" w14:textId="77777777" w:rsidR="000822ED" w:rsidRDefault="000822ED" w:rsidP="000822ED">
            <w:pPr>
              <w:contextualSpacing/>
              <w:rPr>
                <w:rFonts w:ascii="Verdana" w:eastAsia="Times New Roman" w:hAnsi="Verdana" w:cs="Arial"/>
                <w:b/>
              </w:rPr>
            </w:pPr>
          </w:p>
          <w:p w14:paraId="70C22D1C" w14:textId="77777777" w:rsidR="000822ED" w:rsidRDefault="000822ED" w:rsidP="000822ED">
            <w:pPr>
              <w:contextualSpacing/>
              <w:rPr>
                <w:rFonts w:ascii="Verdana" w:eastAsia="Times New Roman" w:hAnsi="Verdana" w:cs="Arial"/>
                <w:b/>
              </w:rPr>
            </w:pPr>
          </w:p>
          <w:p w14:paraId="644978B7" w14:textId="77777777" w:rsidR="000822ED" w:rsidRDefault="000822ED" w:rsidP="000822ED">
            <w:pPr>
              <w:contextualSpacing/>
              <w:rPr>
                <w:rFonts w:ascii="Verdana" w:eastAsia="Times New Roman" w:hAnsi="Verdana" w:cs="Arial"/>
                <w:b/>
              </w:rPr>
            </w:pPr>
          </w:p>
          <w:p w14:paraId="71A8F3E5" w14:textId="77777777" w:rsidR="000822ED" w:rsidRDefault="000822ED" w:rsidP="000822ED">
            <w:pPr>
              <w:contextualSpacing/>
              <w:rPr>
                <w:rFonts w:ascii="Verdana" w:eastAsia="Times New Roman" w:hAnsi="Verdana" w:cs="Arial"/>
                <w:b/>
              </w:rPr>
            </w:pPr>
          </w:p>
          <w:p w14:paraId="79A19C36" w14:textId="77777777" w:rsidR="000822ED" w:rsidRDefault="000822ED" w:rsidP="000822ED">
            <w:pPr>
              <w:contextualSpacing/>
              <w:rPr>
                <w:rFonts w:ascii="Verdana" w:eastAsia="Times New Roman" w:hAnsi="Verdana" w:cs="Arial"/>
                <w:b/>
              </w:rPr>
            </w:pPr>
          </w:p>
          <w:p w14:paraId="47F2C5EB" w14:textId="77777777" w:rsidR="000822ED" w:rsidRDefault="000822ED" w:rsidP="000822ED">
            <w:pPr>
              <w:contextualSpacing/>
              <w:rPr>
                <w:rFonts w:ascii="Verdana" w:eastAsia="Times New Roman" w:hAnsi="Verdana" w:cs="Arial"/>
                <w:b/>
              </w:rPr>
            </w:pPr>
          </w:p>
          <w:p w14:paraId="479F9D6A" w14:textId="77777777" w:rsidR="000822ED" w:rsidRDefault="000822ED" w:rsidP="000822ED">
            <w:pPr>
              <w:contextualSpacing/>
              <w:rPr>
                <w:rFonts w:ascii="Verdana" w:eastAsia="Times New Roman" w:hAnsi="Verdana" w:cs="Arial"/>
                <w:b/>
              </w:rPr>
            </w:pPr>
          </w:p>
          <w:p w14:paraId="7674B412" w14:textId="77777777" w:rsidR="000822ED" w:rsidRDefault="000822ED" w:rsidP="000822ED">
            <w:pPr>
              <w:contextualSpacing/>
              <w:rPr>
                <w:rFonts w:ascii="Verdana" w:eastAsia="Times New Roman" w:hAnsi="Verdana" w:cs="Arial"/>
                <w:b/>
              </w:rPr>
            </w:pPr>
          </w:p>
          <w:p w14:paraId="762D04AE" w14:textId="77777777" w:rsidR="000822ED" w:rsidRDefault="000822ED" w:rsidP="000822ED">
            <w:pPr>
              <w:contextualSpacing/>
              <w:rPr>
                <w:rFonts w:ascii="Verdana" w:eastAsia="Times New Roman" w:hAnsi="Verdana" w:cs="Arial"/>
                <w:b/>
              </w:rPr>
            </w:pPr>
          </w:p>
          <w:p w14:paraId="38198803" w14:textId="77777777" w:rsidR="000822ED" w:rsidRDefault="000822ED" w:rsidP="000822ED">
            <w:pPr>
              <w:contextualSpacing/>
              <w:rPr>
                <w:rFonts w:ascii="Verdana" w:eastAsia="Times New Roman" w:hAnsi="Verdana" w:cs="Arial"/>
                <w:b/>
              </w:rPr>
            </w:pPr>
          </w:p>
          <w:p w14:paraId="4683BE38" w14:textId="77777777" w:rsidR="000822ED" w:rsidRDefault="000822ED" w:rsidP="000822ED">
            <w:pPr>
              <w:contextualSpacing/>
              <w:rPr>
                <w:rFonts w:ascii="Verdana" w:eastAsia="Times New Roman" w:hAnsi="Verdana" w:cs="Arial"/>
                <w:b/>
              </w:rPr>
            </w:pPr>
          </w:p>
          <w:p w14:paraId="47255019" w14:textId="77777777" w:rsidR="000822ED" w:rsidRDefault="000822ED" w:rsidP="000822ED">
            <w:pPr>
              <w:contextualSpacing/>
              <w:rPr>
                <w:rFonts w:ascii="Verdana" w:eastAsia="Times New Roman" w:hAnsi="Verdana" w:cs="Arial"/>
                <w:b/>
              </w:rPr>
            </w:pPr>
          </w:p>
          <w:p w14:paraId="7D7E9C2E" w14:textId="77777777" w:rsidR="000822ED" w:rsidRDefault="000822ED" w:rsidP="000822ED">
            <w:pPr>
              <w:contextualSpacing/>
              <w:rPr>
                <w:rFonts w:ascii="Verdana" w:eastAsia="Times New Roman" w:hAnsi="Verdana" w:cs="Arial"/>
                <w:b/>
              </w:rPr>
            </w:pPr>
          </w:p>
          <w:p w14:paraId="7D3A8D63" w14:textId="77777777" w:rsidR="000822ED" w:rsidRDefault="000822ED" w:rsidP="000822ED">
            <w:pPr>
              <w:contextualSpacing/>
              <w:rPr>
                <w:rFonts w:ascii="Verdana" w:eastAsia="Times New Roman" w:hAnsi="Verdana" w:cs="Arial"/>
                <w:b/>
              </w:rPr>
            </w:pPr>
          </w:p>
          <w:p w14:paraId="4A4F18C2" w14:textId="77777777" w:rsidR="000822ED" w:rsidRDefault="000822ED" w:rsidP="000822ED">
            <w:pPr>
              <w:contextualSpacing/>
              <w:rPr>
                <w:rFonts w:ascii="Verdana" w:eastAsia="Times New Roman" w:hAnsi="Verdana" w:cs="Arial"/>
                <w:b/>
              </w:rPr>
            </w:pPr>
          </w:p>
          <w:p w14:paraId="5775A5D0" w14:textId="77777777" w:rsidR="000822ED" w:rsidRDefault="000822ED" w:rsidP="000822ED">
            <w:pPr>
              <w:contextualSpacing/>
              <w:rPr>
                <w:rFonts w:ascii="Verdana" w:eastAsia="Times New Roman" w:hAnsi="Verdana" w:cs="Arial"/>
                <w:b/>
              </w:rPr>
            </w:pPr>
          </w:p>
          <w:p w14:paraId="57670683" w14:textId="77777777" w:rsidR="000822ED" w:rsidRDefault="000822ED" w:rsidP="000822ED">
            <w:pPr>
              <w:contextualSpacing/>
              <w:rPr>
                <w:rFonts w:ascii="Verdana" w:eastAsia="Times New Roman" w:hAnsi="Verdana" w:cs="Arial"/>
                <w:b/>
              </w:rPr>
            </w:pPr>
          </w:p>
          <w:p w14:paraId="2671A349" w14:textId="77777777" w:rsidR="000822ED" w:rsidRDefault="000822ED" w:rsidP="000822ED">
            <w:pPr>
              <w:contextualSpacing/>
              <w:rPr>
                <w:rFonts w:ascii="Verdana" w:eastAsia="Times New Roman" w:hAnsi="Verdana" w:cs="Arial"/>
                <w:b/>
              </w:rPr>
            </w:pPr>
          </w:p>
          <w:p w14:paraId="7091FD3C" w14:textId="77777777" w:rsidR="000822ED" w:rsidRDefault="000822ED" w:rsidP="000822ED">
            <w:pPr>
              <w:contextualSpacing/>
              <w:rPr>
                <w:rFonts w:ascii="Verdana" w:eastAsia="Times New Roman" w:hAnsi="Verdana" w:cs="Arial"/>
                <w:b/>
              </w:rPr>
            </w:pPr>
          </w:p>
          <w:p w14:paraId="2BACDF35" w14:textId="77777777" w:rsidR="000822ED" w:rsidRDefault="000822ED" w:rsidP="000822ED">
            <w:pPr>
              <w:contextualSpacing/>
              <w:rPr>
                <w:rFonts w:ascii="Verdana" w:eastAsia="Times New Roman" w:hAnsi="Verdana" w:cs="Arial"/>
                <w:b/>
              </w:rPr>
            </w:pPr>
          </w:p>
          <w:p w14:paraId="21FBCA33" w14:textId="77777777" w:rsidR="000822ED" w:rsidRDefault="000822ED" w:rsidP="000822ED">
            <w:pPr>
              <w:contextualSpacing/>
              <w:rPr>
                <w:rFonts w:ascii="Verdana" w:eastAsia="Times New Roman" w:hAnsi="Verdana" w:cs="Arial"/>
                <w:b/>
              </w:rPr>
            </w:pPr>
          </w:p>
          <w:p w14:paraId="5388C71D" w14:textId="77777777" w:rsidR="000822ED" w:rsidRDefault="000822ED" w:rsidP="000822ED">
            <w:pPr>
              <w:contextualSpacing/>
              <w:rPr>
                <w:rFonts w:ascii="Verdana" w:eastAsia="Times New Roman" w:hAnsi="Verdana" w:cs="Arial"/>
                <w:b/>
              </w:rPr>
            </w:pPr>
          </w:p>
          <w:p w14:paraId="414B9367" w14:textId="77777777" w:rsidR="000822ED" w:rsidRDefault="000822ED" w:rsidP="000822ED">
            <w:pPr>
              <w:contextualSpacing/>
              <w:rPr>
                <w:rFonts w:ascii="Verdana" w:eastAsia="Times New Roman" w:hAnsi="Verdana" w:cs="Arial"/>
                <w:b/>
              </w:rPr>
            </w:pPr>
          </w:p>
          <w:p w14:paraId="0B62B787" w14:textId="77777777" w:rsidR="000822ED" w:rsidRDefault="000822ED" w:rsidP="000822ED">
            <w:pPr>
              <w:contextualSpacing/>
              <w:rPr>
                <w:rFonts w:ascii="Verdana" w:eastAsia="Times New Roman" w:hAnsi="Verdana" w:cs="Arial"/>
                <w:b/>
              </w:rPr>
            </w:pPr>
          </w:p>
          <w:p w14:paraId="6527791A" w14:textId="77777777" w:rsidR="000822ED" w:rsidRDefault="000822ED" w:rsidP="000822ED">
            <w:pPr>
              <w:contextualSpacing/>
              <w:rPr>
                <w:rFonts w:ascii="Verdana" w:eastAsia="Times New Roman" w:hAnsi="Verdana" w:cs="Arial"/>
                <w:b/>
              </w:rPr>
            </w:pPr>
          </w:p>
          <w:p w14:paraId="365DCA17" w14:textId="77777777" w:rsidR="000822ED" w:rsidRDefault="000822ED" w:rsidP="000822ED">
            <w:pPr>
              <w:contextualSpacing/>
              <w:rPr>
                <w:rFonts w:ascii="Verdana" w:eastAsia="Times New Roman" w:hAnsi="Verdana" w:cs="Arial"/>
                <w:b/>
              </w:rPr>
            </w:pPr>
          </w:p>
          <w:p w14:paraId="471EA08F" w14:textId="77777777" w:rsidR="000822ED" w:rsidRDefault="000822ED" w:rsidP="000822ED">
            <w:pPr>
              <w:contextualSpacing/>
              <w:rPr>
                <w:rFonts w:ascii="Verdana" w:eastAsia="Times New Roman" w:hAnsi="Verdana" w:cs="Arial"/>
                <w:b/>
              </w:rPr>
            </w:pPr>
          </w:p>
          <w:p w14:paraId="7D025D5F" w14:textId="77777777" w:rsidR="000822ED" w:rsidRDefault="000822ED" w:rsidP="000822ED">
            <w:pPr>
              <w:contextualSpacing/>
              <w:rPr>
                <w:rFonts w:ascii="Verdana" w:eastAsia="Times New Roman" w:hAnsi="Verdana" w:cs="Arial"/>
                <w:b/>
              </w:rPr>
            </w:pPr>
          </w:p>
          <w:p w14:paraId="5EC4F408" w14:textId="77777777" w:rsidR="000822ED" w:rsidRDefault="000822ED" w:rsidP="000822ED">
            <w:pPr>
              <w:contextualSpacing/>
              <w:rPr>
                <w:rFonts w:ascii="Verdana" w:eastAsia="Times New Roman" w:hAnsi="Verdana" w:cs="Arial"/>
                <w:b/>
              </w:rPr>
            </w:pPr>
          </w:p>
          <w:p w14:paraId="44D2ADC0" w14:textId="77777777" w:rsidR="000822ED" w:rsidRDefault="000822ED" w:rsidP="000822ED">
            <w:pPr>
              <w:contextualSpacing/>
              <w:rPr>
                <w:rFonts w:ascii="Verdana" w:eastAsia="Times New Roman" w:hAnsi="Verdana" w:cs="Arial"/>
                <w:b/>
              </w:rPr>
            </w:pPr>
          </w:p>
          <w:p w14:paraId="6160663B" w14:textId="77777777" w:rsidR="000822ED" w:rsidRDefault="000822ED" w:rsidP="000822ED">
            <w:pPr>
              <w:contextualSpacing/>
              <w:rPr>
                <w:rFonts w:ascii="Verdana" w:eastAsia="Times New Roman" w:hAnsi="Verdana" w:cs="Arial"/>
                <w:b/>
              </w:rPr>
            </w:pPr>
          </w:p>
          <w:p w14:paraId="4A3ECA36" w14:textId="77777777" w:rsidR="000822ED" w:rsidRDefault="000822ED" w:rsidP="000822ED">
            <w:pPr>
              <w:contextualSpacing/>
              <w:rPr>
                <w:rFonts w:ascii="Verdana" w:eastAsia="Times New Roman" w:hAnsi="Verdana" w:cs="Arial"/>
                <w:b/>
              </w:rPr>
            </w:pPr>
          </w:p>
          <w:p w14:paraId="65E05F38" w14:textId="77777777" w:rsidR="000822ED" w:rsidRDefault="000822ED" w:rsidP="000822ED">
            <w:pPr>
              <w:contextualSpacing/>
              <w:rPr>
                <w:rFonts w:ascii="Verdana" w:eastAsia="Times New Roman" w:hAnsi="Verdana" w:cs="Arial"/>
                <w:b/>
              </w:rPr>
            </w:pPr>
          </w:p>
          <w:p w14:paraId="6BB1CCDF" w14:textId="77777777" w:rsidR="000822ED" w:rsidRDefault="000822ED" w:rsidP="000822ED">
            <w:pPr>
              <w:contextualSpacing/>
              <w:rPr>
                <w:rFonts w:ascii="Verdana" w:eastAsia="Times New Roman" w:hAnsi="Verdana" w:cs="Arial"/>
                <w:b/>
              </w:rPr>
            </w:pPr>
          </w:p>
          <w:p w14:paraId="1F0D6593" w14:textId="77777777" w:rsidR="000822ED" w:rsidRDefault="000822ED" w:rsidP="000822ED">
            <w:pPr>
              <w:contextualSpacing/>
              <w:rPr>
                <w:rFonts w:ascii="Verdana" w:eastAsia="Times New Roman" w:hAnsi="Verdana" w:cs="Arial"/>
                <w:b/>
              </w:rPr>
            </w:pPr>
          </w:p>
          <w:p w14:paraId="5FFE74DE" w14:textId="77777777" w:rsidR="000822ED" w:rsidRDefault="000822ED" w:rsidP="000822ED">
            <w:pPr>
              <w:contextualSpacing/>
              <w:rPr>
                <w:rFonts w:ascii="Verdana" w:eastAsia="Times New Roman" w:hAnsi="Verdana" w:cs="Arial"/>
                <w:b/>
              </w:rPr>
            </w:pPr>
          </w:p>
          <w:p w14:paraId="3FD658E4" w14:textId="77777777" w:rsidR="000822ED" w:rsidRDefault="000822ED" w:rsidP="000822ED">
            <w:pPr>
              <w:contextualSpacing/>
              <w:rPr>
                <w:rFonts w:ascii="Verdana" w:eastAsia="Times New Roman" w:hAnsi="Verdana" w:cs="Arial"/>
                <w:b/>
              </w:rPr>
            </w:pPr>
          </w:p>
          <w:p w14:paraId="1D1D006B" w14:textId="77777777" w:rsidR="000822ED" w:rsidRDefault="000822ED" w:rsidP="000822ED">
            <w:pPr>
              <w:contextualSpacing/>
              <w:rPr>
                <w:rFonts w:ascii="Verdana" w:eastAsia="Times New Roman" w:hAnsi="Verdana" w:cs="Arial"/>
                <w:b/>
              </w:rPr>
            </w:pPr>
          </w:p>
          <w:p w14:paraId="7CA5B753" w14:textId="77777777" w:rsidR="000822ED" w:rsidRDefault="000822ED" w:rsidP="000822ED">
            <w:pPr>
              <w:contextualSpacing/>
              <w:rPr>
                <w:rFonts w:ascii="Verdana" w:eastAsia="Times New Roman" w:hAnsi="Verdana" w:cs="Arial"/>
                <w:b/>
              </w:rPr>
            </w:pPr>
          </w:p>
          <w:p w14:paraId="7C76DCAA" w14:textId="77777777" w:rsidR="000822ED" w:rsidRDefault="000822ED" w:rsidP="000822ED">
            <w:pPr>
              <w:contextualSpacing/>
              <w:rPr>
                <w:rFonts w:ascii="Verdana" w:eastAsia="Times New Roman" w:hAnsi="Verdana" w:cs="Arial"/>
                <w:b/>
              </w:rPr>
            </w:pPr>
          </w:p>
          <w:p w14:paraId="76FC6D26" w14:textId="77777777" w:rsidR="000822ED" w:rsidRDefault="000822ED" w:rsidP="000822ED">
            <w:pPr>
              <w:contextualSpacing/>
              <w:rPr>
                <w:rFonts w:ascii="Verdana" w:eastAsia="Times New Roman" w:hAnsi="Verdana" w:cs="Arial"/>
                <w:b/>
              </w:rPr>
            </w:pPr>
          </w:p>
          <w:p w14:paraId="4CF453B3" w14:textId="77777777" w:rsidR="000822ED" w:rsidRDefault="000822ED" w:rsidP="000822ED">
            <w:pPr>
              <w:contextualSpacing/>
              <w:rPr>
                <w:rFonts w:ascii="Verdana" w:eastAsia="Times New Roman" w:hAnsi="Verdana" w:cs="Arial"/>
                <w:b/>
              </w:rPr>
            </w:pPr>
          </w:p>
          <w:p w14:paraId="543BCE78" w14:textId="77777777" w:rsidR="000822ED" w:rsidRDefault="000822ED" w:rsidP="000822ED">
            <w:pPr>
              <w:contextualSpacing/>
              <w:rPr>
                <w:rFonts w:ascii="Verdana" w:eastAsia="Times New Roman" w:hAnsi="Verdana" w:cs="Arial"/>
                <w:b/>
              </w:rPr>
            </w:pPr>
          </w:p>
          <w:p w14:paraId="156CC6A2" w14:textId="77777777" w:rsidR="000822ED" w:rsidRDefault="000822ED" w:rsidP="000822ED">
            <w:pPr>
              <w:contextualSpacing/>
              <w:rPr>
                <w:rFonts w:ascii="Verdana" w:eastAsia="Times New Roman" w:hAnsi="Verdana" w:cs="Arial"/>
                <w:b/>
              </w:rPr>
            </w:pPr>
          </w:p>
          <w:p w14:paraId="090D040E" w14:textId="77777777" w:rsidR="000822ED" w:rsidRDefault="000822ED" w:rsidP="000822ED">
            <w:pPr>
              <w:contextualSpacing/>
              <w:rPr>
                <w:rFonts w:ascii="Verdana" w:eastAsia="Times New Roman" w:hAnsi="Verdana" w:cs="Arial"/>
                <w:b/>
              </w:rPr>
            </w:pPr>
          </w:p>
          <w:p w14:paraId="53614056" w14:textId="77777777" w:rsidR="000822ED" w:rsidRDefault="000822ED" w:rsidP="000822ED">
            <w:pPr>
              <w:contextualSpacing/>
              <w:rPr>
                <w:rFonts w:ascii="Verdana" w:eastAsia="Times New Roman" w:hAnsi="Verdana" w:cs="Arial"/>
                <w:b/>
              </w:rPr>
            </w:pPr>
          </w:p>
          <w:p w14:paraId="54EE065F" w14:textId="77777777" w:rsidR="000822ED" w:rsidRDefault="000822ED" w:rsidP="000822ED">
            <w:pPr>
              <w:contextualSpacing/>
              <w:rPr>
                <w:rFonts w:ascii="Verdana" w:eastAsia="Times New Roman" w:hAnsi="Verdana" w:cs="Arial"/>
                <w:b/>
              </w:rPr>
            </w:pPr>
          </w:p>
          <w:p w14:paraId="4A775044" w14:textId="77777777" w:rsidR="000822ED" w:rsidRDefault="000822ED" w:rsidP="000822ED">
            <w:pPr>
              <w:contextualSpacing/>
              <w:rPr>
                <w:rFonts w:ascii="Verdana" w:eastAsia="Times New Roman" w:hAnsi="Verdana" w:cs="Arial"/>
                <w:b/>
              </w:rPr>
            </w:pPr>
          </w:p>
          <w:p w14:paraId="5E4F0DCE" w14:textId="77777777" w:rsidR="000822ED" w:rsidRDefault="000822ED" w:rsidP="000822ED">
            <w:pPr>
              <w:contextualSpacing/>
              <w:rPr>
                <w:rFonts w:ascii="Verdana" w:eastAsia="Times New Roman" w:hAnsi="Verdana" w:cs="Arial"/>
                <w:b/>
              </w:rPr>
            </w:pPr>
          </w:p>
          <w:p w14:paraId="19D16E28" w14:textId="77777777" w:rsidR="000822ED" w:rsidRDefault="000822ED" w:rsidP="000822ED">
            <w:pPr>
              <w:contextualSpacing/>
              <w:rPr>
                <w:rFonts w:ascii="Verdana" w:eastAsia="Times New Roman" w:hAnsi="Verdana" w:cs="Arial"/>
                <w:b/>
              </w:rPr>
            </w:pPr>
          </w:p>
          <w:p w14:paraId="127BB19A" w14:textId="77777777" w:rsidR="000822ED" w:rsidRDefault="000822ED" w:rsidP="000822ED">
            <w:pPr>
              <w:contextualSpacing/>
              <w:rPr>
                <w:rFonts w:ascii="Verdana" w:eastAsia="Times New Roman" w:hAnsi="Verdana" w:cs="Arial"/>
                <w:b/>
              </w:rPr>
            </w:pPr>
          </w:p>
          <w:p w14:paraId="2E5915D9" w14:textId="77777777" w:rsidR="000822ED" w:rsidRDefault="000822ED" w:rsidP="000822ED">
            <w:pPr>
              <w:contextualSpacing/>
              <w:rPr>
                <w:rFonts w:ascii="Verdana" w:eastAsia="Times New Roman" w:hAnsi="Verdana" w:cs="Arial"/>
                <w:b/>
              </w:rPr>
            </w:pPr>
          </w:p>
          <w:p w14:paraId="467D9FED" w14:textId="77777777" w:rsidR="000822ED" w:rsidRDefault="000822ED" w:rsidP="000822ED">
            <w:pPr>
              <w:contextualSpacing/>
              <w:rPr>
                <w:rFonts w:ascii="Verdana" w:eastAsia="Times New Roman" w:hAnsi="Verdana" w:cs="Arial"/>
                <w:b/>
              </w:rPr>
            </w:pPr>
          </w:p>
          <w:p w14:paraId="5C6D0EF4" w14:textId="77777777" w:rsidR="000822ED" w:rsidRDefault="000822ED" w:rsidP="000822ED">
            <w:pPr>
              <w:contextualSpacing/>
              <w:rPr>
                <w:rFonts w:ascii="Verdana" w:eastAsia="Times New Roman" w:hAnsi="Verdana" w:cs="Arial"/>
                <w:b/>
              </w:rPr>
            </w:pPr>
          </w:p>
          <w:p w14:paraId="5EE387E5" w14:textId="77777777" w:rsidR="000822ED" w:rsidRDefault="000822ED" w:rsidP="000822ED">
            <w:pPr>
              <w:contextualSpacing/>
              <w:rPr>
                <w:rFonts w:ascii="Verdana" w:eastAsia="Times New Roman" w:hAnsi="Verdana" w:cs="Arial"/>
                <w:b/>
              </w:rPr>
            </w:pPr>
          </w:p>
          <w:p w14:paraId="59E1538D" w14:textId="77777777" w:rsidR="000822ED" w:rsidRDefault="000822ED" w:rsidP="000822ED">
            <w:pPr>
              <w:contextualSpacing/>
              <w:rPr>
                <w:rFonts w:ascii="Verdana" w:eastAsia="Times New Roman" w:hAnsi="Verdana" w:cs="Arial"/>
                <w:b/>
              </w:rPr>
            </w:pPr>
          </w:p>
          <w:p w14:paraId="344F2FA0" w14:textId="77777777" w:rsidR="000822ED" w:rsidRDefault="000822ED" w:rsidP="000822ED">
            <w:pPr>
              <w:contextualSpacing/>
              <w:rPr>
                <w:rFonts w:ascii="Verdana" w:eastAsia="Times New Roman" w:hAnsi="Verdana" w:cs="Arial"/>
                <w:b/>
              </w:rPr>
            </w:pPr>
          </w:p>
          <w:p w14:paraId="5CE2DA13" w14:textId="77777777" w:rsidR="000822ED" w:rsidRDefault="000822ED" w:rsidP="000822ED">
            <w:pPr>
              <w:contextualSpacing/>
              <w:rPr>
                <w:rFonts w:ascii="Verdana" w:eastAsia="Times New Roman" w:hAnsi="Verdana" w:cs="Arial"/>
                <w:b/>
              </w:rPr>
            </w:pPr>
          </w:p>
          <w:p w14:paraId="05D4F9A6" w14:textId="77777777" w:rsidR="000822ED" w:rsidRDefault="000822ED" w:rsidP="000822ED">
            <w:pPr>
              <w:contextualSpacing/>
              <w:rPr>
                <w:rFonts w:ascii="Verdana" w:eastAsia="Times New Roman" w:hAnsi="Verdana" w:cs="Arial"/>
                <w:b/>
              </w:rPr>
            </w:pPr>
          </w:p>
          <w:p w14:paraId="567A1A9D" w14:textId="77777777" w:rsidR="000822ED" w:rsidRDefault="000822ED" w:rsidP="000822ED">
            <w:pPr>
              <w:contextualSpacing/>
              <w:rPr>
                <w:rFonts w:ascii="Verdana" w:eastAsia="Times New Roman" w:hAnsi="Verdana" w:cs="Arial"/>
                <w:b/>
              </w:rPr>
            </w:pPr>
          </w:p>
          <w:p w14:paraId="255BD38D" w14:textId="77777777" w:rsidR="000822ED" w:rsidRDefault="000822ED" w:rsidP="000822ED">
            <w:pPr>
              <w:contextualSpacing/>
              <w:rPr>
                <w:rFonts w:ascii="Verdana" w:eastAsia="Times New Roman" w:hAnsi="Verdana" w:cs="Arial"/>
                <w:b/>
              </w:rPr>
            </w:pPr>
          </w:p>
          <w:p w14:paraId="4ECF8BE2" w14:textId="77777777" w:rsidR="000822ED" w:rsidRDefault="000822ED" w:rsidP="000822ED">
            <w:pPr>
              <w:contextualSpacing/>
              <w:rPr>
                <w:rFonts w:ascii="Verdana" w:eastAsia="Times New Roman" w:hAnsi="Verdana" w:cs="Arial"/>
                <w:b/>
              </w:rPr>
            </w:pPr>
          </w:p>
          <w:p w14:paraId="0B3637C5" w14:textId="77777777" w:rsidR="000822ED" w:rsidRDefault="000822ED" w:rsidP="000822ED">
            <w:pPr>
              <w:contextualSpacing/>
              <w:rPr>
                <w:rFonts w:ascii="Verdana" w:eastAsia="Times New Roman" w:hAnsi="Verdana" w:cs="Arial"/>
                <w:b/>
              </w:rPr>
            </w:pPr>
          </w:p>
          <w:p w14:paraId="3A062BCD" w14:textId="77777777" w:rsidR="000822ED" w:rsidRDefault="000822ED" w:rsidP="000822ED">
            <w:pPr>
              <w:contextualSpacing/>
              <w:rPr>
                <w:rFonts w:ascii="Verdana" w:eastAsia="Times New Roman" w:hAnsi="Verdana" w:cs="Arial"/>
                <w:b/>
              </w:rPr>
            </w:pPr>
          </w:p>
          <w:p w14:paraId="19CB29E5" w14:textId="77777777" w:rsidR="000822ED" w:rsidRDefault="000822ED" w:rsidP="000822ED">
            <w:pPr>
              <w:contextualSpacing/>
              <w:rPr>
                <w:rFonts w:ascii="Verdana" w:eastAsia="Times New Roman" w:hAnsi="Verdana" w:cs="Arial"/>
                <w:b/>
              </w:rPr>
            </w:pPr>
          </w:p>
          <w:p w14:paraId="2213088A" w14:textId="77777777" w:rsidR="000822ED" w:rsidRDefault="000822ED" w:rsidP="000822ED">
            <w:pPr>
              <w:contextualSpacing/>
              <w:rPr>
                <w:rFonts w:ascii="Verdana" w:eastAsia="Times New Roman" w:hAnsi="Verdana" w:cs="Arial"/>
                <w:b/>
              </w:rPr>
            </w:pPr>
          </w:p>
          <w:p w14:paraId="4F3B6183" w14:textId="77777777" w:rsidR="000822ED" w:rsidRDefault="000822ED" w:rsidP="000822ED">
            <w:pPr>
              <w:contextualSpacing/>
              <w:rPr>
                <w:rFonts w:ascii="Verdana" w:eastAsia="Times New Roman" w:hAnsi="Verdana" w:cs="Arial"/>
                <w:b/>
              </w:rPr>
            </w:pPr>
          </w:p>
          <w:p w14:paraId="3418AE17" w14:textId="77777777" w:rsidR="000822ED" w:rsidRDefault="000822ED" w:rsidP="000822ED">
            <w:pPr>
              <w:contextualSpacing/>
              <w:rPr>
                <w:rFonts w:ascii="Verdana" w:eastAsia="Times New Roman" w:hAnsi="Verdana" w:cs="Arial"/>
                <w:b/>
              </w:rPr>
            </w:pPr>
          </w:p>
          <w:p w14:paraId="31DB777B" w14:textId="77777777" w:rsidR="000822ED" w:rsidRDefault="000822ED" w:rsidP="000822ED">
            <w:pPr>
              <w:contextualSpacing/>
              <w:rPr>
                <w:rFonts w:ascii="Verdana" w:eastAsia="Times New Roman" w:hAnsi="Verdana" w:cs="Arial"/>
                <w:b/>
              </w:rPr>
            </w:pPr>
          </w:p>
          <w:p w14:paraId="4B837C54" w14:textId="77777777" w:rsidR="000822ED" w:rsidRDefault="000822ED" w:rsidP="000822ED">
            <w:pPr>
              <w:contextualSpacing/>
              <w:rPr>
                <w:rFonts w:ascii="Verdana" w:eastAsia="Times New Roman" w:hAnsi="Verdana" w:cs="Arial"/>
                <w:b/>
              </w:rPr>
            </w:pPr>
          </w:p>
          <w:p w14:paraId="0E4589C5" w14:textId="77777777" w:rsidR="000822ED" w:rsidRDefault="000822ED" w:rsidP="000822ED">
            <w:pPr>
              <w:contextualSpacing/>
              <w:rPr>
                <w:rFonts w:ascii="Verdana" w:eastAsia="Times New Roman" w:hAnsi="Verdana" w:cs="Arial"/>
                <w:b/>
              </w:rPr>
            </w:pPr>
          </w:p>
          <w:p w14:paraId="1CC30995" w14:textId="77777777" w:rsidR="000822ED" w:rsidRDefault="000822ED" w:rsidP="000822ED">
            <w:pPr>
              <w:contextualSpacing/>
              <w:rPr>
                <w:rFonts w:ascii="Verdana" w:eastAsia="Times New Roman" w:hAnsi="Verdana" w:cs="Arial"/>
                <w:b/>
              </w:rPr>
            </w:pPr>
          </w:p>
          <w:p w14:paraId="015369C2" w14:textId="77777777" w:rsidR="000822ED" w:rsidRDefault="000822ED" w:rsidP="000822ED">
            <w:pPr>
              <w:contextualSpacing/>
              <w:rPr>
                <w:rFonts w:ascii="Verdana" w:eastAsia="Times New Roman" w:hAnsi="Verdana" w:cs="Arial"/>
                <w:b/>
              </w:rPr>
            </w:pPr>
          </w:p>
          <w:p w14:paraId="780CD5AB" w14:textId="77777777" w:rsidR="000822ED" w:rsidRDefault="000822ED" w:rsidP="000822ED">
            <w:pPr>
              <w:contextualSpacing/>
              <w:rPr>
                <w:rFonts w:ascii="Verdana" w:eastAsia="Times New Roman" w:hAnsi="Verdana" w:cs="Arial"/>
                <w:b/>
              </w:rPr>
            </w:pPr>
          </w:p>
          <w:p w14:paraId="1F6E090B" w14:textId="77777777" w:rsidR="000822ED" w:rsidRDefault="000822ED" w:rsidP="000822ED">
            <w:pPr>
              <w:contextualSpacing/>
              <w:rPr>
                <w:rFonts w:ascii="Verdana" w:eastAsia="Times New Roman" w:hAnsi="Verdana" w:cs="Arial"/>
                <w:b/>
              </w:rPr>
            </w:pPr>
          </w:p>
          <w:p w14:paraId="3E32AD7A" w14:textId="77777777" w:rsidR="000822ED" w:rsidRPr="00CE1EE9" w:rsidRDefault="000822ED" w:rsidP="000822ED">
            <w:pPr>
              <w:contextualSpacing/>
              <w:rPr>
                <w:rFonts w:ascii="Verdana" w:eastAsia="Times New Roman" w:hAnsi="Verdana" w:cs="Arial"/>
                <w:b/>
              </w:rPr>
            </w:pPr>
          </w:p>
        </w:tc>
        <w:tc>
          <w:tcPr>
            <w:tcW w:w="3744" w:type="dxa"/>
            <w:gridSpan w:val="2"/>
          </w:tcPr>
          <w:p w14:paraId="0BB65D0C" w14:textId="77777777" w:rsidR="000822ED" w:rsidRDefault="000822ED" w:rsidP="000822ED">
            <w:pPr>
              <w:contextualSpacing/>
              <w:rPr>
                <w:rFonts w:ascii="Verdana" w:eastAsia="Times New Roman" w:hAnsi="Verdana" w:cs="Arial"/>
                <w:b/>
              </w:rPr>
            </w:pPr>
          </w:p>
          <w:p w14:paraId="6E1C4430" w14:textId="77777777" w:rsidR="000822ED" w:rsidRDefault="000822ED" w:rsidP="000822ED">
            <w:pPr>
              <w:contextualSpacing/>
              <w:rPr>
                <w:rFonts w:ascii="Verdana" w:eastAsia="Times New Roman" w:hAnsi="Verdana" w:cs="Arial"/>
                <w:b/>
              </w:rPr>
            </w:pPr>
          </w:p>
          <w:p w14:paraId="4D70D36F" w14:textId="77777777" w:rsidR="000822ED" w:rsidRDefault="000822ED" w:rsidP="000822ED">
            <w:pPr>
              <w:contextualSpacing/>
              <w:rPr>
                <w:rFonts w:ascii="Verdana" w:eastAsia="Times New Roman" w:hAnsi="Verdana" w:cs="Arial"/>
                <w:b/>
              </w:rPr>
            </w:pPr>
          </w:p>
          <w:p w14:paraId="7C6C15AC" w14:textId="77777777" w:rsidR="000822ED" w:rsidRDefault="000822ED" w:rsidP="000822ED">
            <w:pPr>
              <w:contextualSpacing/>
              <w:rPr>
                <w:rFonts w:ascii="Verdana" w:eastAsia="Times New Roman" w:hAnsi="Verdana" w:cs="Arial"/>
                <w:b/>
              </w:rPr>
            </w:pPr>
          </w:p>
          <w:p w14:paraId="59886B35" w14:textId="77777777" w:rsidR="000822ED" w:rsidRDefault="000822ED" w:rsidP="000822ED">
            <w:pPr>
              <w:contextualSpacing/>
              <w:rPr>
                <w:rFonts w:ascii="Verdana" w:eastAsia="Times New Roman" w:hAnsi="Verdana" w:cs="Arial"/>
                <w:b/>
              </w:rPr>
            </w:pPr>
          </w:p>
          <w:p w14:paraId="6185B6AE" w14:textId="77777777" w:rsidR="000822ED" w:rsidRDefault="000822ED" w:rsidP="000822ED">
            <w:pPr>
              <w:contextualSpacing/>
              <w:rPr>
                <w:rFonts w:ascii="Verdana" w:eastAsia="Times New Roman" w:hAnsi="Verdana" w:cs="Arial"/>
                <w:b/>
              </w:rPr>
            </w:pPr>
          </w:p>
          <w:p w14:paraId="61BE16AA" w14:textId="77777777" w:rsidR="000822ED" w:rsidRDefault="000822ED" w:rsidP="000822ED">
            <w:pPr>
              <w:contextualSpacing/>
              <w:rPr>
                <w:rFonts w:ascii="Verdana" w:eastAsia="Times New Roman" w:hAnsi="Verdana" w:cs="Arial"/>
                <w:b/>
              </w:rPr>
            </w:pPr>
          </w:p>
          <w:p w14:paraId="40736C9E" w14:textId="77777777" w:rsidR="000822ED" w:rsidRDefault="000822ED" w:rsidP="000822ED">
            <w:pPr>
              <w:contextualSpacing/>
              <w:rPr>
                <w:rFonts w:ascii="Verdana" w:eastAsia="Times New Roman" w:hAnsi="Verdana" w:cs="Arial"/>
                <w:b/>
              </w:rPr>
            </w:pPr>
          </w:p>
          <w:p w14:paraId="271AD2C0" w14:textId="77777777" w:rsidR="000822ED" w:rsidRDefault="000822ED" w:rsidP="000822ED">
            <w:pPr>
              <w:contextualSpacing/>
              <w:rPr>
                <w:rFonts w:ascii="Verdana" w:eastAsia="Times New Roman" w:hAnsi="Verdana" w:cs="Arial"/>
                <w:b/>
              </w:rPr>
            </w:pPr>
          </w:p>
          <w:p w14:paraId="4B13D210" w14:textId="77777777" w:rsidR="000822ED" w:rsidRDefault="000822ED" w:rsidP="000822ED">
            <w:pPr>
              <w:contextualSpacing/>
              <w:rPr>
                <w:rFonts w:ascii="Verdana" w:eastAsia="Times New Roman" w:hAnsi="Verdana" w:cs="Arial"/>
                <w:b/>
              </w:rPr>
            </w:pPr>
          </w:p>
          <w:p w14:paraId="526E8023" w14:textId="77777777" w:rsidR="000822ED" w:rsidRDefault="000822ED" w:rsidP="000822ED">
            <w:pPr>
              <w:contextualSpacing/>
              <w:rPr>
                <w:rFonts w:ascii="Verdana" w:eastAsia="Times New Roman" w:hAnsi="Verdana" w:cs="Arial"/>
                <w:b/>
              </w:rPr>
            </w:pPr>
          </w:p>
          <w:p w14:paraId="74368DC3" w14:textId="77777777" w:rsidR="000822ED" w:rsidRDefault="000822ED" w:rsidP="000822ED">
            <w:pPr>
              <w:contextualSpacing/>
              <w:rPr>
                <w:rFonts w:ascii="Verdana" w:eastAsia="Times New Roman" w:hAnsi="Verdana" w:cs="Arial"/>
                <w:b/>
              </w:rPr>
            </w:pPr>
          </w:p>
          <w:p w14:paraId="6BE963E1" w14:textId="77777777" w:rsidR="000822ED" w:rsidRDefault="000822ED" w:rsidP="000822ED">
            <w:pPr>
              <w:contextualSpacing/>
              <w:rPr>
                <w:rFonts w:ascii="Verdana" w:eastAsia="Times New Roman" w:hAnsi="Verdana" w:cs="Arial"/>
                <w:b/>
              </w:rPr>
            </w:pPr>
          </w:p>
          <w:p w14:paraId="73A99A42" w14:textId="77777777" w:rsidR="000822ED" w:rsidRDefault="000822ED" w:rsidP="000822ED">
            <w:pPr>
              <w:contextualSpacing/>
              <w:rPr>
                <w:rFonts w:ascii="Verdana" w:eastAsia="Times New Roman" w:hAnsi="Verdana" w:cs="Arial"/>
                <w:b/>
              </w:rPr>
            </w:pPr>
          </w:p>
          <w:p w14:paraId="4C8FC8FE" w14:textId="77777777" w:rsidR="000822ED" w:rsidRDefault="000822ED" w:rsidP="000822ED">
            <w:pPr>
              <w:contextualSpacing/>
              <w:rPr>
                <w:rFonts w:ascii="Verdana" w:eastAsia="Times New Roman" w:hAnsi="Verdana" w:cs="Arial"/>
                <w:b/>
              </w:rPr>
            </w:pPr>
          </w:p>
          <w:p w14:paraId="431E8B38" w14:textId="77777777" w:rsidR="000822ED" w:rsidRDefault="000822ED" w:rsidP="000822ED">
            <w:pPr>
              <w:contextualSpacing/>
              <w:rPr>
                <w:rFonts w:ascii="Verdana" w:eastAsia="Times New Roman" w:hAnsi="Verdana" w:cs="Arial"/>
                <w:b/>
              </w:rPr>
            </w:pPr>
          </w:p>
          <w:p w14:paraId="05CFC01C" w14:textId="77777777" w:rsidR="000822ED" w:rsidRDefault="000822ED" w:rsidP="000822ED">
            <w:pPr>
              <w:contextualSpacing/>
              <w:rPr>
                <w:rFonts w:ascii="Verdana" w:eastAsia="Times New Roman" w:hAnsi="Verdana" w:cs="Arial"/>
                <w:b/>
              </w:rPr>
            </w:pPr>
          </w:p>
          <w:p w14:paraId="0E09A0B5" w14:textId="77777777" w:rsidR="000822ED" w:rsidRDefault="000822ED" w:rsidP="000822ED">
            <w:pPr>
              <w:contextualSpacing/>
              <w:rPr>
                <w:rFonts w:ascii="Verdana" w:eastAsia="Times New Roman" w:hAnsi="Verdana" w:cs="Arial"/>
                <w:b/>
              </w:rPr>
            </w:pPr>
          </w:p>
          <w:p w14:paraId="2266EB84" w14:textId="77777777" w:rsidR="000822ED" w:rsidRDefault="000822ED" w:rsidP="000822ED">
            <w:pPr>
              <w:contextualSpacing/>
              <w:rPr>
                <w:rFonts w:ascii="Verdana" w:eastAsia="Times New Roman" w:hAnsi="Verdana" w:cs="Arial"/>
                <w:b/>
              </w:rPr>
            </w:pPr>
          </w:p>
          <w:p w14:paraId="6165DD6D" w14:textId="77777777" w:rsidR="000822ED" w:rsidRDefault="000822ED" w:rsidP="000822ED">
            <w:pPr>
              <w:contextualSpacing/>
              <w:rPr>
                <w:rFonts w:ascii="Verdana" w:eastAsia="Times New Roman" w:hAnsi="Verdana" w:cs="Arial"/>
                <w:b/>
              </w:rPr>
            </w:pPr>
          </w:p>
          <w:p w14:paraId="1BEC7A76" w14:textId="77777777" w:rsidR="000822ED" w:rsidRDefault="000822ED" w:rsidP="000822ED">
            <w:pPr>
              <w:contextualSpacing/>
              <w:rPr>
                <w:rFonts w:ascii="Verdana" w:eastAsia="Times New Roman" w:hAnsi="Verdana" w:cs="Arial"/>
                <w:b/>
              </w:rPr>
            </w:pPr>
          </w:p>
          <w:p w14:paraId="5A22CEDE" w14:textId="77777777" w:rsidR="000822ED" w:rsidRDefault="000822ED" w:rsidP="000822ED">
            <w:pPr>
              <w:contextualSpacing/>
              <w:rPr>
                <w:rFonts w:ascii="Verdana" w:eastAsia="Times New Roman" w:hAnsi="Verdana" w:cs="Arial"/>
                <w:b/>
              </w:rPr>
            </w:pPr>
          </w:p>
          <w:p w14:paraId="0466F7DD" w14:textId="77777777" w:rsidR="000822ED" w:rsidRDefault="000822ED" w:rsidP="000822ED">
            <w:pPr>
              <w:contextualSpacing/>
              <w:rPr>
                <w:rFonts w:ascii="Verdana" w:eastAsia="Times New Roman" w:hAnsi="Verdana" w:cs="Arial"/>
                <w:b/>
              </w:rPr>
            </w:pPr>
          </w:p>
          <w:p w14:paraId="7D3F8B42" w14:textId="77777777" w:rsidR="000822ED" w:rsidRDefault="000822ED" w:rsidP="000822ED">
            <w:pPr>
              <w:contextualSpacing/>
              <w:rPr>
                <w:rFonts w:ascii="Verdana" w:eastAsia="Times New Roman" w:hAnsi="Verdana" w:cs="Arial"/>
                <w:b/>
              </w:rPr>
            </w:pPr>
          </w:p>
          <w:p w14:paraId="09CE691A" w14:textId="77777777" w:rsidR="000822ED" w:rsidRDefault="000822ED" w:rsidP="000822ED">
            <w:pPr>
              <w:contextualSpacing/>
              <w:rPr>
                <w:rFonts w:ascii="Verdana" w:eastAsia="Times New Roman" w:hAnsi="Verdana" w:cs="Arial"/>
                <w:b/>
              </w:rPr>
            </w:pPr>
          </w:p>
          <w:p w14:paraId="4EA2C351" w14:textId="77777777" w:rsidR="000822ED" w:rsidRDefault="000822ED" w:rsidP="000822ED">
            <w:pPr>
              <w:contextualSpacing/>
              <w:rPr>
                <w:rFonts w:ascii="Verdana" w:eastAsia="Times New Roman" w:hAnsi="Verdana" w:cs="Arial"/>
                <w:b/>
              </w:rPr>
            </w:pPr>
          </w:p>
          <w:p w14:paraId="552BCF18" w14:textId="77777777" w:rsidR="000822ED" w:rsidRDefault="000822ED" w:rsidP="000822ED">
            <w:pPr>
              <w:contextualSpacing/>
              <w:rPr>
                <w:rFonts w:ascii="Verdana" w:eastAsia="Times New Roman" w:hAnsi="Verdana" w:cs="Arial"/>
                <w:b/>
              </w:rPr>
            </w:pPr>
          </w:p>
          <w:p w14:paraId="0CB4AF4D" w14:textId="77777777" w:rsidR="000822ED" w:rsidRDefault="000822ED" w:rsidP="000822ED">
            <w:pPr>
              <w:contextualSpacing/>
              <w:rPr>
                <w:rFonts w:ascii="Verdana" w:eastAsia="Times New Roman" w:hAnsi="Verdana" w:cs="Arial"/>
                <w:b/>
              </w:rPr>
            </w:pPr>
          </w:p>
          <w:p w14:paraId="0AB5DFD0" w14:textId="77777777" w:rsidR="000822ED" w:rsidRDefault="000822ED" w:rsidP="000822ED">
            <w:pPr>
              <w:contextualSpacing/>
              <w:rPr>
                <w:rFonts w:ascii="Verdana" w:eastAsia="Times New Roman" w:hAnsi="Verdana" w:cs="Arial"/>
                <w:b/>
              </w:rPr>
            </w:pPr>
          </w:p>
          <w:p w14:paraId="7E57E2EF" w14:textId="77777777" w:rsidR="000822ED" w:rsidRDefault="000822ED" w:rsidP="000822ED">
            <w:pPr>
              <w:contextualSpacing/>
              <w:rPr>
                <w:rFonts w:ascii="Verdana" w:eastAsia="Times New Roman" w:hAnsi="Verdana" w:cs="Arial"/>
                <w:b/>
              </w:rPr>
            </w:pPr>
          </w:p>
          <w:p w14:paraId="0CA9E9C2" w14:textId="77777777" w:rsidR="000822ED" w:rsidRDefault="000822ED" w:rsidP="000822ED">
            <w:pPr>
              <w:contextualSpacing/>
              <w:rPr>
                <w:rFonts w:ascii="Verdana" w:eastAsia="Times New Roman" w:hAnsi="Verdana" w:cs="Arial"/>
                <w:b/>
              </w:rPr>
            </w:pPr>
          </w:p>
          <w:p w14:paraId="6D795F90" w14:textId="77777777" w:rsidR="000822ED" w:rsidRDefault="000822ED" w:rsidP="000822ED">
            <w:pPr>
              <w:contextualSpacing/>
              <w:rPr>
                <w:rFonts w:ascii="Verdana" w:eastAsia="Times New Roman" w:hAnsi="Verdana" w:cs="Arial"/>
                <w:b/>
              </w:rPr>
            </w:pPr>
          </w:p>
          <w:p w14:paraId="6453F7F8" w14:textId="77777777" w:rsidR="000822ED" w:rsidRDefault="000822ED" w:rsidP="000822ED">
            <w:pPr>
              <w:contextualSpacing/>
              <w:rPr>
                <w:rFonts w:ascii="Verdana" w:eastAsia="Times New Roman" w:hAnsi="Verdana" w:cs="Arial"/>
                <w:b/>
              </w:rPr>
            </w:pPr>
          </w:p>
          <w:p w14:paraId="045CCB3A" w14:textId="77777777" w:rsidR="000822ED" w:rsidRDefault="000822ED" w:rsidP="000822ED">
            <w:pPr>
              <w:contextualSpacing/>
              <w:rPr>
                <w:rFonts w:ascii="Verdana" w:eastAsia="Times New Roman" w:hAnsi="Verdana" w:cs="Arial"/>
                <w:b/>
              </w:rPr>
            </w:pPr>
          </w:p>
          <w:p w14:paraId="76ED1349" w14:textId="77777777" w:rsidR="000822ED" w:rsidRDefault="000822ED" w:rsidP="000822ED">
            <w:pPr>
              <w:contextualSpacing/>
              <w:rPr>
                <w:rFonts w:ascii="Verdana" w:eastAsia="Times New Roman" w:hAnsi="Verdana" w:cs="Arial"/>
                <w:b/>
              </w:rPr>
            </w:pPr>
          </w:p>
          <w:p w14:paraId="0009BF99" w14:textId="77777777" w:rsidR="000822ED" w:rsidRDefault="000822ED" w:rsidP="000822ED">
            <w:pPr>
              <w:contextualSpacing/>
              <w:rPr>
                <w:rFonts w:ascii="Verdana" w:eastAsia="Times New Roman" w:hAnsi="Verdana" w:cs="Arial"/>
                <w:b/>
              </w:rPr>
            </w:pPr>
          </w:p>
          <w:p w14:paraId="11080F9A" w14:textId="77777777" w:rsidR="000822ED" w:rsidRDefault="000822ED" w:rsidP="000822ED">
            <w:pPr>
              <w:contextualSpacing/>
              <w:rPr>
                <w:rFonts w:ascii="Verdana" w:eastAsia="Times New Roman" w:hAnsi="Verdana" w:cs="Arial"/>
                <w:b/>
              </w:rPr>
            </w:pPr>
          </w:p>
          <w:p w14:paraId="7D4B3134" w14:textId="77777777" w:rsidR="000822ED" w:rsidRDefault="000822ED" w:rsidP="000822ED">
            <w:pPr>
              <w:contextualSpacing/>
              <w:rPr>
                <w:rFonts w:ascii="Verdana" w:eastAsia="Times New Roman" w:hAnsi="Verdana" w:cs="Arial"/>
                <w:b/>
              </w:rPr>
            </w:pPr>
          </w:p>
          <w:p w14:paraId="48AB9078" w14:textId="77777777" w:rsidR="000822ED" w:rsidRDefault="000822ED" w:rsidP="000822ED">
            <w:pPr>
              <w:contextualSpacing/>
              <w:rPr>
                <w:rFonts w:ascii="Verdana" w:eastAsia="Times New Roman" w:hAnsi="Verdana" w:cs="Arial"/>
                <w:b/>
              </w:rPr>
            </w:pPr>
          </w:p>
          <w:p w14:paraId="78D227AD" w14:textId="77777777" w:rsidR="000822ED" w:rsidRDefault="000822ED" w:rsidP="000822ED">
            <w:pPr>
              <w:contextualSpacing/>
              <w:rPr>
                <w:rFonts w:ascii="Verdana" w:eastAsia="Times New Roman" w:hAnsi="Verdana" w:cs="Arial"/>
                <w:b/>
              </w:rPr>
            </w:pPr>
          </w:p>
          <w:p w14:paraId="3149211E" w14:textId="77777777" w:rsidR="000822ED" w:rsidRDefault="000822ED" w:rsidP="000822ED">
            <w:pPr>
              <w:contextualSpacing/>
              <w:rPr>
                <w:rFonts w:ascii="Verdana" w:eastAsia="Times New Roman" w:hAnsi="Verdana" w:cs="Arial"/>
                <w:b/>
              </w:rPr>
            </w:pPr>
          </w:p>
          <w:p w14:paraId="5D884CBF" w14:textId="77777777" w:rsidR="000822ED" w:rsidRDefault="000822ED" w:rsidP="000822ED">
            <w:pPr>
              <w:contextualSpacing/>
              <w:rPr>
                <w:rFonts w:ascii="Verdana" w:eastAsia="Times New Roman" w:hAnsi="Verdana" w:cs="Arial"/>
                <w:b/>
              </w:rPr>
            </w:pPr>
          </w:p>
          <w:p w14:paraId="50F514DA" w14:textId="77777777" w:rsidR="000822ED" w:rsidRDefault="000822ED" w:rsidP="000822ED">
            <w:pPr>
              <w:contextualSpacing/>
              <w:rPr>
                <w:rFonts w:ascii="Verdana" w:eastAsia="Times New Roman" w:hAnsi="Verdana" w:cs="Arial"/>
                <w:b/>
              </w:rPr>
            </w:pPr>
          </w:p>
          <w:p w14:paraId="652DC463" w14:textId="77777777" w:rsidR="000822ED" w:rsidRDefault="000822ED" w:rsidP="000822ED">
            <w:pPr>
              <w:contextualSpacing/>
              <w:rPr>
                <w:rFonts w:ascii="Verdana" w:eastAsia="Times New Roman" w:hAnsi="Verdana" w:cs="Arial"/>
                <w:b/>
              </w:rPr>
            </w:pPr>
          </w:p>
          <w:p w14:paraId="27D3F7F6" w14:textId="77777777" w:rsidR="000822ED" w:rsidRDefault="000822ED" w:rsidP="000822ED">
            <w:pPr>
              <w:contextualSpacing/>
              <w:rPr>
                <w:rFonts w:ascii="Verdana" w:eastAsia="Times New Roman" w:hAnsi="Verdana" w:cs="Arial"/>
                <w:b/>
              </w:rPr>
            </w:pPr>
          </w:p>
          <w:p w14:paraId="09DC64B9" w14:textId="77777777" w:rsidR="000822ED" w:rsidRDefault="000822ED" w:rsidP="000822ED">
            <w:pPr>
              <w:contextualSpacing/>
              <w:rPr>
                <w:rFonts w:ascii="Verdana" w:eastAsia="Times New Roman" w:hAnsi="Verdana" w:cs="Arial"/>
                <w:b/>
              </w:rPr>
            </w:pPr>
          </w:p>
          <w:p w14:paraId="6710C434" w14:textId="77777777" w:rsidR="000822ED" w:rsidRDefault="000822ED" w:rsidP="000822ED">
            <w:pPr>
              <w:contextualSpacing/>
              <w:rPr>
                <w:rFonts w:ascii="Verdana" w:eastAsia="Times New Roman" w:hAnsi="Verdana" w:cs="Arial"/>
                <w:b/>
              </w:rPr>
            </w:pPr>
          </w:p>
          <w:p w14:paraId="0943E52C" w14:textId="77777777" w:rsidR="000822ED" w:rsidRDefault="000822ED" w:rsidP="000822ED">
            <w:pPr>
              <w:contextualSpacing/>
              <w:rPr>
                <w:rFonts w:ascii="Verdana" w:eastAsia="Times New Roman" w:hAnsi="Verdana" w:cs="Arial"/>
                <w:b/>
              </w:rPr>
            </w:pPr>
          </w:p>
          <w:p w14:paraId="0CBB7A24" w14:textId="77777777" w:rsidR="000822ED" w:rsidRDefault="000822ED" w:rsidP="000822ED">
            <w:pPr>
              <w:contextualSpacing/>
              <w:rPr>
                <w:rFonts w:ascii="Verdana" w:eastAsia="Times New Roman" w:hAnsi="Verdana" w:cs="Arial"/>
                <w:b/>
              </w:rPr>
            </w:pPr>
          </w:p>
          <w:p w14:paraId="0F49708D" w14:textId="77777777" w:rsidR="000822ED" w:rsidRDefault="000822ED" w:rsidP="000822ED">
            <w:pPr>
              <w:contextualSpacing/>
              <w:rPr>
                <w:rFonts w:ascii="Verdana" w:eastAsia="Times New Roman" w:hAnsi="Verdana" w:cs="Arial"/>
                <w:b/>
              </w:rPr>
            </w:pPr>
          </w:p>
          <w:p w14:paraId="0F6F90EA" w14:textId="77777777" w:rsidR="000822ED" w:rsidRDefault="000822ED" w:rsidP="000822ED">
            <w:pPr>
              <w:contextualSpacing/>
              <w:rPr>
                <w:rFonts w:ascii="Verdana" w:eastAsia="Times New Roman" w:hAnsi="Verdana" w:cs="Arial"/>
                <w:b/>
              </w:rPr>
            </w:pPr>
          </w:p>
          <w:p w14:paraId="4617239E" w14:textId="77777777" w:rsidR="000822ED" w:rsidRDefault="000822ED" w:rsidP="000822ED">
            <w:pPr>
              <w:contextualSpacing/>
              <w:rPr>
                <w:rFonts w:ascii="Verdana" w:eastAsia="Times New Roman" w:hAnsi="Verdana" w:cs="Arial"/>
                <w:b/>
              </w:rPr>
            </w:pPr>
          </w:p>
          <w:p w14:paraId="00BE5099" w14:textId="77777777" w:rsidR="000822ED" w:rsidRDefault="000822ED" w:rsidP="000822ED">
            <w:pPr>
              <w:contextualSpacing/>
              <w:rPr>
                <w:rFonts w:ascii="Verdana" w:eastAsia="Times New Roman" w:hAnsi="Verdana" w:cs="Arial"/>
                <w:b/>
              </w:rPr>
            </w:pPr>
          </w:p>
          <w:p w14:paraId="2026BC26" w14:textId="77777777" w:rsidR="000822ED" w:rsidRDefault="000822ED" w:rsidP="000822ED">
            <w:pPr>
              <w:contextualSpacing/>
              <w:rPr>
                <w:rFonts w:ascii="Verdana" w:eastAsia="Times New Roman" w:hAnsi="Verdana" w:cs="Arial"/>
                <w:b/>
              </w:rPr>
            </w:pPr>
          </w:p>
          <w:p w14:paraId="090CCAFC" w14:textId="77777777" w:rsidR="000822ED" w:rsidRDefault="000822ED" w:rsidP="000822ED">
            <w:pPr>
              <w:contextualSpacing/>
              <w:rPr>
                <w:rFonts w:ascii="Verdana" w:eastAsia="Times New Roman" w:hAnsi="Verdana" w:cs="Arial"/>
                <w:b/>
              </w:rPr>
            </w:pPr>
          </w:p>
          <w:p w14:paraId="4AD3E7F8" w14:textId="77777777" w:rsidR="000822ED" w:rsidRDefault="000822ED" w:rsidP="000822ED">
            <w:pPr>
              <w:contextualSpacing/>
              <w:rPr>
                <w:rFonts w:ascii="Verdana" w:eastAsia="Times New Roman" w:hAnsi="Verdana" w:cs="Arial"/>
                <w:b/>
              </w:rPr>
            </w:pPr>
          </w:p>
          <w:p w14:paraId="3E77030D" w14:textId="77777777" w:rsidR="000822ED" w:rsidRDefault="000822ED" w:rsidP="000822ED">
            <w:pPr>
              <w:contextualSpacing/>
              <w:rPr>
                <w:rFonts w:ascii="Verdana" w:eastAsia="Times New Roman" w:hAnsi="Verdana" w:cs="Arial"/>
                <w:b/>
              </w:rPr>
            </w:pPr>
          </w:p>
          <w:p w14:paraId="76BCE5BB" w14:textId="77777777" w:rsidR="000822ED" w:rsidRDefault="000822ED" w:rsidP="000822ED">
            <w:pPr>
              <w:contextualSpacing/>
              <w:rPr>
                <w:rFonts w:ascii="Verdana" w:eastAsia="Times New Roman" w:hAnsi="Verdana" w:cs="Arial"/>
                <w:b/>
              </w:rPr>
            </w:pPr>
          </w:p>
          <w:p w14:paraId="47C6393C" w14:textId="77777777" w:rsidR="000822ED" w:rsidRDefault="000822ED" w:rsidP="000822ED">
            <w:pPr>
              <w:contextualSpacing/>
              <w:rPr>
                <w:rFonts w:ascii="Verdana" w:eastAsia="Times New Roman" w:hAnsi="Verdana" w:cs="Arial"/>
                <w:b/>
              </w:rPr>
            </w:pPr>
          </w:p>
          <w:p w14:paraId="54784F59" w14:textId="77777777" w:rsidR="000822ED" w:rsidRDefault="000822ED" w:rsidP="000822ED">
            <w:pPr>
              <w:contextualSpacing/>
              <w:rPr>
                <w:rFonts w:ascii="Verdana" w:eastAsia="Times New Roman" w:hAnsi="Verdana" w:cs="Arial"/>
                <w:b/>
              </w:rPr>
            </w:pPr>
          </w:p>
          <w:p w14:paraId="2688F023" w14:textId="77777777" w:rsidR="000822ED" w:rsidRDefault="000822ED" w:rsidP="000822ED">
            <w:pPr>
              <w:contextualSpacing/>
              <w:rPr>
                <w:rFonts w:ascii="Verdana" w:eastAsia="Times New Roman" w:hAnsi="Verdana" w:cs="Arial"/>
                <w:b/>
              </w:rPr>
            </w:pPr>
          </w:p>
          <w:p w14:paraId="6E712A48" w14:textId="77777777" w:rsidR="000822ED" w:rsidRDefault="000822ED" w:rsidP="000822ED">
            <w:pPr>
              <w:contextualSpacing/>
              <w:rPr>
                <w:rFonts w:ascii="Verdana" w:eastAsia="Times New Roman" w:hAnsi="Verdana" w:cs="Arial"/>
                <w:b/>
              </w:rPr>
            </w:pPr>
          </w:p>
          <w:p w14:paraId="066FF582" w14:textId="77777777" w:rsidR="000822ED" w:rsidRDefault="000822ED" w:rsidP="000822ED">
            <w:pPr>
              <w:contextualSpacing/>
              <w:rPr>
                <w:rFonts w:ascii="Verdana" w:eastAsia="Times New Roman" w:hAnsi="Verdana" w:cs="Arial"/>
                <w:b/>
              </w:rPr>
            </w:pPr>
          </w:p>
          <w:p w14:paraId="102A3EB1" w14:textId="77777777" w:rsidR="000822ED" w:rsidRDefault="000822ED" w:rsidP="000822ED">
            <w:pPr>
              <w:contextualSpacing/>
              <w:rPr>
                <w:rFonts w:ascii="Verdana" w:eastAsia="Times New Roman" w:hAnsi="Verdana" w:cs="Arial"/>
                <w:b/>
              </w:rPr>
            </w:pPr>
          </w:p>
          <w:p w14:paraId="3FB3C433" w14:textId="77777777" w:rsidR="000822ED" w:rsidRDefault="000822ED" w:rsidP="000822ED">
            <w:pPr>
              <w:contextualSpacing/>
              <w:rPr>
                <w:rFonts w:ascii="Verdana" w:eastAsia="Times New Roman" w:hAnsi="Verdana" w:cs="Arial"/>
                <w:b/>
              </w:rPr>
            </w:pPr>
          </w:p>
          <w:p w14:paraId="6E7A9F55" w14:textId="77777777" w:rsidR="000822ED" w:rsidRDefault="000822ED" w:rsidP="000822ED">
            <w:pPr>
              <w:contextualSpacing/>
              <w:rPr>
                <w:rFonts w:ascii="Verdana" w:eastAsia="Times New Roman" w:hAnsi="Verdana" w:cs="Arial"/>
                <w:b/>
              </w:rPr>
            </w:pPr>
          </w:p>
          <w:p w14:paraId="713F72AB" w14:textId="77777777" w:rsidR="000822ED" w:rsidRDefault="000822ED" w:rsidP="000822ED">
            <w:pPr>
              <w:contextualSpacing/>
              <w:rPr>
                <w:rFonts w:ascii="Verdana" w:eastAsia="Times New Roman" w:hAnsi="Verdana" w:cs="Arial"/>
                <w:b/>
              </w:rPr>
            </w:pPr>
          </w:p>
          <w:p w14:paraId="2A1EEE74" w14:textId="77777777" w:rsidR="000822ED" w:rsidRDefault="000822ED" w:rsidP="000822ED">
            <w:pPr>
              <w:contextualSpacing/>
              <w:rPr>
                <w:rFonts w:ascii="Verdana" w:eastAsia="Times New Roman" w:hAnsi="Verdana" w:cs="Arial"/>
                <w:b/>
              </w:rPr>
            </w:pPr>
          </w:p>
          <w:p w14:paraId="7FAE9401" w14:textId="77777777" w:rsidR="000822ED" w:rsidRDefault="000822ED" w:rsidP="000822ED">
            <w:pPr>
              <w:contextualSpacing/>
              <w:rPr>
                <w:rFonts w:ascii="Verdana" w:eastAsia="Times New Roman" w:hAnsi="Verdana" w:cs="Arial"/>
                <w:b/>
              </w:rPr>
            </w:pPr>
          </w:p>
          <w:p w14:paraId="6770EF95" w14:textId="77777777" w:rsidR="000822ED" w:rsidRDefault="000822ED" w:rsidP="000822ED">
            <w:pPr>
              <w:contextualSpacing/>
              <w:rPr>
                <w:rFonts w:ascii="Verdana" w:eastAsia="Times New Roman" w:hAnsi="Verdana" w:cs="Arial"/>
                <w:b/>
              </w:rPr>
            </w:pPr>
          </w:p>
          <w:p w14:paraId="72A425D4" w14:textId="77777777" w:rsidR="000822ED" w:rsidRDefault="000822ED" w:rsidP="000822ED">
            <w:pPr>
              <w:contextualSpacing/>
              <w:rPr>
                <w:rFonts w:ascii="Verdana" w:eastAsia="Times New Roman" w:hAnsi="Verdana" w:cs="Arial"/>
                <w:b/>
              </w:rPr>
            </w:pPr>
          </w:p>
          <w:p w14:paraId="1E4C3C24" w14:textId="77777777" w:rsidR="000822ED" w:rsidRDefault="000822ED" w:rsidP="000822ED">
            <w:pPr>
              <w:contextualSpacing/>
              <w:rPr>
                <w:rFonts w:ascii="Verdana" w:eastAsia="Times New Roman" w:hAnsi="Verdana" w:cs="Arial"/>
                <w:b/>
              </w:rPr>
            </w:pPr>
          </w:p>
          <w:p w14:paraId="6DABE9F2" w14:textId="77777777" w:rsidR="000822ED" w:rsidRDefault="000822ED" w:rsidP="000822ED">
            <w:pPr>
              <w:contextualSpacing/>
              <w:rPr>
                <w:rFonts w:ascii="Verdana" w:eastAsia="Times New Roman" w:hAnsi="Verdana" w:cs="Arial"/>
                <w:b/>
              </w:rPr>
            </w:pPr>
          </w:p>
          <w:p w14:paraId="773AE3F1" w14:textId="77777777" w:rsidR="000822ED" w:rsidRDefault="000822ED" w:rsidP="000822ED">
            <w:pPr>
              <w:contextualSpacing/>
              <w:rPr>
                <w:rFonts w:ascii="Verdana" w:eastAsia="Times New Roman" w:hAnsi="Verdana" w:cs="Arial"/>
                <w:b/>
              </w:rPr>
            </w:pPr>
          </w:p>
          <w:p w14:paraId="29479EA5" w14:textId="77777777" w:rsidR="000822ED" w:rsidRDefault="000822ED" w:rsidP="000822ED">
            <w:pPr>
              <w:contextualSpacing/>
              <w:rPr>
                <w:rFonts w:ascii="Verdana" w:eastAsia="Times New Roman" w:hAnsi="Verdana" w:cs="Arial"/>
                <w:b/>
              </w:rPr>
            </w:pPr>
          </w:p>
          <w:p w14:paraId="3B9DF0CA" w14:textId="77777777" w:rsidR="000822ED" w:rsidRDefault="000822ED" w:rsidP="000822ED">
            <w:pPr>
              <w:contextualSpacing/>
              <w:rPr>
                <w:rFonts w:ascii="Verdana" w:eastAsia="Times New Roman" w:hAnsi="Verdana" w:cs="Arial"/>
                <w:b/>
              </w:rPr>
            </w:pPr>
          </w:p>
          <w:p w14:paraId="352B4ED9" w14:textId="77777777" w:rsidR="000822ED" w:rsidRDefault="000822ED" w:rsidP="000822ED">
            <w:pPr>
              <w:contextualSpacing/>
              <w:rPr>
                <w:rFonts w:ascii="Verdana" w:eastAsia="Times New Roman" w:hAnsi="Verdana" w:cs="Arial"/>
                <w:b/>
              </w:rPr>
            </w:pPr>
          </w:p>
          <w:p w14:paraId="597CB006" w14:textId="77777777" w:rsidR="000822ED" w:rsidRDefault="000822ED" w:rsidP="000822ED">
            <w:pPr>
              <w:contextualSpacing/>
              <w:rPr>
                <w:rFonts w:ascii="Verdana" w:eastAsia="Times New Roman" w:hAnsi="Verdana" w:cs="Arial"/>
                <w:b/>
              </w:rPr>
            </w:pPr>
          </w:p>
          <w:p w14:paraId="1F79C42D" w14:textId="77777777" w:rsidR="000822ED" w:rsidRDefault="000822ED" w:rsidP="000822ED">
            <w:pPr>
              <w:contextualSpacing/>
              <w:rPr>
                <w:rFonts w:ascii="Verdana" w:eastAsia="Times New Roman" w:hAnsi="Verdana" w:cs="Arial"/>
                <w:b/>
              </w:rPr>
            </w:pPr>
          </w:p>
          <w:p w14:paraId="1D67BEB4" w14:textId="77777777" w:rsidR="000822ED" w:rsidRDefault="000822ED" w:rsidP="000822ED">
            <w:pPr>
              <w:contextualSpacing/>
              <w:rPr>
                <w:rFonts w:ascii="Verdana" w:eastAsia="Times New Roman" w:hAnsi="Verdana" w:cs="Arial"/>
                <w:b/>
              </w:rPr>
            </w:pPr>
          </w:p>
          <w:p w14:paraId="300BB664" w14:textId="77777777" w:rsidR="000822ED" w:rsidRDefault="000822ED" w:rsidP="000822ED">
            <w:pPr>
              <w:contextualSpacing/>
              <w:rPr>
                <w:rFonts w:ascii="Verdana" w:eastAsia="Times New Roman" w:hAnsi="Verdana" w:cs="Arial"/>
                <w:b/>
              </w:rPr>
            </w:pPr>
          </w:p>
          <w:p w14:paraId="4C60DA3E" w14:textId="77777777" w:rsidR="000822ED" w:rsidRDefault="000822ED" w:rsidP="000822ED">
            <w:pPr>
              <w:contextualSpacing/>
              <w:rPr>
                <w:rFonts w:ascii="Verdana" w:eastAsia="Times New Roman" w:hAnsi="Verdana" w:cs="Arial"/>
                <w:b/>
              </w:rPr>
            </w:pPr>
          </w:p>
          <w:p w14:paraId="3AA1540A" w14:textId="77777777" w:rsidR="000822ED" w:rsidRDefault="000822ED" w:rsidP="000822ED">
            <w:pPr>
              <w:contextualSpacing/>
              <w:rPr>
                <w:rFonts w:ascii="Verdana" w:eastAsia="Times New Roman" w:hAnsi="Verdana" w:cs="Arial"/>
                <w:b/>
              </w:rPr>
            </w:pPr>
          </w:p>
          <w:p w14:paraId="5A21E377" w14:textId="77777777" w:rsidR="000822ED" w:rsidRDefault="000822ED" w:rsidP="000822ED">
            <w:pPr>
              <w:contextualSpacing/>
              <w:rPr>
                <w:rFonts w:ascii="Verdana" w:eastAsia="Times New Roman" w:hAnsi="Verdana" w:cs="Arial"/>
                <w:b/>
              </w:rPr>
            </w:pPr>
          </w:p>
          <w:p w14:paraId="61203248" w14:textId="77777777" w:rsidR="000822ED" w:rsidRDefault="000822ED" w:rsidP="000822ED">
            <w:pPr>
              <w:contextualSpacing/>
              <w:rPr>
                <w:rFonts w:ascii="Verdana" w:eastAsia="Times New Roman" w:hAnsi="Verdana" w:cs="Arial"/>
                <w:b/>
              </w:rPr>
            </w:pPr>
          </w:p>
          <w:p w14:paraId="2B35DD22" w14:textId="77777777" w:rsidR="000822ED" w:rsidRDefault="000822ED" w:rsidP="000822ED">
            <w:pPr>
              <w:contextualSpacing/>
              <w:rPr>
                <w:rFonts w:ascii="Verdana" w:eastAsia="Times New Roman" w:hAnsi="Verdana" w:cs="Arial"/>
                <w:b/>
              </w:rPr>
            </w:pPr>
          </w:p>
          <w:p w14:paraId="4C71272F" w14:textId="77777777" w:rsidR="000822ED" w:rsidRDefault="000822ED" w:rsidP="000822ED">
            <w:pPr>
              <w:contextualSpacing/>
              <w:rPr>
                <w:rFonts w:ascii="Verdana" w:eastAsia="Times New Roman" w:hAnsi="Verdana" w:cs="Arial"/>
                <w:b/>
              </w:rPr>
            </w:pPr>
          </w:p>
          <w:p w14:paraId="2BF91B01" w14:textId="77777777" w:rsidR="000822ED" w:rsidRDefault="000822ED" w:rsidP="000822ED">
            <w:pPr>
              <w:contextualSpacing/>
              <w:rPr>
                <w:rFonts w:ascii="Verdana" w:eastAsia="Times New Roman" w:hAnsi="Verdana" w:cs="Arial"/>
                <w:b/>
              </w:rPr>
            </w:pPr>
          </w:p>
          <w:p w14:paraId="0E8DC28B" w14:textId="77777777" w:rsidR="000822ED" w:rsidRDefault="000822ED" w:rsidP="000822ED">
            <w:pPr>
              <w:contextualSpacing/>
              <w:rPr>
                <w:rFonts w:ascii="Verdana" w:eastAsia="Times New Roman" w:hAnsi="Verdana" w:cs="Arial"/>
                <w:b/>
              </w:rPr>
            </w:pPr>
          </w:p>
          <w:p w14:paraId="6F6D056A" w14:textId="77777777" w:rsidR="000822ED" w:rsidRDefault="000822ED" w:rsidP="000822ED">
            <w:pPr>
              <w:contextualSpacing/>
              <w:rPr>
                <w:rFonts w:ascii="Verdana" w:eastAsia="Times New Roman" w:hAnsi="Verdana" w:cs="Arial"/>
                <w:b/>
              </w:rPr>
            </w:pPr>
          </w:p>
          <w:p w14:paraId="4475B92E" w14:textId="77777777" w:rsidR="000822ED" w:rsidRDefault="000822ED" w:rsidP="000822ED">
            <w:pPr>
              <w:contextualSpacing/>
              <w:rPr>
                <w:rFonts w:ascii="Verdana" w:eastAsia="Times New Roman" w:hAnsi="Verdana" w:cs="Arial"/>
                <w:b/>
              </w:rPr>
            </w:pPr>
          </w:p>
          <w:p w14:paraId="734DF558" w14:textId="77777777" w:rsidR="000822ED" w:rsidRDefault="000822ED" w:rsidP="000822ED">
            <w:pPr>
              <w:contextualSpacing/>
              <w:rPr>
                <w:rFonts w:ascii="Verdana" w:eastAsia="Times New Roman" w:hAnsi="Verdana" w:cs="Arial"/>
                <w:b/>
              </w:rPr>
            </w:pPr>
          </w:p>
          <w:p w14:paraId="10CA36CB" w14:textId="77777777" w:rsidR="000822ED" w:rsidRDefault="000822ED" w:rsidP="000822ED">
            <w:pPr>
              <w:contextualSpacing/>
              <w:rPr>
                <w:rFonts w:ascii="Verdana" w:eastAsia="Times New Roman" w:hAnsi="Verdana" w:cs="Arial"/>
                <w:b/>
              </w:rPr>
            </w:pPr>
          </w:p>
          <w:p w14:paraId="38A4CD1B" w14:textId="77777777" w:rsidR="000822ED" w:rsidRDefault="000822ED" w:rsidP="000822ED">
            <w:pPr>
              <w:contextualSpacing/>
              <w:rPr>
                <w:rFonts w:ascii="Verdana" w:eastAsia="Times New Roman" w:hAnsi="Verdana" w:cs="Arial"/>
                <w:b/>
              </w:rPr>
            </w:pPr>
          </w:p>
          <w:p w14:paraId="255D69F7" w14:textId="77777777" w:rsidR="000822ED" w:rsidRDefault="000822ED" w:rsidP="000822ED">
            <w:pPr>
              <w:contextualSpacing/>
              <w:rPr>
                <w:rFonts w:ascii="Verdana" w:eastAsia="Times New Roman" w:hAnsi="Verdana" w:cs="Arial"/>
                <w:b/>
              </w:rPr>
            </w:pPr>
          </w:p>
          <w:p w14:paraId="0BB6E474" w14:textId="77777777" w:rsidR="000822ED" w:rsidRDefault="000822ED" w:rsidP="000822ED">
            <w:pPr>
              <w:contextualSpacing/>
              <w:rPr>
                <w:rFonts w:ascii="Verdana" w:eastAsia="Times New Roman" w:hAnsi="Verdana" w:cs="Arial"/>
                <w:b/>
              </w:rPr>
            </w:pPr>
          </w:p>
          <w:p w14:paraId="0266E0B4" w14:textId="77777777" w:rsidR="000822ED" w:rsidRDefault="000822ED" w:rsidP="000822ED">
            <w:pPr>
              <w:contextualSpacing/>
              <w:rPr>
                <w:rFonts w:ascii="Verdana" w:eastAsia="Times New Roman" w:hAnsi="Verdana" w:cs="Arial"/>
                <w:b/>
              </w:rPr>
            </w:pPr>
          </w:p>
          <w:p w14:paraId="3FC71376" w14:textId="77777777" w:rsidR="000822ED" w:rsidRDefault="000822ED" w:rsidP="000822ED">
            <w:pPr>
              <w:contextualSpacing/>
              <w:rPr>
                <w:rFonts w:ascii="Verdana" w:eastAsia="Times New Roman" w:hAnsi="Verdana" w:cs="Arial"/>
                <w:b/>
              </w:rPr>
            </w:pPr>
          </w:p>
          <w:p w14:paraId="534266F1" w14:textId="77777777" w:rsidR="000822ED" w:rsidRDefault="000822ED" w:rsidP="000822ED">
            <w:pPr>
              <w:contextualSpacing/>
              <w:rPr>
                <w:rFonts w:ascii="Verdana" w:eastAsia="Times New Roman" w:hAnsi="Verdana" w:cs="Arial"/>
                <w:b/>
              </w:rPr>
            </w:pPr>
          </w:p>
          <w:p w14:paraId="35740A90" w14:textId="77777777" w:rsidR="000822ED" w:rsidRDefault="000822ED" w:rsidP="000822ED">
            <w:pPr>
              <w:contextualSpacing/>
              <w:rPr>
                <w:rFonts w:ascii="Verdana" w:eastAsia="Times New Roman" w:hAnsi="Verdana" w:cs="Arial"/>
                <w:b/>
              </w:rPr>
            </w:pPr>
          </w:p>
          <w:p w14:paraId="3FC5F614" w14:textId="77777777" w:rsidR="000822ED" w:rsidRDefault="000822ED" w:rsidP="000822ED">
            <w:pPr>
              <w:contextualSpacing/>
              <w:rPr>
                <w:rFonts w:ascii="Verdana" w:eastAsia="Times New Roman" w:hAnsi="Verdana" w:cs="Arial"/>
                <w:b/>
              </w:rPr>
            </w:pPr>
          </w:p>
          <w:p w14:paraId="287E26D9" w14:textId="77777777" w:rsidR="000822ED" w:rsidRDefault="000822ED" w:rsidP="000822ED">
            <w:pPr>
              <w:contextualSpacing/>
              <w:rPr>
                <w:rFonts w:ascii="Verdana" w:eastAsia="Times New Roman" w:hAnsi="Verdana" w:cs="Arial"/>
                <w:b/>
              </w:rPr>
            </w:pPr>
          </w:p>
          <w:p w14:paraId="0AA5148C" w14:textId="77777777" w:rsidR="000822ED" w:rsidRDefault="000822ED" w:rsidP="000822ED">
            <w:pPr>
              <w:contextualSpacing/>
              <w:rPr>
                <w:rFonts w:ascii="Verdana" w:eastAsia="Times New Roman" w:hAnsi="Verdana" w:cs="Arial"/>
                <w:b/>
              </w:rPr>
            </w:pPr>
          </w:p>
          <w:p w14:paraId="7A11FDCC" w14:textId="77777777" w:rsidR="000822ED" w:rsidRDefault="000822ED" w:rsidP="000822ED">
            <w:pPr>
              <w:contextualSpacing/>
              <w:rPr>
                <w:rFonts w:ascii="Verdana" w:eastAsia="Times New Roman" w:hAnsi="Verdana" w:cs="Arial"/>
                <w:b/>
              </w:rPr>
            </w:pPr>
          </w:p>
          <w:p w14:paraId="1F426B21" w14:textId="77777777" w:rsidR="000822ED" w:rsidRDefault="000822ED" w:rsidP="000822ED">
            <w:pPr>
              <w:contextualSpacing/>
              <w:rPr>
                <w:rFonts w:ascii="Verdana" w:eastAsia="Times New Roman" w:hAnsi="Verdana" w:cs="Arial"/>
                <w:b/>
              </w:rPr>
            </w:pPr>
          </w:p>
          <w:p w14:paraId="521499BE" w14:textId="77777777" w:rsidR="000822ED" w:rsidRDefault="000822ED" w:rsidP="000822ED">
            <w:pPr>
              <w:contextualSpacing/>
              <w:rPr>
                <w:rFonts w:ascii="Verdana" w:eastAsia="Times New Roman" w:hAnsi="Verdana" w:cs="Arial"/>
                <w:b/>
              </w:rPr>
            </w:pPr>
          </w:p>
          <w:p w14:paraId="7B5AF62C" w14:textId="77777777" w:rsidR="000822ED" w:rsidRDefault="000822ED" w:rsidP="000822ED">
            <w:pPr>
              <w:contextualSpacing/>
              <w:rPr>
                <w:rFonts w:ascii="Verdana" w:eastAsia="Times New Roman" w:hAnsi="Verdana" w:cs="Arial"/>
                <w:b/>
              </w:rPr>
            </w:pPr>
          </w:p>
          <w:p w14:paraId="6BA2E241" w14:textId="77777777" w:rsidR="000822ED" w:rsidRDefault="000822ED" w:rsidP="000822ED">
            <w:pPr>
              <w:contextualSpacing/>
              <w:rPr>
                <w:rFonts w:ascii="Verdana" w:eastAsia="Times New Roman" w:hAnsi="Verdana" w:cs="Arial"/>
                <w:b/>
              </w:rPr>
            </w:pPr>
          </w:p>
          <w:p w14:paraId="2AA7E273" w14:textId="77777777" w:rsidR="000822ED" w:rsidRDefault="000822ED" w:rsidP="000822ED">
            <w:pPr>
              <w:contextualSpacing/>
              <w:rPr>
                <w:rFonts w:ascii="Verdana" w:eastAsia="Times New Roman" w:hAnsi="Verdana" w:cs="Arial"/>
                <w:b/>
              </w:rPr>
            </w:pPr>
          </w:p>
          <w:p w14:paraId="05A72D99" w14:textId="77777777" w:rsidR="000822ED" w:rsidRDefault="000822ED" w:rsidP="000822ED">
            <w:pPr>
              <w:contextualSpacing/>
              <w:rPr>
                <w:rFonts w:ascii="Verdana" w:eastAsia="Times New Roman" w:hAnsi="Verdana" w:cs="Arial"/>
                <w:b/>
              </w:rPr>
            </w:pPr>
          </w:p>
          <w:p w14:paraId="798CF58F" w14:textId="77777777" w:rsidR="000822ED" w:rsidRDefault="000822ED" w:rsidP="000822ED">
            <w:pPr>
              <w:contextualSpacing/>
              <w:rPr>
                <w:rFonts w:ascii="Verdana" w:eastAsia="Times New Roman" w:hAnsi="Verdana" w:cs="Arial"/>
                <w:b/>
              </w:rPr>
            </w:pPr>
          </w:p>
          <w:p w14:paraId="2FB56AE2" w14:textId="77777777" w:rsidR="000822ED" w:rsidRDefault="000822ED" w:rsidP="000822ED">
            <w:pPr>
              <w:contextualSpacing/>
              <w:rPr>
                <w:rFonts w:ascii="Verdana" w:eastAsia="Times New Roman" w:hAnsi="Verdana" w:cs="Arial"/>
                <w:b/>
              </w:rPr>
            </w:pPr>
          </w:p>
          <w:p w14:paraId="5DD2245C" w14:textId="77777777" w:rsidR="000822ED" w:rsidRDefault="000822ED" w:rsidP="000822ED">
            <w:pPr>
              <w:contextualSpacing/>
              <w:rPr>
                <w:rFonts w:ascii="Verdana" w:eastAsia="Times New Roman" w:hAnsi="Verdana" w:cs="Arial"/>
                <w:b/>
              </w:rPr>
            </w:pPr>
          </w:p>
          <w:p w14:paraId="61C9C977" w14:textId="77777777" w:rsidR="000822ED" w:rsidRDefault="000822ED" w:rsidP="000822ED">
            <w:pPr>
              <w:contextualSpacing/>
              <w:rPr>
                <w:rFonts w:ascii="Verdana" w:eastAsia="Times New Roman" w:hAnsi="Verdana" w:cs="Arial"/>
                <w:b/>
              </w:rPr>
            </w:pPr>
          </w:p>
          <w:p w14:paraId="1542D797" w14:textId="77777777" w:rsidR="000822ED" w:rsidRDefault="000822ED" w:rsidP="000822ED">
            <w:pPr>
              <w:contextualSpacing/>
              <w:rPr>
                <w:rFonts w:ascii="Verdana" w:eastAsia="Times New Roman" w:hAnsi="Verdana" w:cs="Arial"/>
                <w:b/>
              </w:rPr>
            </w:pPr>
          </w:p>
          <w:p w14:paraId="40556AE9" w14:textId="77777777" w:rsidR="000822ED" w:rsidRDefault="000822ED" w:rsidP="000822ED">
            <w:pPr>
              <w:contextualSpacing/>
              <w:rPr>
                <w:rFonts w:ascii="Verdana" w:eastAsia="Times New Roman" w:hAnsi="Verdana" w:cs="Arial"/>
                <w:b/>
              </w:rPr>
            </w:pPr>
          </w:p>
          <w:p w14:paraId="27F3492F" w14:textId="77777777" w:rsidR="000822ED" w:rsidRDefault="000822ED" w:rsidP="000822ED">
            <w:pPr>
              <w:contextualSpacing/>
              <w:rPr>
                <w:rFonts w:ascii="Verdana" w:eastAsia="Times New Roman" w:hAnsi="Verdana" w:cs="Arial"/>
                <w:b/>
              </w:rPr>
            </w:pPr>
          </w:p>
          <w:p w14:paraId="3B4B5010" w14:textId="77777777" w:rsidR="000822ED" w:rsidRDefault="000822ED" w:rsidP="000822ED">
            <w:pPr>
              <w:contextualSpacing/>
              <w:rPr>
                <w:rFonts w:ascii="Verdana" w:eastAsia="Times New Roman" w:hAnsi="Verdana" w:cs="Arial"/>
                <w:b/>
              </w:rPr>
            </w:pPr>
          </w:p>
          <w:p w14:paraId="534B544C" w14:textId="77777777" w:rsidR="000822ED" w:rsidRDefault="000822ED" w:rsidP="000822ED">
            <w:pPr>
              <w:contextualSpacing/>
              <w:rPr>
                <w:rFonts w:ascii="Verdana" w:eastAsia="Times New Roman" w:hAnsi="Verdana" w:cs="Arial"/>
                <w:b/>
              </w:rPr>
            </w:pPr>
          </w:p>
          <w:p w14:paraId="0BEDC353" w14:textId="77777777" w:rsidR="000822ED" w:rsidRDefault="000822ED" w:rsidP="000822ED">
            <w:pPr>
              <w:contextualSpacing/>
              <w:rPr>
                <w:rFonts w:ascii="Verdana" w:eastAsia="Times New Roman" w:hAnsi="Verdana" w:cs="Arial"/>
                <w:b/>
              </w:rPr>
            </w:pPr>
          </w:p>
          <w:p w14:paraId="3B6B0737" w14:textId="77777777" w:rsidR="000822ED" w:rsidRDefault="000822ED" w:rsidP="000822ED">
            <w:pPr>
              <w:contextualSpacing/>
              <w:rPr>
                <w:rFonts w:ascii="Verdana" w:eastAsia="Times New Roman" w:hAnsi="Verdana" w:cs="Arial"/>
                <w:b/>
              </w:rPr>
            </w:pPr>
          </w:p>
          <w:p w14:paraId="1400AE70" w14:textId="77777777" w:rsidR="000822ED" w:rsidRDefault="000822ED" w:rsidP="000822ED">
            <w:pPr>
              <w:contextualSpacing/>
              <w:rPr>
                <w:rFonts w:ascii="Verdana" w:eastAsia="Times New Roman" w:hAnsi="Verdana" w:cs="Arial"/>
                <w:b/>
              </w:rPr>
            </w:pPr>
          </w:p>
          <w:p w14:paraId="7930AFEA" w14:textId="77777777" w:rsidR="000822ED" w:rsidRDefault="000822ED" w:rsidP="000822ED">
            <w:pPr>
              <w:contextualSpacing/>
              <w:rPr>
                <w:rFonts w:ascii="Verdana" w:eastAsia="Times New Roman" w:hAnsi="Verdana" w:cs="Arial"/>
                <w:b/>
              </w:rPr>
            </w:pPr>
          </w:p>
          <w:p w14:paraId="5BD98ACF" w14:textId="77777777" w:rsidR="000822ED" w:rsidRDefault="000822ED" w:rsidP="000822ED">
            <w:pPr>
              <w:contextualSpacing/>
              <w:rPr>
                <w:rFonts w:ascii="Verdana" w:eastAsia="Times New Roman" w:hAnsi="Verdana" w:cs="Arial"/>
                <w:b/>
              </w:rPr>
            </w:pPr>
          </w:p>
          <w:p w14:paraId="43AF0921" w14:textId="77777777" w:rsidR="000822ED" w:rsidRDefault="000822ED" w:rsidP="000822ED">
            <w:pPr>
              <w:contextualSpacing/>
              <w:rPr>
                <w:rFonts w:ascii="Verdana" w:eastAsia="Times New Roman" w:hAnsi="Verdana" w:cs="Arial"/>
                <w:b/>
              </w:rPr>
            </w:pPr>
          </w:p>
          <w:p w14:paraId="2CFE2057" w14:textId="77777777" w:rsidR="000822ED" w:rsidRDefault="000822ED" w:rsidP="000822ED">
            <w:pPr>
              <w:contextualSpacing/>
              <w:rPr>
                <w:rFonts w:ascii="Verdana" w:eastAsia="Times New Roman" w:hAnsi="Verdana" w:cs="Arial"/>
                <w:b/>
              </w:rPr>
            </w:pPr>
          </w:p>
          <w:p w14:paraId="2C2B6BEB" w14:textId="77777777" w:rsidR="000822ED" w:rsidRDefault="000822ED" w:rsidP="000822ED">
            <w:pPr>
              <w:contextualSpacing/>
              <w:rPr>
                <w:rFonts w:ascii="Verdana" w:eastAsia="Times New Roman" w:hAnsi="Verdana" w:cs="Arial"/>
                <w:b/>
              </w:rPr>
            </w:pPr>
          </w:p>
          <w:p w14:paraId="18D7E6B2" w14:textId="77777777" w:rsidR="000822ED" w:rsidRDefault="000822ED" w:rsidP="000822ED">
            <w:pPr>
              <w:contextualSpacing/>
              <w:rPr>
                <w:rFonts w:ascii="Verdana" w:eastAsia="Times New Roman" w:hAnsi="Verdana" w:cs="Arial"/>
                <w:b/>
              </w:rPr>
            </w:pPr>
          </w:p>
          <w:p w14:paraId="2DBA09B7" w14:textId="77777777" w:rsidR="000822ED" w:rsidRDefault="000822ED" w:rsidP="000822ED">
            <w:pPr>
              <w:contextualSpacing/>
              <w:rPr>
                <w:rFonts w:ascii="Verdana" w:eastAsia="Times New Roman" w:hAnsi="Verdana" w:cs="Arial"/>
                <w:b/>
              </w:rPr>
            </w:pPr>
          </w:p>
          <w:p w14:paraId="55137D28" w14:textId="77777777" w:rsidR="000822ED" w:rsidRDefault="000822ED" w:rsidP="000822ED">
            <w:pPr>
              <w:contextualSpacing/>
              <w:rPr>
                <w:rFonts w:ascii="Verdana" w:eastAsia="Times New Roman" w:hAnsi="Verdana" w:cs="Arial"/>
                <w:b/>
              </w:rPr>
            </w:pPr>
          </w:p>
          <w:p w14:paraId="67B552E7" w14:textId="77777777" w:rsidR="000822ED" w:rsidRDefault="000822ED" w:rsidP="000822ED">
            <w:pPr>
              <w:contextualSpacing/>
              <w:rPr>
                <w:rFonts w:ascii="Verdana" w:eastAsia="Times New Roman" w:hAnsi="Verdana" w:cs="Arial"/>
                <w:b/>
              </w:rPr>
            </w:pPr>
          </w:p>
          <w:p w14:paraId="1AE3F8E9" w14:textId="77777777" w:rsidR="000822ED" w:rsidRDefault="000822ED" w:rsidP="000822ED">
            <w:pPr>
              <w:contextualSpacing/>
              <w:rPr>
                <w:rFonts w:ascii="Verdana" w:eastAsia="Times New Roman" w:hAnsi="Verdana" w:cs="Arial"/>
                <w:b/>
              </w:rPr>
            </w:pPr>
          </w:p>
          <w:p w14:paraId="36D0BEAA" w14:textId="77777777" w:rsidR="000822ED" w:rsidRDefault="000822ED" w:rsidP="000822ED">
            <w:pPr>
              <w:contextualSpacing/>
              <w:rPr>
                <w:rFonts w:ascii="Verdana" w:eastAsia="Times New Roman" w:hAnsi="Verdana" w:cs="Arial"/>
                <w:b/>
              </w:rPr>
            </w:pPr>
          </w:p>
          <w:p w14:paraId="3AB0C967" w14:textId="77777777" w:rsidR="000822ED" w:rsidRDefault="000822ED" w:rsidP="000822ED">
            <w:pPr>
              <w:contextualSpacing/>
              <w:rPr>
                <w:rFonts w:ascii="Verdana" w:eastAsia="Times New Roman" w:hAnsi="Verdana" w:cs="Arial"/>
                <w:b/>
              </w:rPr>
            </w:pPr>
          </w:p>
          <w:p w14:paraId="178F6ECF" w14:textId="77777777" w:rsidR="000822ED" w:rsidRPr="00CE1EE9" w:rsidRDefault="000822ED" w:rsidP="000822ED">
            <w:pPr>
              <w:contextualSpacing/>
              <w:rPr>
                <w:rFonts w:ascii="Verdana" w:eastAsia="Times New Roman" w:hAnsi="Verdana" w:cs="Arial"/>
                <w:b/>
              </w:rPr>
            </w:pPr>
          </w:p>
        </w:tc>
      </w:tr>
      <w:tr w:rsidR="000822ED" w:rsidRPr="003817CC" w14:paraId="24509481" w14:textId="749AA934" w:rsidTr="000822ED">
        <w:trPr>
          <w:gridAfter w:val="1"/>
          <w:wAfter w:w="653" w:type="dxa"/>
        </w:trPr>
        <w:tc>
          <w:tcPr>
            <w:tcW w:w="18067" w:type="dxa"/>
            <w:gridSpan w:val="5"/>
            <w:shd w:val="clear" w:color="auto" w:fill="auto"/>
          </w:tcPr>
          <w:p w14:paraId="7E0D8740" w14:textId="77777777" w:rsidR="000822ED" w:rsidRDefault="000822ED" w:rsidP="000822E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680A9A95" w14:textId="77777777" w:rsidR="000822ED" w:rsidRDefault="000822ED" w:rsidP="000822ED">
            <w:pPr>
              <w:rPr>
                <w:rFonts w:ascii="Verdana" w:hAnsi="Verdana"/>
              </w:rPr>
            </w:pPr>
            <w:r>
              <w:rPr>
                <w:rFonts w:ascii="Verdana" w:hAnsi="Verdana"/>
              </w:rPr>
              <w:t xml:space="preserve">The proposed regulation, 170-300-0240 Clean and healthy environment, makes three changes, which are 1) to provide a 24 inch area by all sinks, drinking fountains, toilets, and diaper changing areas that must be moisture resistant and easily cleanable, 2) to eliminate use of air fresheners during hours that children are at the early learning program, and 3) to prohibit use of wipes. </w:t>
            </w:r>
          </w:p>
          <w:p w14:paraId="79D93B8A" w14:textId="77777777" w:rsidR="000822ED" w:rsidRDefault="000822ED" w:rsidP="000822ED">
            <w:pPr>
              <w:rPr>
                <w:rFonts w:ascii="Verdana" w:hAnsi="Verdana"/>
              </w:rPr>
            </w:pPr>
          </w:p>
          <w:p w14:paraId="1DCE0F2D" w14:textId="77777777" w:rsidR="000822ED" w:rsidRDefault="000822ED" w:rsidP="000822ED">
            <w:pPr>
              <w:rPr>
                <w:rFonts w:ascii="Verdana" w:hAnsi="Verdana"/>
              </w:rPr>
            </w:pP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notes, at Standard 5.3.1.6: Floors, Walls, and Ceilings, that “Floors, walls, and ceilings should be in good repair, and easy to clean when soiled. Only smooth, nonporous surfaces should be permitted in areas that are likely to be contaminated by body fluids or in areas used for activities involving food,” thus informing the proposal for flooring. In keeping with DEL’s commitment to clarity and specificity in the regulations, the 24 inch area is included to make it easier for early learning programs to implement the proposed regulation.</w:t>
            </w:r>
          </w:p>
          <w:p w14:paraId="0528F683" w14:textId="77777777" w:rsidR="000822ED" w:rsidRDefault="000822ED" w:rsidP="000822ED">
            <w:pPr>
              <w:rPr>
                <w:rFonts w:ascii="Verdana" w:hAnsi="Verdana"/>
              </w:rPr>
            </w:pPr>
          </w:p>
          <w:p w14:paraId="0F85A5CE" w14:textId="77777777" w:rsidR="000822ED" w:rsidRDefault="000822ED" w:rsidP="000822ED">
            <w:pPr>
              <w:rPr>
                <w:rFonts w:ascii="Verdana" w:hAnsi="Verdana"/>
              </w:rPr>
            </w:pPr>
            <w:r>
              <w:rPr>
                <w:rFonts w:ascii="Verdana" w:hAnsi="Verdana"/>
              </w:rPr>
              <w:t xml:space="preserve">Air fresheners are covered in </w:t>
            </w:r>
            <w:r>
              <w:rPr>
                <w:rFonts w:ascii="Verdana" w:hAnsi="Verdana"/>
                <w:i/>
              </w:rPr>
              <w:t>Caring for Our Children, 3</w:t>
            </w:r>
            <w:r>
              <w:rPr>
                <w:rFonts w:ascii="Verdana" w:hAnsi="Verdana"/>
                <w:i/>
                <w:vertAlign w:val="superscript"/>
              </w:rPr>
              <w:t>rd</w:t>
            </w:r>
            <w:r>
              <w:rPr>
                <w:rFonts w:ascii="Verdana" w:hAnsi="Verdana"/>
                <w:i/>
              </w:rPr>
              <w:t xml:space="preserve"> Edition </w:t>
            </w:r>
            <w:r>
              <w:rPr>
                <w:rFonts w:ascii="Verdana" w:hAnsi="Verdana"/>
              </w:rPr>
              <w:t>Standard 5.2.1.6: Ventilation to Control Odors, which recommends against any use of air fresheners, stating “Chemical air fresheners or air sanitizers should not be used.”  DEL has modified this and specifies the restriction during hours that children are in the facility.</w:t>
            </w:r>
          </w:p>
          <w:p w14:paraId="15369BBE" w14:textId="77777777" w:rsidR="000822ED" w:rsidRDefault="000822ED" w:rsidP="000822ED">
            <w:pPr>
              <w:rPr>
                <w:rFonts w:ascii="Verdana" w:hAnsi="Verdana"/>
              </w:rPr>
            </w:pPr>
          </w:p>
          <w:p w14:paraId="6C5A1DF5" w14:textId="6B017B92" w:rsidR="000822ED" w:rsidRPr="001B122B" w:rsidRDefault="000822ED" w:rsidP="000822ED">
            <w:pPr>
              <w:rPr>
                <w:rFonts w:ascii="Verdana" w:hAnsi="Verdana"/>
                <w:b/>
                <w:sz w:val="24"/>
                <w:szCs w:val="24"/>
              </w:rPr>
            </w:pPr>
            <w:r w:rsidRPr="0043602F">
              <w:rPr>
                <w:rFonts w:ascii="Verdana" w:hAnsi="Verdana"/>
              </w:rPr>
              <w:t xml:space="preserve">The requirement not to use sanitizing or disinfecting wipes in licensed early learning space is based on health and safety concerns for children. According the United States Environmental Protection Agency (EPA), sanitizing or disinfecting wipes use chemicals that could be hazardous to health and development of enrolled children. The EPA states that “Manufacturers are not required to list all the ingredients on the label” and “Only chemicals the chemicals that kill bacteria, viruses, or mold (disinfectants) have to be labeled.” See the EPA’s </w:t>
            </w:r>
            <w:r w:rsidRPr="0043602F">
              <w:rPr>
                <w:rFonts w:ascii="Verdana" w:hAnsi="Verdana"/>
                <w:i/>
              </w:rPr>
              <w:t>Green Cleaning Toolkit for Early Care and Education</w:t>
            </w:r>
            <w:r w:rsidRPr="0043602F">
              <w:rPr>
                <w:rFonts w:ascii="Verdana" w:hAnsi="Verdana"/>
              </w:rPr>
              <w:t xml:space="preserve">, page 32 (found at: </w:t>
            </w:r>
            <w:hyperlink r:id="rId9" w:history="1">
              <w:r w:rsidRPr="0043602F">
                <w:rPr>
                  <w:rStyle w:val="Hyperlink"/>
                  <w:rFonts w:ascii="Verdana" w:hAnsi="Verdana"/>
                </w:rPr>
                <w:t>https://www.epa.gov/childcare/healthy-child-care-trainings-and-webinars-government-agencies</w:t>
              </w:r>
            </w:hyperlink>
            <w:r w:rsidRPr="0043602F">
              <w:rPr>
                <w:rFonts w:ascii="Verdana" w:hAnsi="Verdana"/>
              </w:rPr>
              <w:t>). Because disinfecting or sanitizing wipes utilize chemicals that are not registered with the EPA, even though they are available at most stores, DEL’s proposed requirement prohibiting sanitizing and disinfecting wipes is based on the best science and data, and is intended to adequately protect the health and safety of enrolled children in early learning settings.</w:t>
            </w:r>
          </w:p>
        </w:tc>
      </w:tr>
    </w:tbl>
    <w:p w14:paraId="2EF70EEC" w14:textId="77777777" w:rsidR="000822ED" w:rsidRDefault="000822ED" w:rsidP="000822ED">
      <w:pPr>
        <w:jc w:val="center"/>
        <w:rPr>
          <w:rFonts w:ascii="Verdana" w:hAnsi="Verdana"/>
          <w:b/>
          <w:sz w:val="24"/>
          <w:szCs w:val="24"/>
        </w:rPr>
        <w:sectPr w:rsidR="000822ED" w:rsidSect="000822ED">
          <w:headerReference w:type="even" r:id="rId10"/>
          <w:headerReference w:type="default" r:id="rId11"/>
          <w:footerReference w:type="even" r:id="rId12"/>
          <w:footerReference w:type="default" r:id="rId13"/>
          <w:headerReference w:type="first" r:id="rId14"/>
          <w:footerReference w:type="first" r:id="rId15"/>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091"/>
        <w:gridCol w:w="630"/>
        <w:gridCol w:w="23"/>
      </w:tblGrid>
      <w:tr w:rsidR="000822ED" w:rsidRPr="003817CC" w14:paraId="7BB48575" w14:textId="583C39C3" w:rsidTr="000822ED">
        <w:trPr>
          <w:gridAfter w:val="2"/>
          <w:wAfter w:w="653" w:type="dxa"/>
        </w:trPr>
        <w:tc>
          <w:tcPr>
            <w:tcW w:w="18067" w:type="dxa"/>
            <w:gridSpan w:val="5"/>
            <w:shd w:val="clear" w:color="auto" w:fill="BFBFBF" w:themeFill="background1" w:themeFillShade="BF"/>
          </w:tcPr>
          <w:p w14:paraId="1980CE20" w14:textId="24857570" w:rsidR="000822ED" w:rsidRPr="003C1385" w:rsidRDefault="000822ED" w:rsidP="000822ED">
            <w:pPr>
              <w:jc w:val="center"/>
              <w:rPr>
                <w:rFonts w:ascii="Verdana" w:hAnsi="Verdana"/>
                <w:b/>
                <w:sz w:val="24"/>
                <w:szCs w:val="24"/>
              </w:rPr>
            </w:pPr>
            <w:r w:rsidRPr="003C1385">
              <w:rPr>
                <w:rFonts w:ascii="Verdana" w:hAnsi="Verdana"/>
                <w:b/>
                <w:sz w:val="24"/>
                <w:szCs w:val="24"/>
              </w:rPr>
              <w:lastRenderedPageBreak/>
              <w:t>Cleaning and Sanitation – Cleaning schedules</w:t>
            </w:r>
          </w:p>
        </w:tc>
      </w:tr>
      <w:tr w:rsidR="000822ED" w:rsidRPr="003817CC" w14:paraId="3B682DDA" w14:textId="7D7064C2" w:rsidTr="000822ED">
        <w:trPr>
          <w:trHeight w:val="335"/>
        </w:trPr>
        <w:tc>
          <w:tcPr>
            <w:tcW w:w="3744" w:type="dxa"/>
            <w:shd w:val="clear" w:color="auto" w:fill="DDD9C3" w:themeFill="background2" w:themeFillShade="E6"/>
          </w:tcPr>
          <w:p w14:paraId="5770D762" w14:textId="77777777" w:rsidR="000822ED" w:rsidRPr="002F2DC6" w:rsidRDefault="000822ED" w:rsidP="000822ED">
            <w:pPr>
              <w:jc w:val="center"/>
              <w:rPr>
                <w:rFonts w:ascii="Verdana" w:hAnsi="Verdana"/>
                <w:b/>
                <w:sz w:val="24"/>
                <w:szCs w:val="24"/>
              </w:rPr>
            </w:pPr>
            <w:r w:rsidRPr="002F2DC6">
              <w:rPr>
                <w:rFonts w:ascii="Verdana" w:hAnsi="Verdana"/>
                <w:b/>
                <w:sz w:val="24"/>
                <w:szCs w:val="24"/>
              </w:rPr>
              <w:t>Family Home WAC</w:t>
            </w:r>
          </w:p>
        </w:tc>
        <w:tc>
          <w:tcPr>
            <w:tcW w:w="3744" w:type="dxa"/>
            <w:shd w:val="clear" w:color="auto" w:fill="DDD9C3" w:themeFill="background2" w:themeFillShade="E6"/>
          </w:tcPr>
          <w:p w14:paraId="1F03AA70" w14:textId="77777777" w:rsidR="000822ED" w:rsidRPr="002F2DC6" w:rsidRDefault="000822ED" w:rsidP="000822ED">
            <w:pPr>
              <w:jc w:val="center"/>
              <w:rPr>
                <w:rFonts w:ascii="Verdana" w:hAnsi="Verdana"/>
                <w:b/>
                <w:sz w:val="24"/>
                <w:szCs w:val="24"/>
              </w:rPr>
            </w:pPr>
            <w:r w:rsidRPr="002F2DC6">
              <w:rPr>
                <w:rFonts w:ascii="Verdana" w:hAnsi="Verdana"/>
                <w:b/>
                <w:sz w:val="24"/>
                <w:szCs w:val="24"/>
              </w:rPr>
              <w:t>Center WAC</w:t>
            </w:r>
          </w:p>
        </w:tc>
        <w:tc>
          <w:tcPr>
            <w:tcW w:w="3744" w:type="dxa"/>
            <w:shd w:val="clear" w:color="auto" w:fill="EAF1DD" w:themeFill="accent3" w:themeFillTint="33"/>
          </w:tcPr>
          <w:p w14:paraId="6AAE4A60" w14:textId="77777777" w:rsidR="000822ED" w:rsidRPr="002F2DC6" w:rsidRDefault="000822ED" w:rsidP="000822ED">
            <w:pPr>
              <w:jc w:val="center"/>
              <w:rPr>
                <w:rFonts w:ascii="Verdana" w:hAnsi="Verdana"/>
                <w:b/>
                <w:sz w:val="24"/>
                <w:szCs w:val="24"/>
              </w:rPr>
            </w:pPr>
            <w:r w:rsidRPr="002F2DC6">
              <w:rPr>
                <w:rFonts w:ascii="Verdana" w:hAnsi="Verdana"/>
                <w:b/>
                <w:sz w:val="24"/>
                <w:szCs w:val="24"/>
              </w:rPr>
              <w:t>Proposed WAC</w:t>
            </w:r>
          </w:p>
        </w:tc>
        <w:tc>
          <w:tcPr>
            <w:tcW w:w="3744" w:type="dxa"/>
            <w:shd w:val="clear" w:color="auto" w:fill="EAF1DD" w:themeFill="accent3" w:themeFillTint="33"/>
          </w:tcPr>
          <w:p w14:paraId="7A58759D" w14:textId="6C6002A3" w:rsidR="000822ED" w:rsidRPr="002F2DC6"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3"/>
            <w:shd w:val="clear" w:color="auto" w:fill="EAF1DD" w:themeFill="accent3" w:themeFillTint="33"/>
          </w:tcPr>
          <w:p w14:paraId="5BD65D16" w14:textId="3A5205ED" w:rsidR="000822ED" w:rsidRPr="002F2DC6"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rsidRPr="003817CC" w14:paraId="51F137D9" w14:textId="49BE0383" w:rsidTr="000822ED">
        <w:trPr>
          <w:trHeight w:val="335"/>
        </w:trPr>
        <w:tc>
          <w:tcPr>
            <w:tcW w:w="3744" w:type="dxa"/>
            <w:shd w:val="clear" w:color="auto" w:fill="auto"/>
          </w:tcPr>
          <w:p w14:paraId="26B3CA08" w14:textId="77777777" w:rsidR="000822ED" w:rsidRPr="00404FC8" w:rsidRDefault="000822ED" w:rsidP="000822ED">
            <w:pPr>
              <w:rPr>
                <w:rFonts w:ascii="Verdana" w:hAnsi="Verdana"/>
              </w:rPr>
            </w:pPr>
            <w:r w:rsidRPr="00404FC8">
              <w:rPr>
                <w:rFonts w:ascii="Verdana" w:hAnsi="Verdana"/>
              </w:rPr>
              <w:t>WAC 170-296A-3875</w:t>
            </w:r>
          </w:p>
          <w:p w14:paraId="5A5A5378" w14:textId="77777777" w:rsidR="000822ED"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 xml:space="preserve">The licensee must clean and sanitize toys as provided in WAC </w:t>
            </w:r>
            <w:hyperlink r:id="rId16" w:history="1">
              <w:r w:rsidRPr="00DC29FB">
                <w:rPr>
                  <w:rFonts w:ascii="Verdana" w:eastAsia="Times New Roman" w:hAnsi="Verdana" w:cs="Times New Roman"/>
                  <w:color w:val="2B674D"/>
                  <w:highlight w:val="lightGray"/>
                  <w:u w:val="single"/>
                </w:rPr>
                <w:t>170-296A-0010</w:t>
              </w:r>
            </w:hyperlink>
            <w:r w:rsidRPr="00DC29FB">
              <w:rPr>
                <w:rFonts w:ascii="Verdana" w:eastAsia="Times New Roman" w:hAnsi="Verdana" w:cs="Times New Roman"/>
                <w:highlight w:val="lightGray"/>
              </w:rPr>
              <w:t>:</w:t>
            </w:r>
          </w:p>
          <w:p w14:paraId="56411622"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(1) Before a child plays with a toy that has come into contact with another child's mouth or bodily fluids;</w:t>
            </w:r>
          </w:p>
          <w:p w14:paraId="19FAF3A4"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(2) After being contaminated with bodily fluids or visibly soiled; or</w:t>
            </w:r>
          </w:p>
          <w:p w14:paraId="4B619386"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(3) Not less than weekly when the toys have been used by the children.</w:t>
            </w:r>
          </w:p>
          <w:p w14:paraId="79655750" w14:textId="77777777" w:rsidR="000822ED" w:rsidRPr="00DC29FB" w:rsidRDefault="000822ED" w:rsidP="000822ED">
            <w:pPr>
              <w:ind w:firstLine="360"/>
              <w:rPr>
                <w:rFonts w:ascii="Verdana" w:eastAsia="Times New Roman" w:hAnsi="Verdana" w:cs="Times New Roman"/>
                <w:highlight w:val="lightGray"/>
              </w:rPr>
            </w:pPr>
          </w:p>
          <w:p w14:paraId="3FD39DE3" w14:textId="77777777" w:rsidR="000822ED" w:rsidRPr="00404FC8" w:rsidRDefault="000822ED" w:rsidP="000822ED">
            <w:pPr>
              <w:rPr>
                <w:rFonts w:ascii="Verdana" w:eastAsia="Times New Roman" w:hAnsi="Verdana" w:cs="Times New Roman"/>
                <w:highlight w:val="lightGray"/>
              </w:rPr>
            </w:pPr>
            <w:r w:rsidRPr="00404FC8">
              <w:rPr>
                <w:rFonts w:ascii="Verdana" w:eastAsia="Times New Roman" w:hAnsi="Verdana" w:cs="Times New Roman"/>
                <w:highlight w:val="lightGray"/>
              </w:rPr>
              <w:t>WAC 170-296A-3925</w:t>
            </w:r>
          </w:p>
          <w:p w14:paraId="345CD0D4"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(1) The following table describes the minimum frequency for cleaning, sanitizing, or disinfecting items in the licensed space.</w:t>
            </w:r>
          </w:p>
          <w:p w14:paraId="67C413CE" w14:textId="77777777" w:rsidR="000822ED" w:rsidRPr="00C41300" w:rsidRDefault="000822ED" w:rsidP="000822ED">
            <w:pPr>
              <w:rPr>
                <w:rFonts w:ascii="Verdana" w:hAnsi="Verdana"/>
                <w:b/>
                <w:sz w:val="24"/>
                <w:szCs w:val="24"/>
                <w:highlight w:val="yellow"/>
              </w:rPr>
            </w:pPr>
          </w:p>
        </w:tc>
        <w:tc>
          <w:tcPr>
            <w:tcW w:w="3744" w:type="dxa"/>
            <w:shd w:val="clear" w:color="auto" w:fill="auto"/>
          </w:tcPr>
          <w:p w14:paraId="6838A7EA" w14:textId="77777777" w:rsidR="000822ED" w:rsidRPr="00DC29FB" w:rsidRDefault="000822ED" w:rsidP="000822ED">
            <w:pPr>
              <w:rPr>
                <w:rFonts w:ascii="Verdana" w:hAnsi="Verdana"/>
                <w:highlight w:val="lightGray"/>
              </w:rPr>
            </w:pPr>
            <w:r>
              <w:rPr>
                <w:rFonts w:ascii="Verdana" w:hAnsi="Verdana"/>
                <w:highlight w:val="lightGray"/>
              </w:rPr>
              <w:t xml:space="preserve">WAC </w:t>
            </w:r>
            <w:r w:rsidRPr="00DC29FB">
              <w:rPr>
                <w:rFonts w:ascii="Verdana" w:hAnsi="Verdana"/>
                <w:highlight w:val="lightGray"/>
              </w:rPr>
              <w:t>170-295-5040</w:t>
            </w:r>
          </w:p>
          <w:p w14:paraId="608EB34B" w14:textId="77777777" w:rsidR="000822ED" w:rsidRDefault="000822ED" w:rsidP="000822ED">
            <w:pPr>
              <w:ind w:firstLine="360"/>
              <w:rPr>
                <w:rFonts w:ascii="Verdana" w:eastAsia="Times New Roman" w:hAnsi="Verdana" w:cs="Times New Roman"/>
                <w:highlight w:val="lightGray"/>
              </w:rPr>
            </w:pPr>
          </w:p>
          <w:p w14:paraId="5D8124AD"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 xml:space="preserve"> (7) The following are surfaces that need to be cleaned and sanitized and a minimum schedule for that cleaning:</w:t>
            </w:r>
          </w:p>
          <w:p w14:paraId="3E68F849" w14:textId="77777777" w:rsidR="000822ED" w:rsidRDefault="000822ED" w:rsidP="000822ED">
            <w:pPr>
              <w:ind w:firstLine="360"/>
              <w:rPr>
                <w:rFonts w:ascii="Verdana" w:eastAsia="Times New Roman" w:hAnsi="Verdana" w:cs="Times New Roman"/>
                <w:highlight w:val="lightGray"/>
              </w:rPr>
            </w:pPr>
          </w:p>
          <w:p w14:paraId="5C09D086"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(a) Tables and counters used for food serving and high chairs before and after each meal or snack;</w:t>
            </w:r>
          </w:p>
          <w:p w14:paraId="7F9193DF"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(b) Sinks, counters and floors daily, or more often if necessary;</w:t>
            </w:r>
          </w:p>
          <w:p w14:paraId="0EE2C122"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(c) Refrigerators monthly or more often as needed;</w:t>
            </w:r>
          </w:p>
          <w:p w14:paraId="2C17F737"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(d) Bathrooms (including sinks, toilets, counters and floors) daily and more often if necessa</w:t>
            </w:r>
            <w:r>
              <w:rPr>
                <w:rFonts w:ascii="Verdana" w:eastAsia="Times New Roman" w:hAnsi="Verdana" w:cs="Times New Roman"/>
                <w:highlight w:val="lightGray"/>
              </w:rPr>
              <w:t>r</w:t>
            </w:r>
            <w:r w:rsidRPr="00DC29FB">
              <w:rPr>
                <w:rFonts w:ascii="Verdana" w:eastAsia="Times New Roman" w:hAnsi="Verdana" w:cs="Times New Roman"/>
                <w:highlight w:val="lightGray"/>
              </w:rPr>
              <w:t>y;</w:t>
            </w:r>
          </w:p>
          <w:p w14:paraId="2E73C5DC"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(e) Floors will be swept, cleaned and sanitized daily;</w:t>
            </w:r>
          </w:p>
          <w:p w14:paraId="2A7A4A56"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(f) Carpet vacuumed at least daily and shampooed as needed but at least every six months;</w:t>
            </w:r>
          </w:p>
          <w:p w14:paraId="30828EAC"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lastRenderedPageBreak/>
              <w:t>(g) Toys that children place in their mouth between use by different children;</w:t>
            </w:r>
          </w:p>
          <w:p w14:paraId="1BA836A0"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(h) Infant and toddler toys daily; and</w:t>
            </w:r>
          </w:p>
          <w:p w14:paraId="1F445F4F" w14:textId="77777777" w:rsidR="000822ED" w:rsidRPr="00DC29FB" w:rsidRDefault="000822ED" w:rsidP="000822ED">
            <w:pPr>
              <w:ind w:firstLine="360"/>
              <w:rPr>
                <w:rFonts w:ascii="Verdana" w:eastAsia="Times New Roman" w:hAnsi="Verdana" w:cs="Times New Roman"/>
                <w:highlight w:val="lightGray"/>
              </w:rPr>
            </w:pPr>
            <w:r w:rsidRPr="00DC29FB">
              <w:rPr>
                <w:rFonts w:ascii="Verdana" w:eastAsia="Times New Roman" w:hAnsi="Verdana" w:cs="Times New Roman"/>
                <w:highlight w:val="lightGray"/>
              </w:rPr>
              <w:t>(i) Sleeping mats, cribs and other forms of bedding between use by different children and a</w:t>
            </w:r>
            <w:r>
              <w:rPr>
                <w:rFonts w:ascii="Verdana" w:eastAsia="Times New Roman" w:hAnsi="Verdana" w:cs="Times New Roman"/>
                <w:highlight w:val="lightGray"/>
              </w:rPr>
              <w:t>t</w:t>
            </w:r>
            <w:r w:rsidRPr="00DC29FB">
              <w:rPr>
                <w:rFonts w:ascii="Verdana" w:eastAsia="Times New Roman" w:hAnsi="Verdana" w:cs="Times New Roman"/>
                <w:highlight w:val="lightGray"/>
              </w:rPr>
              <w:t xml:space="preserve"> least weekly.</w:t>
            </w:r>
          </w:p>
          <w:p w14:paraId="1D09229B" w14:textId="77777777" w:rsidR="000822ED" w:rsidRPr="00C41300" w:rsidRDefault="000822ED" w:rsidP="000822ED">
            <w:pPr>
              <w:rPr>
                <w:rFonts w:ascii="Verdana" w:hAnsi="Verdana"/>
                <w:b/>
                <w:sz w:val="24"/>
                <w:szCs w:val="24"/>
                <w:highlight w:val="yellow"/>
              </w:rPr>
            </w:pPr>
            <w:r w:rsidRPr="00DC29FB">
              <w:rPr>
                <w:rFonts w:ascii="Verdana" w:eastAsia="Times New Roman" w:hAnsi="Verdana" w:cs="Times New Roman"/>
                <w:highlight w:val="lightGray"/>
              </w:rPr>
              <w:t>(8) Your health policies and procedures must describe your frequency for general cleaning,</w:t>
            </w:r>
          </w:p>
        </w:tc>
        <w:tc>
          <w:tcPr>
            <w:tcW w:w="3744" w:type="dxa"/>
            <w:shd w:val="clear" w:color="auto" w:fill="auto"/>
          </w:tcPr>
          <w:p w14:paraId="02816409" w14:textId="77777777" w:rsidR="000822ED" w:rsidRPr="00F6675B" w:rsidRDefault="000822ED" w:rsidP="000822ED">
            <w:pPr>
              <w:contextualSpacing/>
              <w:rPr>
                <w:rFonts w:ascii="Verdana" w:eastAsia="Times New Roman" w:hAnsi="Verdana" w:cs="Arial"/>
                <w:b/>
              </w:rPr>
            </w:pPr>
            <w:r w:rsidRPr="00F6675B">
              <w:rPr>
                <w:rFonts w:ascii="Verdana" w:eastAsia="Times New Roman" w:hAnsi="Verdana" w:cs="Arial"/>
                <w:b/>
              </w:rPr>
              <w:lastRenderedPageBreak/>
              <w:t>170-300-0241</w:t>
            </w:r>
          </w:p>
          <w:p w14:paraId="38E76AF0" w14:textId="77777777" w:rsidR="000822ED" w:rsidRPr="00F6675B" w:rsidRDefault="000822ED" w:rsidP="000822ED">
            <w:pPr>
              <w:rPr>
                <w:rFonts w:ascii="Verdana" w:eastAsia="Times New Roman" w:hAnsi="Verdana" w:cs="Arial"/>
              </w:rPr>
            </w:pPr>
            <w:r w:rsidRPr="00F6675B">
              <w:rPr>
                <w:rFonts w:ascii="Verdana" w:hAnsi="Verdana"/>
                <w:b/>
              </w:rPr>
              <w:t>Cleaning schedules.</w:t>
            </w:r>
          </w:p>
          <w:p w14:paraId="032DAF5F" w14:textId="77777777" w:rsidR="000822ED" w:rsidRPr="00996D94" w:rsidRDefault="000822ED" w:rsidP="000822ED">
            <w:pPr>
              <w:numPr>
                <w:ilvl w:val="3"/>
                <w:numId w:val="83"/>
              </w:numPr>
              <w:ind w:left="360"/>
              <w:contextualSpacing/>
              <w:rPr>
                <w:rFonts w:ascii="Verdana" w:hAnsi="Verdana"/>
              </w:rPr>
            </w:pPr>
            <w:r w:rsidRPr="00996D94">
              <w:rPr>
                <w:rFonts w:ascii="Verdana" w:hAnsi="Verdana"/>
              </w:rPr>
              <w:t>An early learning provider must develop and follow a cleaning schedule that includes:</w:t>
            </w:r>
          </w:p>
          <w:p w14:paraId="0AAD8398" w14:textId="77777777" w:rsidR="000822ED" w:rsidRPr="00996D94" w:rsidRDefault="000822ED" w:rsidP="000822ED">
            <w:pPr>
              <w:numPr>
                <w:ilvl w:val="0"/>
                <w:numId w:val="84"/>
              </w:numPr>
              <w:ind w:left="1080"/>
              <w:contextualSpacing/>
              <w:rPr>
                <w:rFonts w:ascii="Verdana" w:eastAsia="Times New Roman" w:hAnsi="Verdana" w:cs="Arial"/>
              </w:rPr>
            </w:pPr>
            <w:r w:rsidRPr="00996D94">
              <w:rPr>
                <w:rFonts w:ascii="Verdana" w:eastAsia="Times New Roman" w:hAnsi="Verdana" w:cs="Arial"/>
              </w:rPr>
              <w:t xml:space="preserve">Food preparation areas, tables and chairs, high chairs, and food service counters must be cleaned and sanitized before and after each meal and snack with single use paper towels or one time use wiping cloths; </w:t>
            </w:r>
          </w:p>
          <w:p w14:paraId="3D9E0B8C" w14:textId="77777777" w:rsidR="000822ED" w:rsidRPr="00CE1EE9" w:rsidRDefault="000822ED" w:rsidP="000822ED">
            <w:pPr>
              <w:numPr>
                <w:ilvl w:val="0"/>
                <w:numId w:val="84"/>
              </w:numPr>
              <w:ind w:left="1080"/>
              <w:contextualSpacing/>
              <w:rPr>
                <w:rFonts w:ascii="Verdana" w:eastAsia="Times New Roman" w:hAnsi="Verdana" w:cs="Arial"/>
              </w:rPr>
            </w:pPr>
            <w:r w:rsidRPr="00996D94">
              <w:rPr>
                <w:rFonts w:ascii="Verdana" w:eastAsia="Times New Roman" w:hAnsi="Verdana" w:cs="Arial"/>
              </w:rPr>
              <w:t xml:space="preserve">Eating utensils, bottles, drinking equipment, and dishes must be cleaned </w:t>
            </w:r>
            <w:r w:rsidRPr="00CE1EE9">
              <w:rPr>
                <w:rFonts w:ascii="Verdana" w:eastAsia="Times New Roman" w:hAnsi="Verdana" w:cs="Arial"/>
              </w:rPr>
              <w:t>and sanitized after each use;</w:t>
            </w:r>
          </w:p>
          <w:p w14:paraId="732DC7F3" w14:textId="77777777" w:rsidR="000822ED" w:rsidRPr="00CE1EE9" w:rsidRDefault="000822ED" w:rsidP="000822ED">
            <w:pPr>
              <w:numPr>
                <w:ilvl w:val="0"/>
                <w:numId w:val="84"/>
              </w:numPr>
              <w:ind w:left="1080"/>
              <w:contextualSpacing/>
              <w:rPr>
                <w:rFonts w:ascii="Verdana" w:eastAsia="Times New Roman" w:hAnsi="Verdana" w:cs="Arial"/>
              </w:rPr>
            </w:pPr>
            <w:r w:rsidRPr="00CE1EE9">
              <w:rPr>
                <w:rFonts w:ascii="Verdana" w:eastAsia="Times New Roman" w:hAnsi="Verdana" w:cs="Arial"/>
              </w:rPr>
              <w:t xml:space="preserve">Pacifiers must be cleaned and sanitized after each use (sanitizing must be </w:t>
            </w:r>
            <w:r w:rsidRPr="00CE1EE9">
              <w:rPr>
                <w:rFonts w:ascii="Verdana" w:eastAsia="Times New Roman" w:hAnsi="Verdana" w:cs="Arial"/>
              </w:rPr>
              <w:lastRenderedPageBreak/>
              <w:t xml:space="preserve">done by washing and boiling the pacifier or washing the pacifier in the dishwasher); </w:t>
            </w:r>
          </w:p>
          <w:p w14:paraId="3E5CB7F4" w14:textId="77777777" w:rsidR="000822ED" w:rsidRPr="00CE1EE9" w:rsidRDefault="000822ED" w:rsidP="000822ED">
            <w:pPr>
              <w:numPr>
                <w:ilvl w:val="0"/>
                <w:numId w:val="84"/>
              </w:numPr>
              <w:ind w:left="1080"/>
              <w:contextualSpacing/>
              <w:rPr>
                <w:rFonts w:ascii="Verdana" w:eastAsia="Times New Roman" w:hAnsi="Verdana" w:cs="Arial"/>
              </w:rPr>
            </w:pPr>
            <w:r w:rsidRPr="00CE1EE9">
              <w:rPr>
                <w:rFonts w:ascii="Verdana" w:eastAsia="Times New Roman" w:hAnsi="Verdana" w:cs="Arial"/>
              </w:rPr>
              <w:t>Appliances used to prepare food must be cleaned after each use and sanitized daily, or more often as needed;</w:t>
            </w:r>
          </w:p>
          <w:p w14:paraId="0609DD17" w14:textId="77777777" w:rsidR="000822ED" w:rsidRPr="00CE1EE9" w:rsidRDefault="000822ED" w:rsidP="000822ED">
            <w:pPr>
              <w:numPr>
                <w:ilvl w:val="0"/>
                <w:numId w:val="84"/>
              </w:numPr>
              <w:ind w:left="1080"/>
              <w:contextualSpacing/>
              <w:rPr>
                <w:rFonts w:ascii="Verdana" w:eastAsia="Times New Roman" w:hAnsi="Verdana" w:cs="Arial"/>
              </w:rPr>
            </w:pPr>
            <w:r w:rsidRPr="00CE1EE9">
              <w:rPr>
                <w:rFonts w:ascii="Verdana" w:eastAsia="Times New Roman" w:hAnsi="Verdana" w:cs="Arial"/>
              </w:rPr>
              <w:t>Refrigerators and freezers must be cleaned and sanitized monthly or more often as needed; and</w:t>
            </w:r>
          </w:p>
          <w:p w14:paraId="021E29C0" w14:textId="77777777" w:rsidR="000822ED" w:rsidRPr="006B2394" w:rsidRDefault="000822ED" w:rsidP="000822ED">
            <w:pPr>
              <w:numPr>
                <w:ilvl w:val="0"/>
                <w:numId w:val="84"/>
              </w:numPr>
              <w:ind w:left="792" w:hanging="72"/>
              <w:contextualSpacing/>
              <w:rPr>
                <w:rFonts w:ascii="Verdana" w:eastAsia="Times New Roman" w:hAnsi="Verdana" w:cs="Arial"/>
              </w:rPr>
            </w:pPr>
            <w:r w:rsidRPr="00CE1EE9">
              <w:rPr>
                <w:rFonts w:ascii="Verdana" w:eastAsia="Times New Roman" w:hAnsi="Verdana" w:cs="Times New Roman"/>
              </w:rPr>
              <w:t>Toys must be cleaned and sanitized daily, or as needed, including but not limited to being removed from the play area or cleaned and sanitized prior to reuse when a toy comes into contact with another child’s mouth or bodily fluids.</w:t>
            </w:r>
            <w:r w:rsidRPr="00CE1EE9">
              <w:rPr>
                <w:rFonts w:ascii="Verdana" w:eastAsia="Times New Roman" w:hAnsi="Verdana" w:cs="Arial"/>
                <w:color w:val="FF0000"/>
              </w:rPr>
              <w:t xml:space="preserve">            </w:t>
            </w:r>
          </w:p>
          <w:p w14:paraId="43737FD7" w14:textId="5A3464F8" w:rsidR="000822ED" w:rsidRPr="00CE1EE9" w:rsidRDefault="000822ED" w:rsidP="000822ED">
            <w:pPr>
              <w:ind w:left="792"/>
              <w:contextualSpacing/>
              <w:rPr>
                <w:rFonts w:ascii="Verdana" w:eastAsia="Times New Roman" w:hAnsi="Verdana" w:cs="Arial"/>
              </w:rPr>
            </w:pPr>
            <w:r w:rsidRPr="00CE1EE9">
              <w:rPr>
                <w:rFonts w:ascii="Verdana" w:eastAsia="Times New Roman" w:hAnsi="Verdana" w:cs="Arial"/>
                <w:color w:val="FF0000"/>
              </w:rPr>
              <w:t>Weight #6</w:t>
            </w:r>
          </w:p>
          <w:p w14:paraId="40FC35B2" w14:textId="77777777" w:rsidR="000822ED" w:rsidRPr="00CE1EE9" w:rsidRDefault="000822ED" w:rsidP="000822ED">
            <w:pPr>
              <w:ind w:left="1080"/>
              <w:contextualSpacing/>
              <w:rPr>
                <w:rFonts w:ascii="Verdana" w:eastAsia="Times New Roman" w:hAnsi="Verdana" w:cs="Arial"/>
              </w:rPr>
            </w:pPr>
          </w:p>
          <w:p w14:paraId="26A4B84B" w14:textId="7158B35D" w:rsidR="000822ED" w:rsidRPr="00CE1EE9" w:rsidRDefault="000822ED" w:rsidP="000822ED">
            <w:pPr>
              <w:numPr>
                <w:ilvl w:val="0"/>
                <w:numId w:val="85"/>
              </w:numPr>
              <w:contextualSpacing/>
              <w:rPr>
                <w:rFonts w:ascii="Verdana" w:eastAsia="Times New Roman" w:hAnsi="Verdana" w:cs="Arial"/>
              </w:rPr>
            </w:pPr>
            <w:r w:rsidRPr="00CE1EE9">
              <w:rPr>
                <w:rFonts w:ascii="Verdana" w:eastAsia="Times New Roman" w:hAnsi="Verdana" w:cs="Arial"/>
              </w:rPr>
              <w:t>Machine washable clothes and toys must be laundered weekly or more often as needed.</w:t>
            </w:r>
            <w:r w:rsidRPr="00CE1EE9">
              <w:rPr>
                <w:rFonts w:ascii="Verdana" w:eastAsia="Times New Roman" w:hAnsi="Verdana" w:cs="Arial"/>
                <w:color w:val="FF0000"/>
              </w:rPr>
              <w:t xml:space="preserve"> Weight #5</w:t>
            </w:r>
          </w:p>
          <w:p w14:paraId="183EEBCB" w14:textId="77777777" w:rsidR="000822ED" w:rsidRPr="00996D94" w:rsidRDefault="000822ED" w:rsidP="000822ED">
            <w:pPr>
              <w:ind w:left="360"/>
              <w:contextualSpacing/>
              <w:rPr>
                <w:rFonts w:ascii="Verdana" w:eastAsia="Times New Roman" w:hAnsi="Verdana" w:cs="Arial"/>
              </w:rPr>
            </w:pPr>
          </w:p>
          <w:p w14:paraId="40E8765B" w14:textId="77777777" w:rsidR="000822ED" w:rsidRPr="00996D94" w:rsidRDefault="000822ED" w:rsidP="000822ED">
            <w:pPr>
              <w:numPr>
                <w:ilvl w:val="0"/>
                <w:numId w:val="85"/>
              </w:numPr>
              <w:contextualSpacing/>
              <w:rPr>
                <w:rFonts w:ascii="Verdana" w:eastAsia="Times New Roman" w:hAnsi="Verdana" w:cs="Arial"/>
              </w:rPr>
            </w:pPr>
            <w:r w:rsidRPr="00996D94">
              <w:rPr>
                <w:rFonts w:ascii="Verdana" w:eastAsia="Times New Roman" w:hAnsi="Verdana" w:cs="Times New Roman"/>
              </w:rPr>
              <w:lastRenderedPageBreak/>
              <w:t>Sleeping equipment must be:</w:t>
            </w:r>
          </w:p>
          <w:p w14:paraId="31114FF6" w14:textId="77777777" w:rsidR="000822ED" w:rsidRPr="00996D94" w:rsidRDefault="000822ED" w:rsidP="000822ED">
            <w:pPr>
              <w:numPr>
                <w:ilvl w:val="1"/>
                <w:numId w:val="85"/>
              </w:numPr>
              <w:ind w:left="1080"/>
              <w:contextualSpacing/>
              <w:rPr>
                <w:rFonts w:ascii="Verdana" w:eastAsia="Times New Roman" w:hAnsi="Verdana" w:cs="Arial"/>
              </w:rPr>
            </w:pPr>
            <w:r w:rsidRPr="00996D94">
              <w:rPr>
                <w:rFonts w:ascii="Verdana" w:eastAsia="Times New Roman" w:hAnsi="Verdana" w:cs="Times New Roman"/>
              </w:rPr>
              <w:t>Cleaned and sanitized after each use if used by more than one child; or</w:t>
            </w:r>
          </w:p>
          <w:p w14:paraId="00354E1D" w14:textId="191EA60E" w:rsidR="000822ED" w:rsidRPr="00996D94" w:rsidRDefault="000822ED" w:rsidP="000822ED">
            <w:pPr>
              <w:numPr>
                <w:ilvl w:val="1"/>
                <w:numId w:val="85"/>
              </w:numPr>
              <w:ind w:left="1080"/>
              <w:contextualSpacing/>
              <w:rPr>
                <w:rFonts w:ascii="Verdana" w:eastAsia="Times New Roman" w:hAnsi="Verdana" w:cs="Arial"/>
              </w:rPr>
            </w:pPr>
            <w:r w:rsidRPr="00996D94">
              <w:rPr>
                <w:rFonts w:ascii="Verdana" w:eastAsia="Times New Roman" w:hAnsi="Verdana" w:cs="Times New Roman"/>
              </w:rPr>
              <w:t>Cleaned and sanitized weekly or more often as needed if assigned to a child.</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1802556D" w14:textId="77777777" w:rsidR="000822ED" w:rsidRPr="00996D94" w:rsidRDefault="000822ED" w:rsidP="000822ED">
            <w:pPr>
              <w:ind w:left="360"/>
              <w:contextualSpacing/>
              <w:rPr>
                <w:rFonts w:ascii="Verdana" w:eastAsia="Times New Roman" w:hAnsi="Verdana" w:cs="Arial"/>
              </w:rPr>
            </w:pPr>
          </w:p>
          <w:p w14:paraId="2C93F47E" w14:textId="77777777" w:rsidR="000822ED" w:rsidRPr="00996D94" w:rsidRDefault="000822ED" w:rsidP="000822ED">
            <w:pPr>
              <w:numPr>
                <w:ilvl w:val="0"/>
                <w:numId w:val="85"/>
              </w:numPr>
              <w:contextualSpacing/>
              <w:rPr>
                <w:rFonts w:ascii="Verdana" w:eastAsia="Times New Roman" w:hAnsi="Verdana" w:cs="Arial"/>
              </w:rPr>
            </w:pPr>
            <w:r w:rsidRPr="00996D94">
              <w:rPr>
                <w:rFonts w:ascii="Verdana" w:eastAsia="Times New Roman" w:hAnsi="Verdana" w:cs="Times New Roman"/>
              </w:rPr>
              <w:t xml:space="preserve">Bedding must be: </w:t>
            </w:r>
          </w:p>
          <w:p w14:paraId="431748F7" w14:textId="77777777" w:rsidR="000822ED" w:rsidRPr="00996D94" w:rsidRDefault="000822ED" w:rsidP="000822ED">
            <w:pPr>
              <w:numPr>
                <w:ilvl w:val="1"/>
                <w:numId w:val="85"/>
              </w:numPr>
              <w:ind w:left="1080"/>
              <w:contextualSpacing/>
              <w:rPr>
                <w:rFonts w:ascii="Verdana" w:eastAsia="Times New Roman" w:hAnsi="Verdana" w:cs="Arial"/>
              </w:rPr>
            </w:pPr>
            <w:r w:rsidRPr="00996D94">
              <w:rPr>
                <w:rFonts w:ascii="Verdana" w:eastAsia="Times New Roman" w:hAnsi="Verdana" w:cs="Times New Roman"/>
              </w:rPr>
              <w:t xml:space="preserve">Laundered and sanitized weekly or more often as needed when assigned to a child. A sanitizer must be added to the rinse cycle. </w:t>
            </w:r>
          </w:p>
          <w:p w14:paraId="6F570AD0" w14:textId="6D38F109" w:rsidR="000822ED" w:rsidRPr="00996D94" w:rsidRDefault="000822ED" w:rsidP="000822ED">
            <w:pPr>
              <w:numPr>
                <w:ilvl w:val="1"/>
                <w:numId w:val="85"/>
              </w:numPr>
              <w:ind w:left="1080"/>
              <w:contextualSpacing/>
              <w:rPr>
                <w:rFonts w:ascii="Verdana" w:eastAsia="Times New Roman" w:hAnsi="Verdana" w:cs="Arial"/>
              </w:rPr>
            </w:pPr>
            <w:r w:rsidRPr="00996D94">
              <w:rPr>
                <w:rFonts w:ascii="Verdana" w:eastAsia="Times New Roman" w:hAnsi="Verdana" w:cs="Times New Roman"/>
              </w:rPr>
              <w:t>Laundered and sanitized after each use if used by more than one child. A sanitizer must be added to the rinse cycle.</w:t>
            </w:r>
            <w:r>
              <w:rPr>
                <w:rFonts w:ascii="Verdana" w:eastAsia="Times New Roman" w:hAnsi="Verdana" w:cs="Times New Roman"/>
              </w:rPr>
              <w:t xml:space="preserve">         </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7946BAA8" w14:textId="77777777" w:rsidR="000822ED" w:rsidRPr="00996D94" w:rsidRDefault="000822ED" w:rsidP="000822ED">
            <w:pPr>
              <w:ind w:left="720"/>
              <w:contextualSpacing/>
              <w:rPr>
                <w:rFonts w:ascii="Verdana" w:eastAsia="Times New Roman" w:hAnsi="Verdana" w:cs="Arial"/>
              </w:rPr>
            </w:pPr>
            <w:r w:rsidRPr="00996D94">
              <w:rPr>
                <w:rFonts w:ascii="Verdana" w:eastAsia="Times New Roman" w:hAnsi="Verdana" w:cs="Times New Roman"/>
              </w:rPr>
              <w:t xml:space="preserve"> </w:t>
            </w:r>
          </w:p>
          <w:p w14:paraId="2973AADB" w14:textId="4EB00CD8" w:rsidR="000822ED" w:rsidRPr="00996D94" w:rsidRDefault="000822ED" w:rsidP="000822ED">
            <w:pPr>
              <w:numPr>
                <w:ilvl w:val="0"/>
                <w:numId w:val="85"/>
              </w:numPr>
              <w:contextualSpacing/>
              <w:rPr>
                <w:rFonts w:ascii="Verdana" w:eastAsia="Times New Roman" w:hAnsi="Verdana" w:cs="Arial"/>
              </w:rPr>
            </w:pPr>
            <w:r w:rsidRPr="00996D94">
              <w:rPr>
                <w:rFonts w:ascii="Verdana" w:eastAsia="Times New Roman" w:hAnsi="Verdana" w:cs="Times New Roman"/>
              </w:rPr>
              <w:t xml:space="preserve">Sinks </w:t>
            </w:r>
            <w:r>
              <w:rPr>
                <w:rFonts w:ascii="Verdana" w:eastAsia="Times New Roman" w:hAnsi="Verdana" w:cs="Times New Roman"/>
              </w:rPr>
              <w:t xml:space="preserve">that are not used for handwashing after toileting, diapering, or food preparation </w:t>
            </w:r>
            <w:r w:rsidRPr="00996D94">
              <w:rPr>
                <w:rFonts w:ascii="Verdana" w:eastAsia="Times New Roman" w:hAnsi="Verdana" w:cs="Times New Roman"/>
              </w:rPr>
              <w:t xml:space="preserve">must be cleaned and sanitized daily </w:t>
            </w:r>
            <w:r w:rsidRPr="00996D94">
              <w:rPr>
                <w:rFonts w:ascii="Verdana" w:eastAsia="Times New Roman" w:hAnsi="Verdana" w:cs="Times New Roman"/>
              </w:rPr>
              <w:lastRenderedPageBreak/>
              <w:t>or more often as needed.</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556E55B8" w14:textId="77777777" w:rsidR="000822ED" w:rsidRPr="00996D94" w:rsidRDefault="000822ED" w:rsidP="000822ED">
            <w:pPr>
              <w:ind w:left="360"/>
              <w:contextualSpacing/>
              <w:rPr>
                <w:rFonts w:ascii="Verdana" w:eastAsia="Times New Roman" w:hAnsi="Verdana" w:cs="Arial"/>
              </w:rPr>
            </w:pPr>
          </w:p>
          <w:p w14:paraId="04DB5C99" w14:textId="7D2DF486" w:rsidR="000822ED" w:rsidRPr="00996D94" w:rsidRDefault="000822ED" w:rsidP="000822ED">
            <w:pPr>
              <w:numPr>
                <w:ilvl w:val="0"/>
                <w:numId w:val="85"/>
              </w:numPr>
              <w:contextualSpacing/>
              <w:rPr>
                <w:rFonts w:ascii="Verdana" w:eastAsia="Times New Roman" w:hAnsi="Verdana" w:cs="Arial"/>
              </w:rPr>
            </w:pPr>
            <w:r w:rsidRPr="00996D94">
              <w:rPr>
                <w:rFonts w:ascii="Verdana" w:eastAsia="Times New Roman" w:hAnsi="Verdana" w:cs="Arial"/>
              </w:rPr>
              <w:t xml:space="preserve">Toileting </w:t>
            </w:r>
            <w:r>
              <w:rPr>
                <w:rFonts w:ascii="Verdana" w:eastAsia="Times New Roman" w:hAnsi="Verdana" w:cs="Arial"/>
              </w:rPr>
              <w:t xml:space="preserve">and diaper changing </w:t>
            </w:r>
            <w:r w:rsidRPr="00996D94">
              <w:rPr>
                <w:rFonts w:ascii="Verdana" w:eastAsia="Times New Roman" w:hAnsi="Verdana" w:cs="Arial"/>
              </w:rPr>
              <w:t>areas including, but not limited to, toilets, counters, sinks, floors, and bathroom garbage cans must be cleaned and disinfected daily or more often as needed.</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#6</w:t>
            </w:r>
          </w:p>
          <w:p w14:paraId="6E7C0A82" w14:textId="77777777" w:rsidR="000822ED" w:rsidRPr="00996D94" w:rsidRDefault="000822ED" w:rsidP="000822ED">
            <w:pPr>
              <w:ind w:left="360"/>
              <w:contextualSpacing/>
              <w:rPr>
                <w:rFonts w:ascii="Verdana" w:eastAsia="Times New Roman" w:hAnsi="Verdana" w:cs="Arial"/>
              </w:rPr>
            </w:pPr>
          </w:p>
          <w:p w14:paraId="27AC0E85" w14:textId="68429E12" w:rsidR="000822ED" w:rsidRPr="00996D94" w:rsidRDefault="000822ED" w:rsidP="000822ED">
            <w:pPr>
              <w:numPr>
                <w:ilvl w:val="0"/>
                <w:numId w:val="85"/>
              </w:numPr>
              <w:contextualSpacing/>
              <w:rPr>
                <w:rFonts w:ascii="Verdana" w:eastAsia="Times New Roman" w:hAnsi="Verdana" w:cs="Arial"/>
              </w:rPr>
            </w:pPr>
            <w:r w:rsidRPr="00996D94">
              <w:rPr>
                <w:rFonts w:ascii="Verdana" w:eastAsia="Times New Roman" w:hAnsi="Verdana" w:cs="Arial"/>
              </w:rPr>
              <w:t>Diaper changing tables and changing pads must be cleaned and disinfected after each use.</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0EB5D05F" w14:textId="77777777" w:rsidR="000822ED" w:rsidRPr="00996D94" w:rsidRDefault="000822ED" w:rsidP="000822ED">
            <w:pPr>
              <w:ind w:left="360"/>
              <w:contextualSpacing/>
              <w:rPr>
                <w:rFonts w:ascii="Verdana" w:eastAsia="Times New Roman" w:hAnsi="Verdana" w:cs="Arial"/>
              </w:rPr>
            </w:pPr>
          </w:p>
          <w:p w14:paraId="70078DFF" w14:textId="38C4027E" w:rsidR="000822ED" w:rsidRPr="00996D94" w:rsidRDefault="000822ED" w:rsidP="000822ED">
            <w:pPr>
              <w:numPr>
                <w:ilvl w:val="0"/>
                <w:numId w:val="85"/>
              </w:numPr>
              <w:contextualSpacing/>
              <w:rPr>
                <w:rFonts w:ascii="Verdana" w:eastAsia="Times New Roman" w:hAnsi="Verdana" w:cs="Arial"/>
              </w:rPr>
            </w:pPr>
            <w:r w:rsidRPr="00996D94">
              <w:rPr>
                <w:rFonts w:ascii="Verdana" w:eastAsia="Times New Roman" w:hAnsi="Verdana" w:cs="Arial"/>
              </w:rPr>
              <w:t>Diaper pails and garbage receptacles must be emptied, cleaned, and disinfected daily or more often as needed.</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6CDF6665" w14:textId="77777777" w:rsidR="000822ED" w:rsidRPr="00996D94" w:rsidRDefault="000822ED" w:rsidP="000822ED">
            <w:pPr>
              <w:ind w:left="360"/>
              <w:contextualSpacing/>
              <w:rPr>
                <w:rFonts w:ascii="Verdana" w:eastAsia="Times New Roman" w:hAnsi="Verdana" w:cs="Arial"/>
              </w:rPr>
            </w:pPr>
          </w:p>
          <w:p w14:paraId="51682D26" w14:textId="77777777" w:rsidR="000822ED" w:rsidRPr="00996D94" w:rsidRDefault="000822ED" w:rsidP="000822ED">
            <w:pPr>
              <w:numPr>
                <w:ilvl w:val="0"/>
                <w:numId w:val="85"/>
              </w:numPr>
              <w:contextualSpacing/>
              <w:rPr>
                <w:rFonts w:ascii="Verdana" w:eastAsia="Times New Roman" w:hAnsi="Verdana" w:cs="Arial"/>
              </w:rPr>
            </w:pPr>
            <w:r w:rsidRPr="00996D94">
              <w:rPr>
                <w:rFonts w:ascii="Verdana" w:eastAsia="Times New Roman" w:hAnsi="Verdana" w:cs="Arial"/>
              </w:rPr>
              <w:t xml:space="preserve">Floors must be: </w:t>
            </w:r>
          </w:p>
          <w:p w14:paraId="2498D968" w14:textId="77777777" w:rsidR="000822ED" w:rsidRPr="00996D94" w:rsidRDefault="000822ED" w:rsidP="000822ED">
            <w:pPr>
              <w:numPr>
                <w:ilvl w:val="1"/>
                <w:numId w:val="85"/>
              </w:numPr>
              <w:ind w:left="1080"/>
              <w:contextualSpacing/>
              <w:rPr>
                <w:rFonts w:ascii="Verdana" w:eastAsia="Times New Roman" w:hAnsi="Verdana" w:cs="Arial"/>
              </w:rPr>
            </w:pPr>
            <w:r>
              <w:rPr>
                <w:rFonts w:ascii="Verdana" w:eastAsia="Times New Roman" w:hAnsi="Verdana" w:cs="Arial"/>
              </w:rPr>
              <w:t>Cleaned by either sweeping</w:t>
            </w:r>
            <w:r w:rsidRPr="00996D94">
              <w:rPr>
                <w:rFonts w:ascii="Verdana" w:eastAsia="Times New Roman" w:hAnsi="Verdana" w:cs="Arial"/>
              </w:rPr>
              <w:t xml:space="preserve"> or vacuum</w:t>
            </w:r>
            <w:r>
              <w:rPr>
                <w:rFonts w:ascii="Verdana" w:eastAsia="Times New Roman" w:hAnsi="Verdana" w:cs="Arial"/>
              </w:rPr>
              <w:t>ing</w:t>
            </w:r>
            <w:r w:rsidRPr="00996D94">
              <w:rPr>
                <w:rFonts w:ascii="Verdana" w:eastAsia="Times New Roman" w:hAnsi="Verdana" w:cs="Arial"/>
              </w:rPr>
              <w:t xml:space="preserve"> at least once per day or more often as needed; and </w:t>
            </w:r>
          </w:p>
          <w:p w14:paraId="16D93304" w14:textId="5DA46584" w:rsidR="000822ED" w:rsidRPr="00996D94" w:rsidRDefault="000822ED" w:rsidP="000822ED">
            <w:pPr>
              <w:numPr>
                <w:ilvl w:val="1"/>
                <w:numId w:val="85"/>
              </w:numPr>
              <w:ind w:left="1080"/>
              <w:contextualSpacing/>
              <w:rPr>
                <w:rFonts w:ascii="Verdana" w:eastAsia="Times New Roman" w:hAnsi="Verdana" w:cs="Arial"/>
              </w:rPr>
            </w:pPr>
            <w:r>
              <w:rPr>
                <w:rFonts w:ascii="Verdana" w:eastAsia="Times New Roman" w:hAnsi="Verdana" w:cs="Arial"/>
              </w:rPr>
              <w:t xml:space="preserve">Cleaned and sanitized at least once per day or more often as </w:t>
            </w:r>
            <w:r>
              <w:rPr>
                <w:rFonts w:ascii="Verdana" w:eastAsia="Times New Roman" w:hAnsi="Verdana" w:cs="Arial"/>
              </w:rPr>
              <w:lastRenderedPageBreak/>
              <w:t>needed for moisture resistant flooring</w:t>
            </w:r>
            <w:r w:rsidRPr="00996D94">
              <w:rPr>
                <w:rFonts w:ascii="Verdana" w:eastAsia="Times New Roman" w:hAnsi="Verdana" w:cs="Arial"/>
              </w:rPr>
              <w:t>.</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2586D7D4" w14:textId="77777777" w:rsidR="000822ED" w:rsidRPr="00996D94" w:rsidRDefault="000822ED" w:rsidP="000822ED">
            <w:pPr>
              <w:ind w:left="720"/>
              <w:contextualSpacing/>
              <w:rPr>
                <w:rFonts w:ascii="Verdana" w:eastAsia="Times New Roman" w:hAnsi="Verdana" w:cs="Arial"/>
              </w:rPr>
            </w:pPr>
          </w:p>
          <w:p w14:paraId="41129C68" w14:textId="77777777" w:rsidR="000822ED" w:rsidRPr="00C7600F" w:rsidRDefault="000822ED" w:rsidP="000822ED">
            <w:pPr>
              <w:numPr>
                <w:ilvl w:val="0"/>
                <w:numId w:val="85"/>
              </w:numPr>
              <w:contextualSpacing/>
              <w:rPr>
                <w:rFonts w:ascii="Verdana" w:hAnsi="Verdana"/>
              </w:rPr>
            </w:pPr>
            <w:r w:rsidRPr="00996D94">
              <w:rPr>
                <w:rFonts w:ascii="Verdana" w:hAnsi="Verdana"/>
              </w:rPr>
              <w:t>Large area rugs or installed carpet</w:t>
            </w:r>
            <w:r>
              <w:rPr>
                <w:rFonts w:ascii="Verdana" w:hAnsi="Verdana"/>
              </w:rPr>
              <w:t xml:space="preserve"> </w:t>
            </w:r>
            <w:r w:rsidRPr="00C7600F">
              <w:rPr>
                <w:rFonts w:ascii="Verdana" w:hAnsi="Verdana"/>
              </w:rPr>
              <w:t>must be cleaned a</w:t>
            </w:r>
            <w:r>
              <w:rPr>
                <w:rFonts w:ascii="Verdana" w:hAnsi="Verdana"/>
              </w:rPr>
              <w:t>t least once every six months</w:t>
            </w:r>
            <w:r w:rsidRPr="00C7600F">
              <w:rPr>
                <w:rFonts w:ascii="Verdana" w:hAnsi="Verdana"/>
              </w:rPr>
              <w:t xml:space="preserve"> or when visible dirt or stains are present, using a carpet shampoo machine, steam cleaner, or other method that minimizes the exposure of children in care to pathogens and allergens. </w:t>
            </w:r>
          </w:p>
          <w:p w14:paraId="02072B0F" w14:textId="77777777" w:rsidR="000822ED" w:rsidRPr="00CE1EE9" w:rsidRDefault="000822ED" w:rsidP="000822ED">
            <w:pPr>
              <w:numPr>
                <w:ilvl w:val="1"/>
                <w:numId w:val="85"/>
              </w:numPr>
              <w:ind w:left="1080"/>
              <w:contextualSpacing/>
              <w:rPr>
                <w:rFonts w:ascii="Verdana" w:hAnsi="Verdana"/>
              </w:rPr>
            </w:pPr>
            <w:r w:rsidRPr="00996D94">
              <w:rPr>
                <w:rFonts w:ascii="Verdana" w:hAnsi="Verdana"/>
              </w:rPr>
              <w:t>A</w:t>
            </w:r>
            <w:r>
              <w:rPr>
                <w:rFonts w:ascii="Verdana" w:hAnsi="Verdana"/>
              </w:rPr>
              <w:t>n early learning</w:t>
            </w:r>
            <w:r w:rsidRPr="00996D94">
              <w:rPr>
                <w:rFonts w:ascii="Verdana" w:hAnsi="Verdana"/>
              </w:rPr>
              <w:t xml:space="preserve"> provider must not use dry shampoos or dry chemical sanitizers or </w:t>
            </w:r>
            <w:r w:rsidRPr="00CE1EE9">
              <w:rPr>
                <w:rFonts w:ascii="Verdana" w:hAnsi="Verdana"/>
              </w:rPr>
              <w:t xml:space="preserve">disinfectants. </w:t>
            </w:r>
          </w:p>
          <w:p w14:paraId="680B99CA" w14:textId="670C4823" w:rsidR="000822ED" w:rsidRPr="00CE1EE9" w:rsidRDefault="000822ED" w:rsidP="000822ED">
            <w:pPr>
              <w:pStyle w:val="ListParagraph"/>
              <w:numPr>
                <w:ilvl w:val="1"/>
                <w:numId w:val="85"/>
              </w:numPr>
              <w:ind w:left="1080"/>
              <w:rPr>
                <w:rFonts w:ascii="Verdana" w:hAnsi="Verdana"/>
              </w:rPr>
            </w:pPr>
            <w:r w:rsidRPr="00CE1EE9">
              <w:rPr>
                <w:rFonts w:ascii="Verdana" w:hAnsi="Verdana"/>
              </w:rPr>
              <w:t>If caring for infants, a provider must either supply a safe and clean material over large rugs or carpet, or clean rugs or carpet if visible stains are present and at least once per month.</w:t>
            </w:r>
            <w:r w:rsidRPr="00CE1EE9">
              <w:rPr>
                <w:rFonts w:ascii="Verdana" w:eastAsia="Times New Roman" w:hAnsi="Verdana" w:cs="Arial"/>
                <w:color w:val="FF0000"/>
              </w:rPr>
              <w:t xml:space="preserve">                                           Weight #5</w:t>
            </w:r>
          </w:p>
          <w:p w14:paraId="2017D532" w14:textId="77777777" w:rsidR="000822ED" w:rsidRPr="00CE1EE9" w:rsidRDefault="000822ED" w:rsidP="000822ED">
            <w:pPr>
              <w:pStyle w:val="ListParagraph"/>
              <w:rPr>
                <w:rFonts w:ascii="Verdana" w:hAnsi="Verdana"/>
              </w:rPr>
            </w:pPr>
          </w:p>
          <w:p w14:paraId="4D5A9E7A" w14:textId="1543078A" w:rsidR="000822ED" w:rsidRPr="00CE1EE9" w:rsidRDefault="000822ED" w:rsidP="000822ED">
            <w:pPr>
              <w:numPr>
                <w:ilvl w:val="0"/>
                <w:numId w:val="85"/>
              </w:numPr>
              <w:contextualSpacing/>
              <w:rPr>
                <w:rFonts w:ascii="Verdana" w:hAnsi="Verdana"/>
              </w:rPr>
            </w:pPr>
            <w:r w:rsidRPr="00CE1EE9">
              <w:rPr>
                <w:rFonts w:ascii="Verdana" w:hAnsi="Verdana"/>
              </w:rPr>
              <w:t xml:space="preserve">Small area rugs must be shaken outdoors or </w:t>
            </w:r>
            <w:r w:rsidRPr="00CE1EE9">
              <w:rPr>
                <w:rFonts w:ascii="Verdana" w:hAnsi="Verdana"/>
              </w:rPr>
              <w:lastRenderedPageBreak/>
              <w:t>vacuumed daily, and laundered weekly.</w:t>
            </w:r>
            <w:r w:rsidRPr="00CE1EE9">
              <w:rPr>
                <w:rFonts w:ascii="Verdana" w:eastAsia="Times New Roman" w:hAnsi="Verdana" w:cs="Arial"/>
                <w:color w:val="FF0000"/>
              </w:rPr>
              <w:t xml:space="preserve">        Weight #5</w:t>
            </w:r>
          </w:p>
          <w:p w14:paraId="287E9AD1" w14:textId="77777777" w:rsidR="000822ED" w:rsidRPr="00CE1EE9" w:rsidRDefault="000822ED" w:rsidP="000822ED">
            <w:pPr>
              <w:ind w:left="360"/>
              <w:contextualSpacing/>
              <w:rPr>
                <w:rFonts w:ascii="Verdana" w:hAnsi="Verdana"/>
              </w:rPr>
            </w:pPr>
          </w:p>
          <w:p w14:paraId="1C061E5E" w14:textId="34457F5C" w:rsidR="000822ED" w:rsidRPr="00CE1EE9" w:rsidRDefault="000822ED" w:rsidP="000822ED">
            <w:pPr>
              <w:numPr>
                <w:ilvl w:val="0"/>
                <w:numId w:val="85"/>
              </w:numPr>
              <w:contextualSpacing/>
              <w:rPr>
                <w:rFonts w:ascii="Verdana" w:hAnsi="Verdana"/>
              </w:rPr>
            </w:pPr>
            <w:r w:rsidRPr="00CE1EE9">
              <w:rPr>
                <w:rFonts w:ascii="Verdana" w:hAnsi="Verdana"/>
              </w:rPr>
              <w:t>Carpets or area rugs soiled with bodily fluids must be cleaned and disinfected with an EPA registered product. Precautions must be used to limit exposure to blood and body fluids during cleanup.</w:t>
            </w:r>
            <w:r w:rsidRPr="00CE1EE9">
              <w:rPr>
                <w:rFonts w:ascii="Verdana" w:eastAsia="Times New Roman" w:hAnsi="Verdana" w:cs="Arial"/>
                <w:color w:val="FF0000"/>
              </w:rPr>
              <w:t xml:space="preserve"> Weight #7</w:t>
            </w:r>
          </w:p>
          <w:p w14:paraId="31C7B8D7" w14:textId="77777777" w:rsidR="000822ED" w:rsidRPr="00CE1EE9" w:rsidRDefault="000822ED" w:rsidP="000822ED">
            <w:pPr>
              <w:ind w:left="360"/>
              <w:rPr>
                <w:rFonts w:ascii="Verdana" w:hAnsi="Verdana"/>
              </w:rPr>
            </w:pPr>
          </w:p>
          <w:p w14:paraId="560AEEE4" w14:textId="77777777" w:rsidR="000822ED" w:rsidRPr="00CE1EE9" w:rsidRDefault="000822ED" w:rsidP="000822ED">
            <w:pPr>
              <w:numPr>
                <w:ilvl w:val="0"/>
                <w:numId w:val="85"/>
              </w:numPr>
              <w:rPr>
                <w:rFonts w:ascii="Verdana" w:hAnsi="Verdana"/>
              </w:rPr>
            </w:pPr>
            <w:r w:rsidRPr="00CE1EE9">
              <w:rPr>
                <w:rFonts w:ascii="Verdana" w:hAnsi="Verdana"/>
              </w:rPr>
              <w:t xml:space="preserve">Children must not: </w:t>
            </w:r>
          </w:p>
          <w:p w14:paraId="7C7B720C" w14:textId="77777777" w:rsidR="000822ED" w:rsidRPr="00CE1EE9" w:rsidRDefault="000822ED" w:rsidP="000822ED">
            <w:pPr>
              <w:numPr>
                <w:ilvl w:val="1"/>
                <w:numId w:val="85"/>
              </w:numPr>
              <w:ind w:left="1080"/>
              <w:rPr>
                <w:rFonts w:ascii="Verdana" w:hAnsi="Verdana"/>
              </w:rPr>
            </w:pPr>
            <w:r w:rsidRPr="00CE1EE9">
              <w:rPr>
                <w:rFonts w:ascii="Verdana" w:hAnsi="Verdana"/>
              </w:rPr>
              <w:t>Be present when carpets are cleaned or vacuumed; or</w:t>
            </w:r>
          </w:p>
          <w:p w14:paraId="26D332AB" w14:textId="6518E37B" w:rsidR="000822ED" w:rsidRPr="00996D94" w:rsidRDefault="000822ED" w:rsidP="000822ED">
            <w:pPr>
              <w:ind w:left="1062" w:hanging="360"/>
              <w:rPr>
                <w:rFonts w:ascii="Verdana" w:hAnsi="Verdana"/>
              </w:rPr>
            </w:pPr>
            <w:r w:rsidRPr="00CE1EE9">
              <w:rPr>
                <w:rFonts w:ascii="Verdana" w:hAnsi="Verdana"/>
              </w:rPr>
              <w:t>(b) Use or play on or near carpet areas until dry.</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1AB2A1AD" w14:textId="77777777" w:rsidR="000822ED" w:rsidRPr="00C41300" w:rsidRDefault="000822ED" w:rsidP="000822ED">
            <w:pPr>
              <w:rPr>
                <w:rFonts w:ascii="Verdana" w:hAnsi="Verdana"/>
                <w:b/>
                <w:sz w:val="24"/>
                <w:szCs w:val="24"/>
                <w:highlight w:val="yellow"/>
              </w:rPr>
            </w:pPr>
          </w:p>
        </w:tc>
        <w:tc>
          <w:tcPr>
            <w:tcW w:w="3744" w:type="dxa"/>
          </w:tcPr>
          <w:p w14:paraId="4174946F" w14:textId="77777777" w:rsidR="000822ED" w:rsidRDefault="000822ED" w:rsidP="000822ED">
            <w:pPr>
              <w:contextualSpacing/>
              <w:rPr>
                <w:rFonts w:ascii="Verdana" w:eastAsia="Times New Roman" w:hAnsi="Verdana" w:cs="Arial"/>
                <w:b/>
              </w:rPr>
            </w:pPr>
          </w:p>
          <w:p w14:paraId="306F324E" w14:textId="77777777" w:rsidR="000822ED" w:rsidRDefault="000822ED" w:rsidP="000822ED">
            <w:pPr>
              <w:contextualSpacing/>
              <w:rPr>
                <w:rFonts w:ascii="Verdana" w:eastAsia="Times New Roman" w:hAnsi="Verdana" w:cs="Arial"/>
                <w:b/>
              </w:rPr>
            </w:pPr>
          </w:p>
          <w:p w14:paraId="34E994DB" w14:textId="77777777" w:rsidR="000822ED" w:rsidRDefault="000822ED" w:rsidP="000822ED">
            <w:pPr>
              <w:contextualSpacing/>
              <w:rPr>
                <w:rFonts w:ascii="Verdana" w:eastAsia="Times New Roman" w:hAnsi="Verdana" w:cs="Arial"/>
                <w:b/>
              </w:rPr>
            </w:pPr>
          </w:p>
          <w:p w14:paraId="00006A15" w14:textId="77777777" w:rsidR="000822ED" w:rsidRDefault="000822ED" w:rsidP="000822ED">
            <w:pPr>
              <w:contextualSpacing/>
              <w:rPr>
                <w:rFonts w:ascii="Verdana" w:eastAsia="Times New Roman" w:hAnsi="Verdana" w:cs="Arial"/>
                <w:b/>
              </w:rPr>
            </w:pPr>
          </w:p>
          <w:p w14:paraId="2AF256E9" w14:textId="77777777" w:rsidR="000822ED" w:rsidRDefault="000822ED" w:rsidP="000822ED">
            <w:pPr>
              <w:contextualSpacing/>
              <w:rPr>
                <w:rFonts w:ascii="Verdana" w:eastAsia="Times New Roman" w:hAnsi="Verdana" w:cs="Arial"/>
                <w:b/>
              </w:rPr>
            </w:pPr>
          </w:p>
          <w:p w14:paraId="2DFCF3BA" w14:textId="77777777" w:rsidR="000822ED" w:rsidRDefault="000822ED" w:rsidP="000822ED">
            <w:pPr>
              <w:contextualSpacing/>
              <w:rPr>
                <w:rFonts w:ascii="Verdana" w:eastAsia="Times New Roman" w:hAnsi="Verdana" w:cs="Arial"/>
                <w:b/>
              </w:rPr>
            </w:pPr>
          </w:p>
          <w:p w14:paraId="5C1EE7FB" w14:textId="77777777" w:rsidR="000822ED" w:rsidRDefault="000822ED" w:rsidP="000822ED">
            <w:pPr>
              <w:contextualSpacing/>
              <w:rPr>
                <w:rFonts w:ascii="Verdana" w:eastAsia="Times New Roman" w:hAnsi="Verdana" w:cs="Arial"/>
                <w:b/>
              </w:rPr>
            </w:pPr>
          </w:p>
          <w:p w14:paraId="28B677FA" w14:textId="77777777" w:rsidR="000822ED" w:rsidRDefault="000822ED" w:rsidP="000822ED">
            <w:pPr>
              <w:contextualSpacing/>
              <w:rPr>
                <w:rFonts w:ascii="Verdana" w:eastAsia="Times New Roman" w:hAnsi="Verdana" w:cs="Arial"/>
                <w:b/>
              </w:rPr>
            </w:pPr>
          </w:p>
          <w:p w14:paraId="7B258BF5" w14:textId="77777777" w:rsidR="000822ED" w:rsidRDefault="000822ED" w:rsidP="000822ED">
            <w:pPr>
              <w:contextualSpacing/>
              <w:rPr>
                <w:rFonts w:ascii="Verdana" w:eastAsia="Times New Roman" w:hAnsi="Verdana" w:cs="Arial"/>
                <w:b/>
              </w:rPr>
            </w:pPr>
          </w:p>
          <w:p w14:paraId="6A77238C" w14:textId="77777777" w:rsidR="000822ED" w:rsidRDefault="000822ED" w:rsidP="000822ED">
            <w:pPr>
              <w:contextualSpacing/>
              <w:rPr>
                <w:rFonts w:ascii="Verdana" w:eastAsia="Times New Roman" w:hAnsi="Verdana" w:cs="Arial"/>
                <w:b/>
              </w:rPr>
            </w:pPr>
          </w:p>
          <w:p w14:paraId="779BA146" w14:textId="77777777" w:rsidR="000822ED" w:rsidRDefault="000822ED" w:rsidP="000822ED">
            <w:pPr>
              <w:contextualSpacing/>
              <w:rPr>
                <w:rFonts w:ascii="Verdana" w:eastAsia="Times New Roman" w:hAnsi="Verdana" w:cs="Arial"/>
                <w:b/>
              </w:rPr>
            </w:pPr>
          </w:p>
          <w:p w14:paraId="2886FE75" w14:textId="77777777" w:rsidR="000822ED" w:rsidRDefault="000822ED" w:rsidP="000822ED">
            <w:pPr>
              <w:contextualSpacing/>
              <w:rPr>
                <w:rFonts w:ascii="Verdana" w:eastAsia="Times New Roman" w:hAnsi="Verdana" w:cs="Arial"/>
                <w:b/>
              </w:rPr>
            </w:pPr>
          </w:p>
          <w:p w14:paraId="5DDC8413" w14:textId="77777777" w:rsidR="000822ED" w:rsidRDefault="000822ED" w:rsidP="000822ED">
            <w:pPr>
              <w:contextualSpacing/>
              <w:rPr>
                <w:rFonts w:ascii="Verdana" w:eastAsia="Times New Roman" w:hAnsi="Verdana" w:cs="Arial"/>
                <w:b/>
              </w:rPr>
            </w:pPr>
          </w:p>
          <w:p w14:paraId="6FC3C83B" w14:textId="77777777" w:rsidR="000822ED" w:rsidRDefault="000822ED" w:rsidP="000822ED">
            <w:pPr>
              <w:contextualSpacing/>
              <w:rPr>
                <w:rFonts w:ascii="Verdana" w:eastAsia="Times New Roman" w:hAnsi="Verdana" w:cs="Arial"/>
                <w:b/>
              </w:rPr>
            </w:pPr>
          </w:p>
          <w:p w14:paraId="44E57EE3" w14:textId="77777777" w:rsidR="000822ED" w:rsidRDefault="000822ED" w:rsidP="000822ED">
            <w:pPr>
              <w:contextualSpacing/>
              <w:rPr>
                <w:rFonts w:ascii="Verdana" w:eastAsia="Times New Roman" w:hAnsi="Verdana" w:cs="Arial"/>
                <w:b/>
              </w:rPr>
            </w:pPr>
          </w:p>
          <w:p w14:paraId="3341A342" w14:textId="77777777" w:rsidR="000822ED" w:rsidRDefault="000822ED" w:rsidP="000822ED">
            <w:pPr>
              <w:contextualSpacing/>
              <w:rPr>
                <w:rFonts w:ascii="Verdana" w:eastAsia="Times New Roman" w:hAnsi="Verdana" w:cs="Arial"/>
                <w:b/>
              </w:rPr>
            </w:pPr>
          </w:p>
          <w:p w14:paraId="7820D7D1" w14:textId="77777777" w:rsidR="000822ED" w:rsidRDefault="000822ED" w:rsidP="000822ED">
            <w:pPr>
              <w:contextualSpacing/>
              <w:rPr>
                <w:rFonts w:ascii="Verdana" w:eastAsia="Times New Roman" w:hAnsi="Verdana" w:cs="Arial"/>
                <w:b/>
              </w:rPr>
            </w:pPr>
          </w:p>
          <w:p w14:paraId="1F0459A6" w14:textId="77777777" w:rsidR="000822ED" w:rsidRDefault="000822ED" w:rsidP="000822ED">
            <w:pPr>
              <w:contextualSpacing/>
              <w:rPr>
                <w:rFonts w:ascii="Verdana" w:eastAsia="Times New Roman" w:hAnsi="Verdana" w:cs="Arial"/>
                <w:b/>
              </w:rPr>
            </w:pPr>
          </w:p>
          <w:p w14:paraId="04EFFE5D" w14:textId="77777777" w:rsidR="000822ED" w:rsidRDefault="000822ED" w:rsidP="000822ED">
            <w:pPr>
              <w:contextualSpacing/>
              <w:rPr>
                <w:rFonts w:ascii="Verdana" w:eastAsia="Times New Roman" w:hAnsi="Verdana" w:cs="Arial"/>
                <w:b/>
              </w:rPr>
            </w:pPr>
          </w:p>
          <w:p w14:paraId="05FDED16" w14:textId="77777777" w:rsidR="000822ED" w:rsidRDefault="000822ED" w:rsidP="000822ED">
            <w:pPr>
              <w:contextualSpacing/>
              <w:rPr>
                <w:rFonts w:ascii="Verdana" w:eastAsia="Times New Roman" w:hAnsi="Verdana" w:cs="Arial"/>
                <w:b/>
              </w:rPr>
            </w:pPr>
          </w:p>
          <w:p w14:paraId="797D1A6A" w14:textId="77777777" w:rsidR="000822ED" w:rsidRDefault="000822ED" w:rsidP="000822ED">
            <w:pPr>
              <w:contextualSpacing/>
              <w:rPr>
                <w:rFonts w:ascii="Verdana" w:eastAsia="Times New Roman" w:hAnsi="Verdana" w:cs="Arial"/>
                <w:b/>
              </w:rPr>
            </w:pPr>
          </w:p>
          <w:p w14:paraId="4F6B41E7" w14:textId="77777777" w:rsidR="000822ED" w:rsidRDefault="000822ED" w:rsidP="000822ED">
            <w:pPr>
              <w:contextualSpacing/>
              <w:rPr>
                <w:rFonts w:ascii="Verdana" w:eastAsia="Times New Roman" w:hAnsi="Verdana" w:cs="Arial"/>
                <w:b/>
              </w:rPr>
            </w:pPr>
          </w:p>
          <w:p w14:paraId="60CC1C40" w14:textId="77777777" w:rsidR="000822ED" w:rsidRDefault="000822ED" w:rsidP="000822ED">
            <w:pPr>
              <w:contextualSpacing/>
              <w:rPr>
                <w:rFonts w:ascii="Verdana" w:eastAsia="Times New Roman" w:hAnsi="Verdana" w:cs="Arial"/>
                <w:b/>
              </w:rPr>
            </w:pPr>
          </w:p>
          <w:p w14:paraId="11649B38" w14:textId="77777777" w:rsidR="000822ED" w:rsidRDefault="000822ED" w:rsidP="000822ED">
            <w:pPr>
              <w:contextualSpacing/>
              <w:rPr>
                <w:rFonts w:ascii="Verdana" w:eastAsia="Times New Roman" w:hAnsi="Verdana" w:cs="Arial"/>
                <w:b/>
              </w:rPr>
            </w:pPr>
          </w:p>
          <w:p w14:paraId="5BA37042" w14:textId="77777777" w:rsidR="000822ED" w:rsidRDefault="000822ED" w:rsidP="000822ED">
            <w:pPr>
              <w:contextualSpacing/>
              <w:rPr>
                <w:rFonts w:ascii="Verdana" w:eastAsia="Times New Roman" w:hAnsi="Verdana" w:cs="Arial"/>
                <w:b/>
              </w:rPr>
            </w:pPr>
          </w:p>
          <w:p w14:paraId="281687AB" w14:textId="77777777" w:rsidR="000822ED" w:rsidRDefault="000822ED" w:rsidP="000822ED">
            <w:pPr>
              <w:contextualSpacing/>
              <w:rPr>
                <w:rFonts w:ascii="Verdana" w:eastAsia="Times New Roman" w:hAnsi="Verdana" w:cs="Arial"/>
                <w:b/>
              </w:rPr>
            </w:pPr>
          </w:p>
          <w:p w14:paraId="035F6FFC" w14:textId="77777777" w:rsidR="000822ED" w:rsidRDefault="000822ED" w:rsidP="000822ED">
            <w:pPr>
              <w:contextualSpacing/>
              <w:rPr>
                <w:rFonts w:ascii="Verdana" w:eastAsia="Times New Roman" w:hAnsi="Verdana" w:cs="Arial"/>
                <w:b/>
              </w:rPr>
            </w:pPr>
          </w:p>
          <w:p w14:paraId="7F57C73F" w14:textId="77777777" w:rsidR="000822ED" w:rsidRDefault="000822ED" w:rsidP="000822ED">
            <w:pPr>
              <w:contextualSpacing/>
              <w:rPr>
                <w:rFonts w:ascii="Verdana" w:eastAsia="Times New Roman" w:hAnsi="Verdana" w:cs="Arial"/>
                <w:b/>
              </w:rPr>
            </w:pPr>
          </w:p>
          <w:p w14:paraId="63CE46D4" w14:textId="77777777" w:rsidR="000822ED" w:rsidRDefault="000822ED" w:rsidP="000822ED">
            <w:pPr>
              <w:contextualSpacing/>
              <w:rPr>
                <w:rFonts w:ascii="Verdana" w:eastAsia="Times New Roman" w:hAnsi="Verdana" w:cs="Arial"/>
                <w:b/>
              </w:rPr>
            </w:pPr>
          </w:p>
          <w:p w14:paraId="7B801026" w14:textId="77777777" w:rsidR="000822ED" w:rsidRDefault="000822ED" w:rsidP="000822ED">
            <w:pPr>
              <w:contextualSpacing/>
              <w:rPr>
                <w:rFonts w:ascii="Verdana" w:eastAsia="Times New Roman" w:hAnsi="Verdana" w:cs="Arial"/>
                <w:b/>
              </w:rPr>
            </w:pPr>
          </w:p>
          <w:p w14:paraId="7AF87989" w14:textId="77777777" w:rsidR="000822ED" w:rsidRDefault="000822ED" w:rsidP="000822ED">
            <w:pPr>
              <w:contextualSpacing/>
              <w:rPr>
                <w:rFonts w:ascii="Verdana" w:eastAsia="Times New Roman" w:hAnsi="Verdana" w:cs="Arial"/>
                <w:b/>
              </w:rPr>
            </w:pPr>
          </w:p>
          <w:p w14:paraId="295B872A" w14:textId="77777777" w:rsidR="000822ED" w:rsidRDefault="000822ED" w:rsidP="000822ED">
            <w:pPr>
              <w:contextualSpacing/>
              <w:rPr>
                <w:rFonts w:ascii="Verdana" w:eastAsia="Times New Roman" w:hAnsi="Verdana" w:cs="Arial"/>
                <w:b/>
              </w:rPr>
            </w:pPr>
          </w:p>
          <w:p w14:paraId="375D1C9E" w14:textId="77777777" w:rsidR="000822ED" w:rsidRDefault="000822ED" w:rsidP="000822ED">
            <w:pPr>
              <w:contextualSpacing/>
              <w:rPr>
                <w:rFonts w:ascii="Verdana" w:eastAsia="Times New Roman" w:hAnsi="Verdana" w:cs="Arial"/>
                <w:b/>
              </w:rPr>
            </w:pPr>
          </w:p>
          <w:p w14:paraId="0A1FA262" w14:textId="77777777" w:rsidR="000822ED" w:rsidRDefault="000822ED" w:rsidP="000822ED">
            <w:pPr>
              <w:contextualSpacing/>
              <w:rPr>
                <w:rFonts w:ascii="Verdana" w:eastAsia="Times New Roman" w:hAnsi="Verdana" w:cs="Arial"/>
                <w:b/>
              </w:rPr>
            </w:pPr>
          </w:p>
          <w:p w14:paraId="7AA539ED" w14:textId="77777777" w:rsidR="000822ED" w:rsidRDefault="000822ED" w:rsidP="000822ED">
            <w:pPr>
              <w:contextualSpacing/>
              <w:rPr>
                <w:rFonts w:ascii="Verdana" w:eastAsia="Times New Roman" w:hAnsi="Verdana" w:cs="Arial"/>
                <w:b/>
              </w:rPr>
            </w:pPr>
          </w:p>
          <w:p w14:paraId="2FAC3F5F" w14:textId="77777777" w:rsidR="000822ED" w:rsidRDefault="000822ED" w:rsidP="000822ED">
            <w:pPr>
              <w:contextualSpacing/>
              <w:rPr>
                <w:rFonts w:ascii="Verdana" w:eastAsia="Times New Roman" w:hAnsi="Verdana" w:cs="Arial"/>
                <w:b/>
              </w:rPr>
            </w:pPr>
          </w:p>
          <w:p w14:paraId="7E07E62A" w14:textId="77777777" w:rsidR="000822ED" w:rsidRDefault="000822ED" w:rsidP="000822ED">
            <w:pPr>
              <w:contextualSpacing/>
              <w:rPr>
                <w:rFonts w:ascii="Verdana" w:eastAsia="Times New Roman" w:hAnsi="Verdana" w:cs="Arial"/>
                <w:b/>
              </w:rPr>
            </w:pPr>
          </w:p>
          <w:p w14:paraId="1015E47A" w14:textId="77777777" w:rsidR="000822ED" w:rsidRDefault="000822ED" w:rsidP="000822ED">
            <w:pPr>
              <w:contextualSpacing/>
              <w:rPr>
                <w:rFonts w:ascii="Verdana" w:eastAsia="Times New Roman" w:hAnsi="Verdana" w:cs="Arial"/>
                <w:b/>
              </w:rPr>
            </w:pPr>
          </w:p>
          <w:p w14:paraId="32EAE2AE" w14:textId="77777777" w:rsidR="000822ED" w:rsidRDefault="000822ED" w:rsidP="000822ED">
            <w:pPr>
              <w:contextualSpacing/>
              <w:rPr>
                <w:rFonts w:ascii="Verdana" w:eastAsia="Times New Roman" w:hAnsi="Verdana" w:cs="Arial"/>
                <w:b/>
              </w:rPr>
            </w:pPr>
          </w:p>
          <w:p w14:paraId="7806F630" w14:textId="77777777" w:rsidR="000822ED" w:rsidRDefault="000822ED" w:rsidP="000822ED">
            <w:pPr>
              <w:contextualSpacing/>
              <w:rPr>
                <w:rFonts w:ascii="Verdana" w:eastAsia="Times New Roman" w:hAnsi="Verdana" w:cs="Arial"/>
                <w:b/>
              </w:rPr>
            </w:pPr>
          </w:p>
          <w:p w14:paraId="3E1F8C7E" w14:textId="77777777" w:rsidR="000822ED" w:rsidRDefault="000822ED" w:rsidP="000822ED">
            <w:pPr>
              <w:contextualSpacing/>
              <w:rPr>
                <w:rFonts w:ascii="Verdana" w:eastAsia="Times New Roman" w:hAnsi="Verdana" w:cs="Arial"/>
                <w:b/>
              </w:rPr>
            </w:pPr>
          </w:p>
          <w:p w14:paraId="5B5D9DC1" w14:textId="77777777" w:rsidR="000822ED" w:rsidRDefault="000822ED" w:rsidP="000822ED">
            <w:pPr>
              <w:contextualSpacing/>
              <w:rPr>
                <w:rFonts w:ascii="Verdana" w:eastAsia="Times New Roman" w:hAnsi="Verdana" w:cs="Arial"/>
                <w:b/>
              </w:rPr>
            </w:pPr>
          </w:p>
          <w:p w14:paraId="3179E91A" w14:textId="77777777" w:rsidR="000822ED" w:rsidRDefault="000822ED" w:rsidP="000822ED">
            <w:pPr>
              <w:contextualSpacing/>
              <w:rPr>
                <w:rFonts w:ascii="Verdana" w:eastAsia="Times New Roman" w:hAnsi="Verdana" w:cs="Arial"/>
                <w:b/>
              </w:rPr>
            </w:pPr>
          </w:p>
          <w:p w14:paraId="2CF06B2E" w14:textId="77777777" w:rsidR="000822ED" w:rsidRDefault="000822ED" w:rsidP="000822ED">
            <w:pPr>
              <w:contextualSpacing/>
              <w:rPr>
                <w:rFonts w:ascii="Verdana" w:eastAsia="Times New Roman" w:hAnsi="Verdana" w:cs="Arial"/>
                <w:b/>
              </w:rPr>
            </w:pPr>
          </w:p>
          <w:p w14:paraId="1E4C8A4C" w14:textId="77777777" w:rsidR="000822ED" w:rsidRDefault="000822ED" w:rsidP="000822ED">
            <w:pPr>
              <w:contextualSpacing/>
              <w:rPr>
                <w:rFonts w:ascii="Verdana" w:eastAsia="Times New Roman" w:hAnsi="Verdana" w:cs="Arial"/>
                <w:b/>
              </w:rPr>
            </w:pPr>
          </w:p>
          <w:p w14:paraId="79623D21" w14:textId="77777777" w:rsidR="000822ED" w:rsidRDefault="000822ED" w:rsidP="000822ED">
            <w:pPr>
              <w:contextualSpacing/>
              <w:rPr>
                <w:rFonts w:ascii="Verdana" w:eastAsia="Times New Roman" w:hAnsi="Verdana" w:cs="Arial"/>
                <w:b/>
              </w:rPr>
            </w:pPr>
          </w:p>
          <w:p w14:paraId="48D00BAE" w14:textId="77777777" w:rsidR="000822ED" w:rsidRDefault="000822ED" w:rsidP="000822ED">
            <w:pPr>
              <w:contextualSpacing/>
              <w:rPr>
                <w:rFonts w:ascii="Verdana" w:eastAsia="Times New Roman" w:hAnsi="Verdana" w:cs="Arial"/>
                <w:b/>
              </w:rPr>
            </w:pPr>
          </w:p>
          <w:p w14:paraId="705CF33E" w14:textId="77777777" w:rsidR="000822ED" w:rsidRDefault="000822ED" w:rsidP="000822ED">
            <w:pPr>
              <w:contextualSpacing/>
              <w:rPr>
                <w:rFonts w:ascii="Verdana" w:eastAsia="Times New Roman" w:hAnsi="Verdana" w:cs="Arial"/>
                <w:b/>
              </w:rPr>
            </w:pPr>
          </w:p>
          <w:p w14:paraId="38EC73FB" w14:textId="77777777" w:rsidR="000822ED" w:rsidRDefault="000822ED" w:rsidP="000822ED">
            <w:pPr>
              <w:contextualSpacing/>
              <w:rPr>
                <w:rFonts w:ascii="Verdana" w:eastAsia="Times New Roman" w:hAnsi="Verdana" w:cs="Arial"/>
                <w:b/>
              </w:rPr>
            </w:pPr>
          </w:p>
          <w:p w14:paraId="622A31BC" w14:textId="77777777" w:rsidR="000822ED" w:rsidRDefault="000822ED" w:rsidP="000822ED">
            <w:pPr>
              <w:contextualSpacing/>
              <w:rPr>
                <w:rFonts w:ascii="Verdana" w:eastAsia="Times New Roman" w:hAnsi="Verdana" w:cs="Arial"/>
                <w:b/>
              </w:rPr>
            </w:pPr>
          </w:p>
          <w:p w14:paraId="07C2D311" w14:textId="77777777" w:rsidR="000822ED" w:rsidRDefault="000822ED" w:rsidP="000822ED">
            <w:pPr>
              <w:contextualSpacing/>
              <w:rPr>
                <w:rFonts w:ascii="Verdana" w:eastAsia="Times New Roman" w:hAnsi="Verdana" w:cs="Arial"/>
                <w:b/>
              </w:rPr>
            </w:pPr>
          </w:p>
          <w:p w14:paraId="5827D784" w14:textId="77777777" w:rsidR="000822ED" w:rsidRDefault="000822ED" w:rsidP="000822ED">
            <w:pPr>
              <w:contextualSpacing/>
              <w:rPr>
                <w:rFonts w:ascii="Verdana" w:eastAsia="Times New Roman" w:hAnsi="Verdana" w:cs="Arial"/>
                <w:b/>
              </w:rPr>
            </w:pPr>
          </w:p>
          <w:p w14:paraId="0B83C078" w14:textId="77777777" w:rsidR="000822ED" w:rsidRDefault="000822ED" w:rsidP="000822ED">
            <w:pPr>
              <w:contextualSpacing/>
              <w:rPr>
                <w:rFonts w:ascii="Verdana" w:eastAsia="Times New Roman" w:hAnsi="Verdana" w:cs="Arial"/>
                <w:b/>
              </w:rPr>
            </w:pPr>
          </w:p>
          <w:p w14:paraId="587B6314" w14:textId="77777777" w:rsidR="000822ED" w:rsidRDefault="000822ED" w:rsidP="000822ED">
            <w:pPr>
              <w:contextualSpacing/>
              <w:rPr>
                <w:rFonts w:ascii="Verdana" w:eastAsia="Times New Roman" w:hAnsi="Verdana" w:cs="Arial"/>
                <w:b/>
              </w:rPr>
            </w:pPr>
          </w:p>
          <w:p w14:paraId="1094EBE8" w14:textId="77777777" w:rsidR="000822ED" w:rsidRDefault="000822ED" w:rsidP="000822ED">
            <w:pPr>
              <w:contextualSpacing/>
              <w:rPr>
                <w:rFonts w:ascii="Verdana" w:eastAsia="Times New Roman" w:hAnsi="Verdana" w:cs="Arial"/>
                <w:b/>
              </w:rPr>
            </w:pPr>
          </w:p>
          <w:p w14:paraId="34B993A4" w14:textId="77777777" w:rsidR="000822ED" w:rsidRDefault="000822ED" w:rsidP="000822ED">
            <w:pPr>
              <w:contextualSpacing/>
              <w:rPr>
                <w:rFonts w:ascii="Verdana" w:eastAsia="Times New Roman" w:hAnsi="Verdana" w:cs="Arial"/>
                <w:b/>
              </w:rPr>
            </w:pPr>
          </w:p>
          <w:p w14:paraId="4E61C67B" w14:textId="77777777" w:rsidR="000822ED" w:rsidRDefault="000822ED" w:rsidP="000822ED">
            <w:pPr>
              <w:contextualSpacing/>
              <w:rPr>
                <w:rFonts w:ascii="Verdana" w:eastAsia="Times New Roman" w:hAnsi="Verdana" w:cs="Arial"/>
                <w:b/>
              </w:rPr>
            </w:pPr>
          </w:p>
          <w:p w14:paraId="1808369A" w14:textId="77777777" w:rsidR="000822ED" w:rsidRDefault="000822ED" w:rsidP="000822ED">
            <w:pPr>
              <w:contextualSpacing/>
              <w:rPr>
                <w:rFonts w:ascii="Verdana" w:eastAsia="Times New Roman" w:hAnsi="Verdana" w:cs="Arial"/>
                <w:b/>
              </w:rPr>
            </w:pPr>
          </w:p>
          <w:p w14:paraId="0E23643A" w14:textId="77777777" w:rsidR="000822ED" w:rsidRDefault="000822ED" w:rsidP="000822ED">
            <w:pPr>
              <w:contextualSpacing/>
              <w:rPr>
                <w:rFonts w:ascii="Verdana" w:eastAsia="Times New Roman" w:hAnsi="Verdana" w:cs="Arial"/>
                <w:b/>
              </w:rPr>
            </w:pPr>
          </w:p>
          <w:p w14:paraId="7EC8B3F9" w14:textId="77777777" w:rsidR="000822ED" w:rsidRDefault="000822ED" w:rsidP="000822ED">
            <w:pPr>
              <w:contextualSpacing/>
              <w:rPr>
                <w:rFonts w:ascii="Verdana" w:eastAsia="Times New Roman" w:hAnsi="Verdana" w:cs="Arial"/>
                <w:b/>
              </w:rPr>
            </w:pPr>
          </w:p>
          <w:p w14:paraId="74AD4C6B" w14:textId="77777777" w:rsidR="000822ED" w:rsidRDefault="000822ED" w:rsidP="000822ED">
            <w:pPr>
              <w:contextualSpacing/>
              <w:rPr>
                <w:rFonts w:ascii="Verdana" w:eastAsia="Times New Roman" w:hAnsi="Verdana" w:cs="Arial"/>
                <w:b/>
              </w:rPr>
            </w:pPr>
          </w:p>
          <w:p w14:paraId="3759938B" w14:textId="77777777" w:rsidR="000822ED" w:rsidRDefault="000822ED" w:rsidP="000822ED">
            <w:pPr>
              <w:contextualSpacing/>
              <w:rPr>
                <w:rFonts w:ascii="Verdana" w:eastAsia="Times New Roman" w:hAnsi="Verdana" w:cs="Arial"/>
                <w:b/>
              </w:rPr>
            </w:pPr>
          </w:p>
          <w:p w14:paraId="027DF9EA" w14:textId="77777777" w:rsidR="000822ED" w:rsidRDefault="000822ED" w:rsidP="000822ED">
            <w:pPr>
              <w:contextualSpacing/>
              <w:rPr>
                <w:rFonts w:ascii="Verdana" w:eastAsia="Times New Roman" w:hAnsi="Verdana" w:cs="Arial"/>
                <w:b/>
              </w:rPr>
            </w:pPr>
          </w:p>
          <w:p w14:paraId="35E94540" w14:textId="77777777" w:rsidR="000822ED" w:rsidRDefault="000822ED" w:rsidP="000822ED">
            <w:pPr>
              <w:contextualSpacing/>
              <w:rPr>
                <w:rFonts w:ascii="Verdana" w:eastAsia="Times New Roman" w:hAnsi="Verdana" w:cs="Arial"/>
                <w:b/>
              </w:rPr>
            </w:pPr>
          </w:p>
          <w:p w14:paraId="5112676B" w14:textId="77777777" w:rsidR="000822ED" w:rsidRDefault="000822ED" w:rsidP="000822ED">
            <w:pPr>
              <w:contextualSpacing/>
              <w:rPr>
                <w:rFonts w:ascii="Verdana" w:eastAsia="Times New Roman" w:hAnsi="Verdana" w:cs="Arial"/>
                <w:b/>
              </w:rPr>
            </w:pPr>
          </w:p>
          <w:p w14:paraId="4A164312" w14:textId="77777777" w:rsidR="000822ED" w:rsidRDefault="000822ED" w:rsidP="000822ED">
            <w:pPr>
              <w:contextualSpacing/>
              <w:rPr>
                <w:rFonts w:ascii="Verdana" w:eastAsia="Times New Roman" w:hAnsi="Verdana" w:cs="Arial"/>
                <w:b/>
              </w:rPr>
            </w:pPr>
          </w:p>
          <w:p w14:paraId="5317E327" w14:textId="77777777" w:rsidR="000822ED" w:rsidRDefault="000822ED" w:rsidP="000822ED">
            <w:pPr>
              <w:contextualSpacing/>
              <w:rPr>
                <w:rFonts w:ascii="Verdana" w:eastAsia="Times New Roman" w:hAnsi="Verdana" w:cs="Arial"/>
                <w:b/>
              </w:rPr>
            </w:pPr>
          </w:p>
          <w:p w14:paraId="5672324C" w14:textId="77777777" w:rsidR="000822ED" w:rsidRDefault="000822ED" w:rsidP="000822ED">
            <w:pPr>
              <w:contextualSpacing/>
              <w:rPr>
                <w:rFonts w:ascii="Verdana" w:eastAsia="Times New Roman" w:hAnsi="Verdana" w:cs="Arial"/>
                <w:b/>
              </w:rPr>
            </w:pPr>
          </w:p>
          <w:p w14:paraId="7600735C" w14:textId="77777777" w:rsidR="000822ED" w:rsidRDefault="000822ED" w:rsidP="000822ED">
            <w:pPr>
              <w:contextualSpacing/>
              <w:rPr>
                <w:rFonts w:ascii="Verdana" w:eastAsia="Times New Roman" w:hAnsi="Verdana" w:cs="Arial"/>
                <w:b/>
              </w:rPr>
            </w:pPr>
          </w:p>
          <w:p w14:paraId="0A5683E4" w14:textId="77777777" w:rsidR="000822ED" w:rsidRDefault="000822ED" w:rsidP="000822ED">
            <w:pPr>
              <w:contextualSpacing/>
              <w:rPr>
                <w:rFonts w:ascii="Verdana" w:eastAsia="Times New Roman" w:hAnsi="Verdana" w:cs="Arial"/>
                <w:b/>
              </w:rPr>
            </w:pPr>
          </w:p>
          <w:p w14:paraId="340E71DC" w14:textId="77777777" w:rsidR="000822ED" w:rsidRDefault="000822ED" w:rsidP="000822ED">
            <w:pPr>
              <w:contextualSpacing/>
              <w:rPr>
                <w:rFonts w:ascii="Verdana" w:eastAsia="Times New Roman" w:hAnsi="Verdana" w:cs="Arial"/>
                <w:b/>
              </w:rPr>
            </w:pPr>
          </w:p>
          <w:p w14:paraId="2932C8F5" w14:textId="77777777" w:rsidR="000822ED" w:rsidRDefault="000822ED" w:rsidP="000822ED">
            <w:pPr>
              <w:contextualSpacing/>
              <w:rPr>
                <w:rFonts w:ascii="Verdana" w:eastAsia="Times New Roman" w:hAnsi="Verdana" w:cs="Arial"/>
                <w:b/>
              </w:rPr>
            </w:pPr>
          </w:p>
          <w:p w14:paraId="1C543626" w14:textId="77777777" w:rsidR="000822ED" w:rsidRDefault="000822ED" w:rsidP="000822ED">
            <w:pPr>
              <w:contextualSpacing/>
              <w:rPr>
                <w:rFonts w:ascii="Verdana" w:eastAsia="Times New Roman" w:hAnsi="Verdana" w:cs="Arial"/>
                <w:b/>
              </w:rPr>
            </w:pPr>
          </w:p>
          <w:p w14:paraId="65AE0CCB" w14:textId="77777777" w:rsidR="000822ED" w:rsidRDefault="000822ED" w:rsidP="000822ED">
            <w:pPr>
              <w:contextualSpacing/>
              <w:rPr>
                <w:rFonts w:ascii="Verdana" w:eastAsia="Times New Roman" w:hAnsi="Verdana" w:cs="Arial"/>
                <w:b/>
              </w:rPr>
            </w:pPr>
          </w:p>
          <w:p w14:paraId="612DC267" w14:textId="77777777" w:rsidR="000822ED" w:rsidRDefault="000822ED" w:rsidP="000822ED">
            <w:pPr>
              <w:contextualSpacing/>
              <w:rPr>
                <w:rFonts w:ascii="Verdana" w:eastAsia="Times New Roman" w:hAnsi="Verdana" w:cs="Arial"/>
                <w:b/>
              </w:rPr>
            </w:pPr>
          </w:p>
          <w:p w14:paraId="3387D085" w14:textId="77777777" w:rsidR="000822ED" w:rsidRDefault="000822ED" w:rsidP="000822ED">
            <w:pPr>
              <w:contextualSpacing/>
              <w:rPr>
                <w:rFonts w:ascii="Verdana" w:eastAsia="Times New Roman" w:hAnsi="Verdana" w:cs="Arial"/>
                <w:b/>
              </w:rPr>
            </w:pPr>
          </w:p>
          <w:p w14:paraId="7C5755C1" w14:textId="77777777" w:rsidR="000822ED" w:rsidRDefault="000822ED" w:rsidP="000822ED">
            <w:pPr>
              <w:contextualSpacing/>
              <w:rPr>
                <w:rFonts w:ascii="Verdana" w:eastAsia="Times New Roman" w:hAnsi="Verdana" w:cs="Arial"/>
                <w:b/>
              </w:rPr>
            </w:pPr>
          </w:p>
          <w:p w14:paraId="3D81CC58" w14:textId="77777777" w:rsidR="000822ED" w:rsidRDefault="000822ED" w:rsidP="000822ED">
            <w:pPr>
              <w:contextualSpacing/>
              <w:rPr>
                <w:rFonts w:ascii="Verdana" w:eastAsia="Times New Roman" w:hAnsi="Verdana" w:cs="Arial"/>
                <w:b/>
              </w:rPr>
            </w:pPr>
          </w:p>
          <w:p w14:paraId="37890FEE" w14:textId="77777777" w:rsidR="000822ED" w:rsidRDefault="000822ED" w:rsidP="000822ED">
            <w:pPr>
              <w:contextualSpacing/>
              <w:rPr>
                <w:rFonts w:ascii="Verdana" w:eastAsia="Times New Roman" w:hAnsi="Verdana" w:cs="Arial"/>
                <w:b/>
              </w:rPr>
            </w:pPr>
          </w:p>
          <w:p w14:paraId="2034EDA3" w14:textId="77777777" w:rsidR="000822ED" w:rsidRDefault="000822ED" w:rsidP="000822ED">
            <w:pPr>
              <w:contextualSpacing/>
              <w:rPr>
                <w:rFonts w:ascii="Verdana" w:eastAsia="Times New Roman" w:hAnsi="Verdana" w:cs="Arial"/>
                <w:b/>
              </w:rPr>
            </w:pPr>
          </w:p>
          <w:p w14:paraId="298D4754" w14:textId="77777777" w:rsidR="000822ED" w:rsidRDefault="000822ED" w:rsidP="000822ED">
            <w:pPr>
              <w:contextualSpacing/>
              <w:rPr>
                <w:rFonts w:ascii="Verdana" w:eastAsia="Times New Roman" w:hAnsi="Verdana" w:cs="Arial"/>
                <w:b/>
              </w:rPr>
            </w:pPr>
          </w:p>
          <w:p w14:paraId="2BF63570" w14:textId="77777777" w:rsidR="000822ED" w:rsidRDefault="000822ED" w:rsidP="000822ED">
            <w:pPr>
              <w:contextualSpacing/>
              <w:rPr>
                <w:rFonts w:ascii="Verdana" w:eastAsia="Times New Roman" w:hAnsi="Verdana" w:cs="Arial"/>
                <w:b/>
              </w:rPr>
            </w:pPr>
          </w:p>
          <w:p w14:paraId="1F6CCDF3" w14:textId="77777777" w:rsidR="000822ED" w:rsidRDefault="000822ED" w:rsidP="000822ED">
            <w:pPr>
              <w:contextualSpacing/>
              <w:rPr>
                <w:rFonts w:ascii="Verdana" w:eastAsia="Times New Roman" w:hAnsi="Verdana" w:cs="Arial"/>
                <w:b/>
              </w:rPr>
            </w:pPr>
          </w:p>
          <w:p w14:paraId="3C2ADD80" w14:textId="77777777" w:rsidR="000822ED" w:rsidRDefault="000822ED" w:rsidP="000822ED">
            <w:pPr>
              <w:contextualSpacing/>
              <w:rPr>
                <w:rFonts w:ascii="Verdana" w:eastAsia="Times New Roman" w:hAnsi="Verdana" w:cs="Arial"/>
                <w:b/>
              </w:rPr>
            </w:pPr>
          </w:p>
          <w:p w14:paraId="6D6D4EED" w14:textId="77777777" w:rsidR="000822ED" w:rsidRDefault="000822ED" w:rsidP="000822ED">
            <w:pPr>
              <w:contextualSpacing/>
              <w:rPr>
                <w:rFonts w:ascii="Verdana" w:eastAsia="Times New Roman" w:hAnsi="Verdana" w:cs="Arial"/>
                <w:b/>
              </w:rPr>
            </w:pPr>
          </w:p>
          <w:p w14:paraId="1579C95E" w14:textId="77777777" w:rsidR="000822ED" w:rsidRDefault="000822ED" w:rsidP="000822ED">
            <w:pPr>
              <w:contextualSpacing/>
              <w:rPr>
                <w:rFonts w:ascii="Verdana" w:eastAsia="Times New Roman" w:hAnsi="Verdana" w:cs="Arial"/>
                <w:b/>
              </w:rPr>
            </w:pPr>
          </w:p>
          <w:p w14:paraId="7C2EEAF2" w14:textId="77777777" w:rsidR="000822ED" w:rsidRDefault="000822ED" w:rsidP="000822ED">
            <w:pPr>
              <w:contextualSpacing/>
              <w:rPr>
                <w:rFonts w:ascii="Verdana" w:eastAsia="Times New Roman" w:hAnsi="Verdana" w:cs="Arial"/>
                <w:b/>
              </w:rPr>
            </w:pPr>
          </w:p>
          <w:p w14:paraId="2EF830EA" w14:textId="77777777" w:rsidR="000822ED" w:rsidRDefault="000822ED" w:rsidP="000822ED">
            <w:pPr>
              <w:contextualSpacing/>
              <w:rPr>
                <w:rFonts w:ascii="Verdana" w:eastAsia="Times New Roman" w:hAnsi="Verdana" w:cs="Arial"/>
                <w:b/>
              </w:rPr>
            </w:pPr>
          </w:p>
          <w:p w14:paraId="0279432C" w14:textId="77777777" w:rsidR="000822ED" w:rsidRDefault="000822ED" w:rsidP="000822ED">
            <w:pPr>
              <w:contextualSpacing/>
              <w:rPr>
                <w:rFonts w:ascii="Verdana" w:eastAsia="Times New Roman" w:hAnsi="Verdana" w:cs="Arial"/>
                <w:b/>
              </w:rPr>
            </w:pPr>
          </w:p>
          <w:p w14:paraId="0112B160" w14:textId="77777777" w:rsidR="000822ED" w:rsidRDefault="000822ED" w:rsidP="000822ED">
            <w:pPr>
              <w:contextualSpacing/>
              <w:rPr>
                <w:rFonts w:ascii="Verdana" w:eastAsia="Times New Roman" w:hAnsi="Verdana" w:cs="Arial"/>
                <w:b/>
              </w:rPr>
            </w:pPr>
          </w:p>
          <w:p w14:paraId="452B60CE" w14:textId="77777777" w:rsidR="000822ED" w:rsidRDefault="000822ED" w:rsidP="000822ED">
            <w:pPr>
              <w:contextualSpacing/>
              <w:rPr>
                <w:rFonts w:ascii="Verdana" w:eastAsia="Times New Roman" w:hAnsi="Verdana" w:cs="Arial"/>
                <w:b/>
              </w:rPr>
            </w:pPr>
          </w:p>
          <w:p w14:paraId="2C2DA0C3" w14:textId="77777777" w:rsidR="000822ED" w:rsidRDefault="000822ED" w:rsidP="000822ED">
            <w:pPr>
              <w:contextualSpacing/>
              <w:rPr>
                <w:rFonts w:ascii="Verdana" w:eastAsia="Times New Roman" w:hAnsi="Verdana" w:cs="Arial"/>
                <w:b/>
              </w:rPr>
            </w:pPr>
          </w:p>
          <w:p w14:paraId="6D7D2F14" w14:textId="77777777" w:rsidR="000822ED" w:rsidRDefault="000822ED" w:rsidP="000822ED">
            <w:pPr>
              <w:contextualSpacing/>
              <w:rPr>
                <w:rFonts w:ascii="Verdana" w:eastAsia="Times New Roman" w:hAnsi="Verdana" w:cs="Arial"/>
                <w:b/>
              </w:rPr>
            </w:pPr>
          </w:p>
          <w:p w14:paraId="76841516" w14:textId="77777777" w:rsidR="000822ED" w:rsidRDefault="000822ED" w:rsidP="000822ED">
            <w:pPr>
              <w:contextualSpacing/>
              <w:rPr>
                <w:rFonts w:ascii="Verdana" w:eastAsia="Times New Roman" w:hAnsi="Verdana" w:cs="Arial"/>
                <w:b/>
              </w:rPr>
            </w:pPr>
          </w:p>
          <w:p w14:paraId="4429F2E4" w14:textId="77777777" w:rsidR="000822ED" w:rsidRDefault="000822ED" w:rsidP="000822ED">
            <w:pPr>
              <w:contextualSpacing/>
              <w:rPr>
                <w:rFonts w:ascii="Verdana" w:eastAsia="Times New Roman" w:hAnsi="Verdana" w:cs="Arial"/>
                <w:b/>
              </w:rPr>
            </w:pPr>
          </w:p>
          <w:p w14:paraId="1857DF16" w14:textId="77777777" w:rsidR="000822ED" w:rsidRDefault="000822ED" w:rsidP="000822ED">
            <w:pPr>
              <w:contextualSpacing/>
              <w:rPr>
                <w:rFonts w:ascii="Verdana" w:eastAsia="Times New Roman" w:hAnsi="Verdana" w:cs="Arial"/>
                <w:b/>
              </w:rPr>
            </w:pPr>
          </w:p>
          <w:p w14:paraId="7E1602B0" w14:textId="77777777" w:rsidR="000822ED" w:rsidRDefault="000822ED" w:rsidP="000822ED">
            <w:pPr>
              <w:contextualSpacing/>
              <w:rPr>
                <w:rFonts w:ascii="Verdana" w:eastAsia="Times New Roman" w:hAnsi="Verdana" w:cs="Arial"/>
                <w:b/>
              </w:rPr>
            </w:pPr>
          </w:p>
          <w:p w14:paraId="2D7226E1" w14:textId="77777777" w:rsidR="000822ED" w:rsidRDefault="000822ED" w:rsidP="000822ED">
            <w:pPr>
              <w:contextualSpacing/>
              <w:rPr>
                <w:rFonts w:ascii="Verdana" w:eastAsia="Times New Roman" w:hAnsi="Verdana" w:cs="Arial"/>
                <w:b/>
              </w:rPr>
            </w:pPr>
          </w:p>
          <w:p w14:paraId="0F4A52D8" w14:textId="77777777" w:rsidR="000822ED" w:rsidRDefault="000822ED" w:rsidP="000822ED">
            <w:pPr>
              <w:contextualSpacing/>
              <w:rPr>
                <w:rFonts w:ascii="Verdana" w:eastAsia="Times New Roman" w:hAnsi="Verdana" w:cs="Arial"/>
                <w:b/>
              </w:rPr>
            </w:pPr>
          </w:p>
          <w:p w14:paraId="3158D86D" w14:textId="77777777" w:rsidR="000822ED" w:rsidRDefault="000822ED" w:rsidP="000822ED">
            <w:pPr>
              <w:contextualSpacing/>
              <w:rPr>
                <w:rFonts w:ascii="Verdana" w:eastAsia="Times New Roman" w:hAnsi="Verdana" w:cs="Arial"/>
                <w:b/>
              </w:rPr>
            </w:pPr>
          </w:p>
          <w:p w14:paraId="38738AAA" w14:textId="77777777" w:rsidR="000822ED" w:rsidRDefault="000822ED" w:rsidP="000822ED">
            <w:pPr>
              <w:contextualSpacing/>
              <w:rPr>
                <w:rFonts w:ascii="Verdana" w:eastAsia="Times New Roman" w:hAnsi="Verdana" w:cs="Arial"/>
                <w:b/>
              </w:rPr>
            </w:pPr>
          </w:p>
          <w:p w14:paraId="439B7705" w14:textId="77777777" w:rsidR="000822ED" w:rsidRDefault="000822ED" w:rsidP="000822ED">
            <w:pPr>
              <w:contextualSpacing/>
              <w:rPr>
                <w:rFonts w:ascii="Verdana" w:eastAsia="Times New Roman" w:hAnsi="Verdana" w:cs="Arial"/>
                <w:b/>
              </w:rPr>
            </w:pPr>
          </w:p>
          <w:p w14:paraId="3E31DDCC" w14:textId="77777777" w:rsidR="000822ED" w:rsidRDefault="000822ED" w:rsidP="000822ED">
            <w:pPr>
              <w:contextualSpacing/>
              <w:rPr>
                <w:rFonts w:ascii="Verdana" w:eastAsia="Times New Roman" w:hAnsi="Verdana" w:cs="Arial"/>
                <w:b/>
              </w:rPr>
            </w:pPr>
          </w:p>
          <w:p w14:paraId="1A16B2EE" w14:textId="77777777" w:rsidR="000822ED" w:rsidRDefault="000822ED" w:rsidP="000822ED">
            <w:pPr>
              <w:contextualSpacing/>
              <w:rPr>
                <w:rFonts w:ascii="Verdana" w:eastAsia="Times New Roman" w:hAnsi="Verdana" w:cs="Arial"/>
                <w:b/>
              </w:rPr>
            </w:pPr>
          </w:p>
          <w:p w14:paraId="73DB0370" w14:textId="77777777" w:rsidR="000822ED" w:rsidRDefault="000822ED" w:rsidP="000822ED">
            <w:pPr>
              <w:contextualSpacing/>
              <w:rPr>
                <w:rFonts w:ascii="Verdana" w:eastAsia="Times New Roman" w:hAnsi="Verdana" w:cs="Arial"/>
                <w:b/>
              </w:rPr>
            </w:pPr>
          </w:p>
          <w:p w14:paraId="341FDB9F" w14:textId="77777777" w:rsidR="000822ED" w:rsidRDefault="000822ED" w:rsidP="000822ED">
            <w:pPr>
              <w:contextualSpacing/>
              <w:rPr>
                <w:rFonts w:ascii="Verdana" w:eastAsia="Times New Roman" w:hAnsi="Verdana" w:cs="Arial"/>
                <w:b/>
              </w:rPr>
            </w:pPr>
          </w:p>
          <w:p w14:paraId="45392705" w14:textId="77777777" w:rsidR="000822ED" w:rsidRDefault="000822ED" w:rsidP="000822ED">
            <w:pPr>
              <w:contextualSpacing/>
              <w:rPr>
                <w:rFonts w:ascii="Verdana" w:eastAsia="Times New Roman" w:hAnsi="Verdana" w:cs="Arial"/>
                <w:b/>
              </w:rPr>
            </w:pPr>
          </w:p>
          <w:p w14:paraId="3C9AD6DD" w14:textId="77777777" w:rsidR="000822ED" w:rsidRDefault="000822ED" w:rsidP="000822ED">
            <w:pPr>
              <w:contextualSpacing/>
              <w:rPr>
                <w:rFonts w:ascii="Verdana" w:eastAsia="Times New Roman" w:hAnsi="Verdana" w:cs="Arial"/>
                <w:b/>
              </w:rPr>
            </w:pPr>
          </w:p>
          <w:p w14:paraId="1B31B348" w14:textId="77777777" w:rsidR="000822ED" w:rsidRDefault="000822ED" w:rsidP="000822ED">
            <w:pPr>
              <w:contextualSpacing/>
              <w:rPr>
                <w:rFonts w:ascii="Verdana" w:eastAsia="Times New Roman" w:hAnsi="Verdana" w:cs="Arial"/>
                <w:b/>
              </w:rPr>
            </w:pPr>
          </w:p>
          <w:p w14:paraId="5CB78036" w14:textId="77777777" w:rsidR="000822ED" w:rsidRDefault="000822ED" w:rsidP="000822ED">
            <w:pPr>
              <w:contextualSpacing/>
              <w:rPr>
                <w:rFonts w:ascii="Verdana" w:eastAsia="Times New Roman" w:hAnsi="Verdana" w:cs="Arial"/>
                <w:b/>
              </w:rPr>
            </w:pPr>
          </w:p>
          <w:p w14:paraId="06BE7428" w14:textId="77777777" w:rsidR="000822ED" w:rsidRDefault="000822ED" w:rsidP="000822ED">
            <w:pPr>
              <w:contextualSpacing/>
              <w:rPr>
                <w:rFonts w:ascii="Verdana" w:eastAsia="Times New Roman" w:hAnsi="Verdana" w:cs="Arial"/>
                <w:b/>
              </w:rPr>
            </w:pPr>
          </w:p>
          <w:p w14:paraId="537AE285" w14:textId="77777777" w:rsidR="000822ED" w:rsidRDefault="000822ED" w:rsidP="000822ED">
            <w:pPr>
              <w:contextualSpacing/>
              <w:rPr>
                <w:rFonts w:ascii="Verdana" w:eastAsia="Times New Roman" w:hAnsi="Verdana" w:cs="Arial"/>
                <w:b/>
              </w:rPr>
            </w:pPr>
          </w:p>
          <w:p w14:paraId="38F8CFAE" w14:textId="77777777" w:rsidR="000822ED" w:rsidRDefault="000822ED" w:rsidP="000822ED">
            <w:pPr>
              <w:contextualSpacing/>
              <w:rPr>
                <w:rFonts w:ascii="Verdana" w:eastAsia="Times New Roman" w:hAnsi="Verdana" w:cs="Arial"/>
                <w:b/>
              </w:rPr>
            </w:pPr>
          </w:p>
          <w:p w14:paraId="3C440EF8" w14:textId="77777777" w:rsidR="000822ED" w:rsidRDefault="000822ED" w:rsidP="000822ED">
            <w:pPr>
              <w:contextualSpacing/>
              <w:rPr>
                <w:rFonts w:ascii="Verdana" w:eastAsia="Times New Roman" w:hAnsi="Verdana" w:cs="Arial"/>
                <w:b/>
              </w:rPr>
            </w:pPr>
          </w:p>
          <w:p w14:paraId="19FF01E2" w14:textId="77777777" w:rsidR="000822ED" w:rsidRDefault="000822ED" w:rsidP="000822ED">
            <w:pPr>
              <w:contextualSpacing/>
              <w:rPr>
                <w:rFonts w:ascii="Verdana" w:eastAsia="Times New Roman" w:hAnsi="Verdana" w:cs="Arial"/>
                <w:b/>
              </w:rPr>
            </w:pPr>
          </w:p>
          <w:p w14:paraId="66F80102" w14:textId="77777777" w:rsidR="000822ED" w:rsidRDefault="000822ED" w:rsidP="000822ED">
            <w:pPr>
              <w:contextualSpacing/>
              <w:rPr>
                <w:rFonts w:ascii="Verdana" w:eastAsia="Times New Roman" w:hAnsi="Verdana" w:cs="Arial"/>
                <w:b/>
              </w:rPr>
            </w:pPr>
          </w:p>
          <w:p w14:paraId="534B959F" w14:textId="77777777" w:rsidR="000822ED" w:rsidRDefault="000822ED" w:rsidP="000822ED">
            <w:pPr>
              <w:contextualSpacing/>
              <w:rPr>
                <w:rFonts w:ascii="Verdana" w:eastAsia="Times New Roman" w:hAnsi="Verdana" w:cs="Arial"/>
                <w:b/>
              </w:rPr>
            </w:pPr>
          </w:p>
          <w:p w14:paraId="15B7E42F" w14:textId="77777777" w:rsidR="000822ED" w:rsidRDefault="000822ED" w:rsidP="000822ED">
            <w:pPr>
              <w:contextualSpacing/>
              <w:rPr>
                <w:rFonts w:ascii="Verdana" w:eastAsia="Times New Roman" w:hAnsi="Verdana" w:cs="Arial"/>
                <w:b/>
              </w:rPr>
            </w:pPr>
          </w:p>
          <w:p w14:paraId="4AB9965F" w14:textId="77777777" w:rsidR="000822ED" w:rsidRDefault="000822ED" w:rsidP="000822ED">
            <w:pPr>
              <w:contextualSpacing/>
              <w:rPr>
                <w:rFonts w:ascii="Verdana" w:eastAsia="Times New Roman" w:hAnsi="Verdana" w:cs="Arial"/>
                <w:b/>
              </w:rPr>
            </w:pPr>
          </w:p>
          <w:p w14:paraId="4CCA964C" w14:textId="77777777" w:rsidR="000822ED" w:rsidRDefault="000822ED" w:rsidP="000822ED">
            <w:pPr>
              <w:contextualSpacing/>
              <w:rPr>
                <w:rFonts w:ascii="Verdana" w:eastAsia="Times New Roman" w:hAnsi="Verdana" w:cs="Arial"/>
                <w:b/>
              </w:rPr>
            </w:pPr>
          </w:p>
          <w:p w14:paraId="12F4CF02" w14:textId="77777777" w:rsidR="000822ED" w:rsidRDefault="000822ED" w:rsidP="000822ED">
            <w:pPr>
              <w:contextualSpacing/>
              <w:rPr>
                <w:rFonts w:ascii="Verdana" w:eastAsia="Times New Roman" w:hAnsi="Verdana" w:cs="Arial"/>
                <w:b/>
              </w:rPr>
            </w:pPr>
          </w:p>
          <w:p w14:paraId="54B63AB2" w14:textId="77777777" w:rsidR="000822ED" w:rsidRDefault="000822ED" w:rsidP="000822ED">
            <w:pPr>
              <w:contextualSpacing/>
              <w:rPr>
                <w:rFonts w:ascii="Verdana" w:eastAsia="Times New Roman" w:hAnsi="Verdana" w:cs="Arial"/>
                <w:b/>
              </w:rPr>
            </w:pPr>
          </w:p>
          <w:p w14:paraId="6DF696A1" w14:textId="77777777" w:rsidR="000822ED" w:rsidRDefault="000822ED" w:rsidP="000822ED">
            <w:pPr>
              <w:contextualSpacing/>
              <w:rPr>
                <w:rFonts w:ascii="Verdana" w:eastAsia="Times New Roman" w:hAnsi="Verdana" w:cs="Arial"/>
                <w:b/>
              </w:rPr>
            </w:pPr>
          </w:p>
          <w:p w14:paraId="27FD81C5" w14:textId="77777777" w:rsidR="000822ED" w:rsidRDefault="000822ED" w:rsidP="000822ED">
            <w:pPr>
              <w:contextualSpacing/>
              <w:rPr>
                <w:rFonts w:ascii="Verdana" w:eastAsia="Times New Roman" w:hAnsi="Verdana" w:cs="Arial"/>
                <w:b/>
              </w:rPr>
            </w:pPr>
          </w:p>
          <w:p w14:paraId="43682FF8" w14:textId="77777777" w:rsidR="000822ED" w:rsidRDefault="000822ED" w:rsidP="000822ED">
            <w:pPr>
              <w:contextualSpacing/>
              <w:rPr>
                <w:rFonts w:ascii="Verdana" w:eastAsia="Times New Roman" w:hAnsi="Verdana" w:cs="Arial"/>
                <w:b/>
              </w:rPr>
            </w:pPr>
          </w:p>
          <w:p w14:paraId="0F0508ED" w14:textId="77777777" w:rsidR="000822ED" w:rsidRDefault="000822ED" w:rsidP="000822ED">
            <w:pPr>
              <w:contextualSpacing/>
              <w:rPr>
                <w:rFonts w:ascii="Verdana" w:eastAsia="Times New Roman" w:hAnsi="Verdana" w:cs="Arial"/>
                <w:b/>
              </w:rPr>
            </w:pPr>
          </w:p>
          <w:p w14:paraId="4F3418AE" w14:textId="77777777" w:rsidR="000822ED" w:rsidRDefault="000822ED" w:rsidP="000822ED">
            <w:pPr>
              <w:contextualSpacing/>
              <w:rPr>
                <w:rFonts w:ascii="Verdana" w:eastAsia="Times New Roman" w:hAnsi="Verdana" w:cs="Arial"/>
                <w:b/>
              </w:rPr>
            </w:pPr>
          </w:p>
          <w:p w14:paraId="1CA3A7FA" w14:textId="77777777" w:rsidR="000822ED" w:rsidRDefault="000822ED" w:rsidP="000822ED">
            <w:pPr>
              <w:contextualSpacing/>
              <w:rPr>
                <w:rFonts w:ascii="Verdana" w:eastAsia="Times New Roman" w:hAnsi="Verdana" w:cs="Arial"/>
                <w:b/>
              </w:rPr>
            </w:pPr>
          </w:p>
          <w:p w14:paraId="4D6FD05A" w14:textId="77777777" w:rsidR="000822ED" w:rsidRDefault="000822ED" w:rsidP="000822ED">
            <w:pPr>
              <w:contextualSpacing/>
              <w:rPr>
                <w:rFonts w:ascii="Verdana" w:eastAsia="Times New Roman" w:hAnsi="Verdana" w:cs="Arial"/>
                <w:b/>
              </w:rPr>
            </w:pPr>
          </w:p>
          <w:p w14:paraId="5598DED1" w14:textId="77777777" w:rsidR="000822ED" w:rsidRDefault="000822ED" w:rsidP="000822ED">
            <w:pPr>
              <w:contextualSpacing/>
              <w:rPr>
                <w:rFonts w:ascii="Verdana" w:eastAsia="Times New Roman" w:hAnsi="Verdana" w:cs="Arial"/>
                <w:b/>
              </w:rPr>
            </w:pPr>
          </w:p>
          <w:p w14:paraId="64A8D4C3" w14:textId="77777777" w:rsidR="000822ED" w:rsidRDefault="000822ED" w:rsidP="000822ED">
            <w:pPr>
              <w:contextualSpacing/>
              <w:rPr>
                <w:rFonts w:ascii="Verdana" w:eastAsia="Times New Roman" w:hAnsi="Verdana" w:cs="Arial"/>
                <w:b/>
              </w:rPr>
            </w:pPr>
          </w:p>
          <w:p w14:paraId="3BF718B4" w14:textId="77777777" w:rsidR="000822ED" w:rsidRDefault="000822ED" w:rsidP="000822ED">
            <w:pPr>
              <w:contextualSpacing/>
              <w:rPr>
                <w:rFonts w:ascii="Verdana" w:eastAsia="Times New Roman" w:hAnsi="Verdana" w:cs="Arial"/>
                <w:b/>
              </w:rPr>
            </w:pPr>
          </w:p>
          <w:p w14:paraId="117B7F65" w14:textId="77777777" w:rsidR="000822ED" w:rsidRDefault="000822ED" w:rsidP="000822ED">
            <w:pPr>
              <w:contextualSpacing/>
              <w:rPr>
                <w:rFonts w:ascii="Verdana" w:eastAsia="Times New Roman" w:hAnsi="Verdana" w:cs="Arial"/>
                <w:b/>
              </w:rPr>
            </w:pPr>
          </w:p>
          <w:p w14:paraId="49D2FC8A" w14:textId="77777777" w:rsidR="000822ED" w:rsidRDefault="000822ED" w:rsidP="000822ED">
            <w:pPr>
              <w:contextualSpacing/>
              <w:rPr>
                <w:rFonts w:ascii="Verdana" w:eastAsia="Times New Roman" w:hAnsi="Verdana" w:cs="Arial"/>
                <w:b/>
              </w:rPr>
            </w:pPr>
          </w:p>
          <w:p w14:paraId="3E2F1279" w14:textId="77777777" w:rsidR="000822ED" w:rsidRDefault="000822ED" w:rsidP="000822ED">
            <w:pPr>
              <w:contextualSpacing/>
              <w:rPr>
                <w:rFonts w:ascii="Verdana" w:eastAsia="Times New Roman" w:hAnsi="Verdana" w:cs="Arial"/>
                <w:b/>
              </w:rPr>
            </w:pPr>
          </w:p>
          <w:p w14:paraId="2EE48BB7" w14:textId="77777777" w:rsidR="000822ED" w:rsidRDefault="000822ED" w:rsidP="000822ED">
            <w:pPr>
              <w:contextualSpacing/>
              <w:rPr>
                <w:rFonts w:ascii="Verdana" w:eastAsia="Times New Roman" w:hAnsi="Verdana" w:cs="Arial"/>
                <w:b/>
              </w:rPr>
            </w:pPr>
          </w:p>
          <w:p w14:paraId="10D0CA91" w14:textId="77777777" w:rsidR="000822ED" w:rsidRDefault="000822ED" w:rsidP="000822ED">
            <w:pPr>
              <w:contextualSpacing/>
              <w:rPr>
                <w:rFonts w:ascii="Verdana" w:eastAsia="Times New Roman" w:hAnsi="Verdana" w:cs="Arial"/>
                <w:b/>
              </w:rPr>
            </w:pPr>
          </w:p>
          <w:p w14:paraId="34F7E369" w14:textId="77777777" w:rsidR="000822ED" w:rsidRDefault="000822ED" w:rsidP="000822ED">
            <w:pPr>
              <w:contextualSpacing/>
              <w:rPr>
                <w:rFonts w:ascii="Verdana" w:eastAsia="Times New Roman" w:hAnsi="Verdana" w:cs="Arial"/>
                <w:b/>
              </w:rPr>
            </w:pPr>
          </w:p>
          <w:p w14:paraId="24DBF89B" w14:textId="77777777" w:rsidR="000822ED" w:rsidRDefault="000822ED" w:rsidP="000822ED">
            <w:pPr>
              <w:contextualSpacing/>
              <w:rPr>
                <w:rFonts w:ascii="Verdana" w:eastAsia="Times New Roman" w:hAnsi="Verdana" w:cs="Arial"/>
                <w:b/>
              </w:rPr>
            </w:pPr>
          </w:p>
          <w:p w14:paraId="25DD1466" w14:textId="77777777" w:rsidR="000822ED" w:rsidRDefault="000822ED" w:rsidP="000822ED">
            <w:pPr>
              <w:contextualSpacing/>
              <w:rPr>
                <w:rFonts w:ascii="Verdana" w:eastAsia="Times New Roman" w:hAnsi="Verdana" w:cs="Arial"/>
                <w:b/>
              </w:rPr>
            </w:pPr>
          </w:p>
          <w:p w14:paraId="1627D2DA" w14:textId="77777777" w:rsidR="000822ED" w:rsidRDefault="000822ED" w:rsidP="000822ED">
            <w:pPr>
              <w:contextualSpacing/>
              <w:rPr>
                <w:rFonts w:ascii="Verdana" w:eastAsia="Times New Roman" w:hAnsi="Verdana" w:cs="Arial"/>
                <w:b/>
              </w:rPr>
            </w:pPr>
          </w:p>
          <w:p w14:paraId="10D0B3FD" w14:textId="77777777" w:rsidR="000822ED" w:rsidRDefault="000822ED" w:rsidP="000822ED">
            <w:pPr>
              <w:contextualSpacing/>
              <w:rPr>
                <w:rFonts w:ascii="Verdana" w:eastAsia="Times New Roman" w:hAnsi="Verdana" w:cs="Arial"/>
                <w:b/>
              </w:rPr>
            </w:pPr>
          </w:p>
          <w:p w14:paraId="3195ACA1" w14:textId="77777777" w:rsidR="000822ED" w:rsidRDefault="000822ED" w:rsidP="000822ED">
            <w:pPr>
              <w:contextualSpacing/>
              <w:rPr>
                <w:rFonts w:ascii="Verdana" w:eastAsia="Times New Roman" w:hAnsi="Verdana" w:cs="Arial"/>
                <w:b/>
              </w:rPr>
            </w:pPr>
          </w:p>
          <w:p w14:paraId="560C6D69" w14:textId="77777777" w:rsidR="000822ED" w:rsidRDefault="000822ED" w:rsidP="000822ED">
            <w:pPr>
              <w:contextualSpacing/>
              <w:rPr>
                <w:rFonts w:ascii="Verdana" w:eastAsia="Times New Roman" w:hAnsi="Verdana" w:cs="Arial"/>
                <w:b/>
              </w:rPr>
            </w:pPr>
          </w:p>
          <w:p w14:paraId="35CE3594" w14:textId="77777777" w:rsidR="000822ED" w:rsidRDefault="000822ED" w:rsidP="000822ED">
            <w:pPr>
              <w:contextualSpacing/>
              <w:rPr>
                <w:rFonts w:ascii="Verdana" w:eastAsia="Times New Roman" w:hAnsi="Verdana" w:cs="Arial"/>
                <w:b/>
              </w:rPr>
            </w:pPr>
          </w:p>
          <w:p w14:paraId="42EA3FD7" w14:textId="77777777" w:rsidR="000822ED" w:rsidRDefault="000822ED" w:rsidP="000822ED">
            <w:pPr>
              <w:contextualSpacing/>
              <w:rPr>
                <w:rFonts w:ascii="Verdana" w:eastAsia="Times New Roman" w:hAnsi="Verdana" w:cs="Arial"/>
                <w:b/>
              </w:rPr>
            </w:pPr>
          </w:p>
          <w:p w14:paraId="2F9FE31D" w14:textId="77777777" w:rsidR="000822ED" w:rsidRDefault="000822ED" w:rsidP="000822ED">
            <w:pPr>
              <w:contextualSpacing/>
              <w:rPr>
                <w:rFonts w:ascii="Verdana" w:eastAsia="Times New Roman" w:hAnsi="Verdana" w:cs="Arial"/>
                <w:b/>
              </w:rPr>
            </w:pPr>
          </w:p>
          <w:p w14:paraId="23D8985E" w14:textId="77777777" w:rsidR="000822ED" w:rsidRDefault="000822ED" w:rsidP="000822ED">
            <w:pPr>
              <w:contextualSpacing/>
              <w:rPr>
                <w:rFonts w:ascii="Verdana" w:eastAsia="Times New Roman" w:hAnsi="Verdana" w:cs="Arial"/>
                <w:b/>
              </w:rPr>
            </w:pPr>
          </w:p>
          <w:p w14:paraId="475A16E7" w14:textId="77777777" w:rsidR="000822ED" w:rsidRDefault="000822ED" w:rsidP="000822ED">
            <w:pPr>
              <w:contextualSpacing/>
              <w:rPr>
                <w:rFonts w:ascii="Verdana" w:eastAsia="Times New Roman" w:hAnsi="Verdana" w:cs="Arial"/>
                <w:b/>
              </w:rPr>
            </w:pPr>
          </w:p>
          <w:p w14:paraId="662D8411" w14:textId="77777777" w:rsidR="000822ED" w:rsidRDefault="000822ED" w:rsidP="000822ED">
            <w:pPr>
              <w:contextualSpacing/>
              <w:rPr>
                <w:rFonts w:ascii="Verdana" w:eastAsia="Times New Roman" w:hAnsi="Verdana" w:cs="Arial"/>
                <w:b/>
              </w:rPr>
            </w:pPr>
          </w:p>
          <w:p w14:paraId="7B306C72" w14:textId="77777777" w:rsidR="000822ED" w:rsidRDefault="000822ED" w:rsidP="000822ED">
            <w:pPr>
              <w:contextualSpacing/>
              <w:rPr>
                <w:rFonts w:ascii="Verdana" w:eastAsia="Times New Roman" w:hAnsi="Verdana" w:cs="Arial"/>
                <w:b/>
              </w:rPr>
            </w:pPr>
          </w:p>
          <w:p w14:paraId="0BBD3D50" w14:textId="77777777" w:rsidR="000822ED" w:rsidRDefault="000822ED" w:rsidP="000822ED">
            <w:pPr>
              <w:contextualSpacing/>
              <w:rPr>
                <w:rFonts w:ascii="Verdana" w:eastAsia="Times New Roman" w:hAnsi="Verdana" w:cs="Arial"/>
                <w:b/>
              </w:rPr>
            </w:pPr>
          </w:p>
          <w:p w14:paraId="75E5EF1D" w14:textId="77777777" w:rsidR="000822ED" w:rsidRDefault="000822ED" w:rsidP="000822ED">
            <w:pPr>
              <w:contextualSpacing/>
              <w:rPr>
                <w:rFonts w:ascii="Verdana" w:eastAsia="Times New Roman" w:hAnsi="Verdana" w:cs="Arial"/>
                <w:b/>
              </w:rPr>
            </w:pPr>
          </w:p>
          <w:p w14:paraId="11132F90" w14:textId="77777777" w:rsidR="000822ED" w:rsidRDefault="000822ED" w:rsidP="000822ED">
            <w:pPr>
              <w:contextualSpacing/>
              <w:rPr>
                <w:rFonts w:ascii="Verdana" w:eastAsia="Times New Roman" w:hAnsi="Verdana" w:cs="Arial"/>
                <w:b/>
              </w:rPr>
            </w:pPr>
          </w:p>
          <w:p w14:paraId="28145CE3" w14:textId="77777777" w:rsidR="000822ED" w:rsidRDefault="000822ED" w:rsidP="000822ED">
            <w:pPr>
              <w:contextualSpacing/>
              <w:rPr>
                <w:rFonts w:ascii="Verdana" w:eastAsia="Times New Roman" w:hAnsi="Verdana" w:cs="Arial"/>
                <w:b/>
              </w:rPr>
            </w:pPr>
          </w:p>
          <w:p w14:paraId="303C456F" w14:textId="77777777" w:rsidR="000822ED" w:rsidRDefault="000822ED" w:rsidP="000822ED">
            <w:pPr>
              <w:contextualSpacing/>
              <w:rPr>
                <w:rFonts w:ascii="Verdana" w:eastAsia="Times New Roman" w:hAnsi="Verdana" w:cs="Arial"/>
                <w:b/>
              </w:rPr>
            </w:pPr>
          </w:p>
          <w:p w14:paraId="13408C6B" w14:textId="77777777" w:rsidR="000822ED" w:rsidRDefault="000822ED" w:rsidP="000822ED">
            <w:pPr>
              <w:contextualSpacing/>
              <w:rPr>
                <w:rFonts w:ascii="Verdana" w:eastAsia="Times New Roman" w:hAnsi="Verdana" w:cs="Arial"/>
                <w:b/>
              </w:rPr>
            </w:pPr>
          </w:p>
          <w:p w14:paraId="2E579739" w14:textId="77777777" w:rsidR="000822ED" w:rsidRDefault="000822ED" w:rsidP="000822ED">
            <w:pPr>
              <w:contextualSpacing/>
              <w:rPr>
                <w:rFonts w:ascii="Verdana" w:eastAsia="Times New Roman" w:hAnsi="Verdana" w:cs="Arial"/>
                <w:b/>
              </w:rPr>
            </w:pPr>
          </w:p>
          <w:p w14:paraId="715141F1" w14:textId="77777777" w:rsidR="000822ED" w:rsidRDefault="000822ED" w:rsidP="000822ED">
            <w:pPr>
              <w:contextualSpacing/>
              <w:rPr>
                <w:rFonts w:ascii="Verdana" w:eastAsia="Times New Roman" w:hAnsi="Verdana" w:cs="Arial"/>
                <w:b/>
              </w:rPr>
            </w:pPr>
          </w:p>
          <w:p w14:paraId="555BAB64" w14:textId="77777777" w:rsidR="000822ED" w:rsidRDefault="000822ED" w:rsidP="000822ED">
            <w:pPr>
              <w:contextualSpacing/>
              <w:rPr>
                <w:rFonts w:ascii="Verdana" w:eastAsia="Times New Roman" w:hAnsi="Verdana" w:cs="Arial"/>
                <w:b/>
              </w:rPr>
            </w:pPr>
          </w:p>
          <w:p w14:paraId="38CB0A73" w14:textId="77777777" w:rsidR="000822ED" w:rsidRDefault="000822ED" w:rsidP="000822ED">
            <w:pPr>
              <w:contextualSpacing/>
              <w:rPr>
                <w:rFonts w:ascii="Verdana" w:eastAsia="Times New Roman" w:hAnsi="Verdana" w:cs="Arial"/>
                <w:b/>
              </w:rPr>
            </w:pPr>
          </w:p>
          <w:p w14:paraId="605C9F90" w14:textId="77777777" w:rsidR="000822ED" w:rsidRDefault="000822ED" w:rsidP="000822ED">
            <w:pPr>
              <w:contextualSpacing/>
              <w:rPr>
                <w:rFonts w:ascii="Verdana" w:eastAsia="Times New Roman" w:hAnsi="Verdana" w:cs="Arial"/>
                <w:b/>
              </w:rPr>
            </w:pPr>
          </w:p>
          <w:p w14:paraId="5C624395" w14:textId="77777777" w:rsidR="000822ED" w:rsidRDefault="000822ED" w:rsidP="000822ED">
            <w:pPr>
              <w:contextualSpacing/>
              <w:rPr>
                <w:rFonts w:ascii="Verdana" w:eastAsia="Times New Roman" w:hAnsi="Verdana" w:cs="Arial"/>
                <w:b/>
              </w:rPr>
            </w:pPr>
          </w:p>
          <w:p w14:paraId="40C79707" w14:textId="77777777" w:rsidR="000822ED" w:rsidRDefault="000822ED" w:rsidP="000822ED">
            <w:pPr>
              <w:contextualSpacing/>
              <w:rPr>
                <w:rFonts w:ascii="Verdana" w:eastAsia="Times New Roman" w:hAnsi="Verdana" w:cs="Arial"/>
                <w:b/>
              </w:rPr>
            </w:pPr>
          </w:p>
          <w:p w14:paraId="43F9B099" w14:textId="77777777" w:rsidR="000822ED" w:rsidRDefault="000822ED" w:rsidP="000822ED">
            <w:pPr>
              <w:contextualSpacing/>
              <w:rPr>
                <w:rFonts w:ascii="Verdana" w:eastAsia="Times New Roman" w:hAnsi="Verdana" w:cs="Arial"/>
                <w:b/>
              </w:rPr>
            </w:pPr>
          </w:p>
          <w:p w14:paraId="5CF8BB3E" w14:textId="77777777" w:rsidR="000822ED" w:rsidRDefault="000822ED" w:rsidP="000822ED">
            <w:pPr>
              <w:contextualSpacing/>
              <w:rPr>
                <w:rFonts w:ascii="Verdana" w:eastAsia="Times New Roman" w:hAnsi="Verdana" w:cs="Arial"/>
                <w:b/>
              </w:rPr>
            </w:pPr>
          </w:p>
          <w:p w14:paraId="4D34154F" w14:textId="77777777" w:rsidR="000822ED" w:rsidRDefault="000822ED" w:rsidP="000822ED">
            <w:pPr>
              <w:contextualSpacing/>
              <w:rPr>
                <w:rFonts w:ascii="Verdana" w:eastAsia="Times New Roman" w:hAnsi="Verdana" w:cs="Arial"/>
                <w:b/>
              </w:rPr>
            </w:pPr>
          </w:p>
          <w:p w14:paraId="62226518" w14:textId="77777777" w:rsidR="000822ED" w:rsidRDefault="000822ED" w:rsidP="000822ED">
            <w:pPr>
              <w:contextualSpacing/>
              <w:rPr>
                <w:rFonts w:ascii="Verdana" w:eastAsia="Times New Roman" w:hAnsi="Verdana" w:cs="Arial"/>
                <w:b/>
              </w:rPr>
            </w:pPr>
          </w:p>
          <w:p w14:paraId="0A5F9353" w14:textId="77777777" w:rsidR="000822ED" w:rsidRPr="00F6675B" w:rsidRDefault="000822ED" w:rsidP="000822ED">
            <w:pPr>
              <w:contextualSpacing/>
              <w:rPr>
                <w:rFonts w:ascii="Verdana" w:eastAsia="Times New Roman" w:hAnsi="Verdana" w:cs="Arial"/>
                <w:b/>
              </w:rPr>
            </w:pPr>
          </w:p>
        </w:tc>
        <w:tc>
          <w:tcPr>
            <w:tcW w:w="3744" w:type="dxa"/>
            <w:gridSpan w:val="3"/>
          </w:tcPr>
          <w:p w14:paraId="6583BEA2" w14:textId="77777777" w:rsidR="000822ED" w:rsidRDefault="000822ED" w:rsidP="000822ED">
            <w:pPr>
              <w:contextualSpacing/>
              <w:rPr>
                <w:rFonts w:ascii="Verdana" w:eastAsia="Times New Roman" w:hAnsi="Verdana" w:cs="Arial"/>
                <w:b/>
              </w:rPr>
            </w:pPr>
          </w:p>
          <w:p w14:paraId="0A354BB5" w14:textId="77777777" w:rsidR="000822ED" w:rsidRDefault="000822ED" w:rsidP="000822ED">
            <w:pPr>
              <w:contextualSpacing/>
              <w:rPr>
                <w:rFonts w:ascii="Verdana" w:eastAsia="Times New Roman" w:hAnsi="Verdana" w:cs="Arial"/>
                <w:b/>
              </w:rPr>
            </w:pPr>
          </w:p>
          <w:p w14:paraId="39A62616" w14:textId="77777777" w:rsidR="000822ED" w:rsidRDefault="000822ED" w:rsidP="000822ED">
            <w:pPr>
              <w:contextualSpacing/>
              <w:rPr>
                <w:rFonts w:ascii="Verdana" w:eastAsia="Times New Roman" w:hAnsi="Verdana" w:cs="Arial"/>
                <w:b/>
              </w:rPr>
            </w:pPr>
          </w:p>
          <w:p w14:paraId="360FF0D6" w14:textId="77777777" w:rsidR="000822ED" w:rsidRDefault="000822ED" w:rsidP="000822ED">
            <w:pPr>
              <w:contextualSpacing/>
              <w:rPr>
                <w:rFonts w:ascii="Verdana" w:eastAsia="Times New Roman" w:hAnsi="Verdana" w:cs="Arial"/>
                <w:b/>
              </w:rPr>
            </w:pPr>
          </w:p>
          <w:p w14:paraId="1C97093A" w14:textId="77777777" w:rsidR="000822ED" w:rsidRDefault="000822ED" w:rsidP="000822ED">
            <w:pPr>
              <w:contextualSpacing/>
              <w:rPr>
                <w:rFonts w:ascii="Verdana" w:eastAsia="Times New Roman" w:hAnsi="Verdana" w:cs="Arial"/>
                <w:b/>
              </w:rPr>
            </w:pPr>
          </w:p>
          <w:p w14:paraId="6949B47C" w14:textId="77777777" w:rsidR="000822ED" w:rsidRDefault="000822ED" w:rsidP="000822ED">
            <w:pPr>
              <w:contextualSpacing/>
              <w:rPr>
                <w:rFonts w:ascii="Verdana" w:eastAsia="Times New Roman" w:hAnsi="Verdana" w:cs="Arial"/>
                <w:b/>
              </w:rPr>
            </w:pPr>
          </w:p>
          <w:p w14:paraId="4B9DDEA6" w14:textId="77777777" w:rsidR="000822ED" w:rsidRDefault="000822ED" w:rsidP="000822ED">
            <w:pPr>
              <w:contextualSpacing/>
              <w:rPr>
                <w:rFonts w:ascii="Verdana" w:eastAsia="Times New Roman" w:hAnsi="Verdana" w:cs="Arial"/>
                <w:b/>
              </w:rPr>
            </w:pPr>
          </w:p>
          <w:p w14:paraId="02736BD6" w14:textId="77777777" w:rsidR="000822ED" w:rsidRDefault="000822ED" w:rsidP="000822ED">
            <w:pPr>
              <w:contextualSpacing/>
              <w:rPr>
                <w:rFonts w:ascii="Verdana" w:eastAsia="Times New Roman" w:hAnsi="Verdana" w:cs="Arial"/>
                <w:b/>
              </w:rPr>
            </w:pPr>
          </w:p>
          <w:p w14:paraId="20FCA8F1" w14:textId="77777777" w:rsidR="000822ED" w:rsidRDefault="000822ED" w:rsidP="000822ED">
            <w:pPr>
              <w:contextualSpacing/>
              <w:rPr>
                <w:rFonts w:ascii="Verdana" w:eastAsia="Times New Roman" w:hAnsi="Verdana" w:cs="Arial"/>
                <w:b/>
              </w:rPr>
            </w:pPr>
          </w:p>
          <w:p w14:paraId="17E9E1E0" w14:textId="77777777" w:rsidR="000822ED" w:rsidRDefault="000822ED" w:rsidP="000822ED">
            <w:pPr>
              <w:contextualSpacing/>
              <w:rPr>
                <w:rFonts w:ascii="Verdana" w:eastAsia="Times New Roman" w:hAnsi="Verdana" w:cs="Arial"/>
                <w:b/>
              </w:rPr>
            </w:pPr>
          </w:p>
          <w:p w14:paraId="028AFAF6" w14:textId="77777777" w:rsidR="000822ED" w:rsidRDefault="000822ED" w:rsidP="000822ED">
            <w:pPr>
              <w:contextualSpacing/>
              <w:rPr>
                <w:rFonts w:ascii="Verdana" w:eastAsia="Times New Roman" w:hAnsi="Verdana" w:cs="Arial"/>
                <w:b/>
              </w:rPr>
            </w:pPr>
          </w:p>
          <w:p w14:paraId="28CA65C4" w14:textId="77777777" w:rsidR="000822ED" w:rsidRDefault="000822ED" w:rsidP="000822ED">
            <w:pPr>
              <w:contextualSpacing/>
              <w:rPr>
                <w:rFonts w:ascii="Verdana" w:eastAsia="Times New Roman" w:hAnsi="Verdana" w:cs="Arial"/>
                <w:b/>
              </w:rPr>
            </w:pPr>
          </w:p>
          <w:p w14:paraId="77AEE519" w14:textId="77777777" w:rsidR="000822ED" w:rsidRDefault="000822ED" w:rsidP="000822ED">
            <w:pPr>
              <w:contextualSpacing/>
              <w:rPr>
                <w:rFonts w:ascii="Verdana" w:eastAsia="Times New Roman" w:hAnsi="Verdana" w:cs="Arial"/>
                <w:b/>
              </w:rPr>
            </w:pPr>
          </w:p>
          <w:p w14:paraId="0B97D936" w14:textId="77777777" w:rsidR="000822ED" w:rsidRDefault="000822ED" w:rsidP="000822ED">
            <w:pPr>
              <w:contextualSpacing/>
              <w:rPr>
                <w:rFonts w:ascii="Verdana" w:eastAsia="Times New Roman" w:hAnsi="Verdana" w:cs="Arial"/>
                <w:b/>
              </w:rPr>
            </w:pPr>
          </w:p>
          <w:p w14:paraId="5B749A19" w14:textId="77777777" w:rsidR="000822ED" w:rsidRDefault="000822ED" w:rsidP="000822ED">
            <w:pPr>
              <w:contextualSpacing/>
              <w:rPr>
                <w:rFonts w:ascii="Verdana" w:eastAsia="Times New Roman" w:hAnsi="Verdana" w:cs="Arial"/>
                <w:b/>
              </w:rPr>
            </w:pPr>
          </w:p>
          <w:p w14:paraId="234894BD" w14:textId="77777777" w:rsidR="000822ED" w:rsidRDefault="000822ED" w:rsidP="000822ED">
            <w:pPr>
              <w:contextualSpacing/>
              <w:rPr>
                <w:rFonts w:ascii="Verdana" w:eastAsia="Times New Roman" w:hAnsi="Verdana" w:cs="Arial"/>
                <w:b/>
              </w:rPr>
            </w:pPr>
          </w:p>
          <w:p w14:paraId="327EE077" w14:textId="77777777" w:rsidR="000822ED" w:rsidRDefault="000822ED" w:rsidP="000822ED">
            <w:pPr>
              <w:contextualSpacing/>
              <w:rPr>
                <w:rFonts w:ascii="Verdana" w:eastAsia="Times New Roman" w:hAnsi="Verdana" w:cs="Arial"/>
                <w:b/>
              </w:rPr>
            </w:pPr>
          </w:p>
          <w:p w14:paraId="48760BD9" w14:textId="77777777" w:rsidR="000822ED" w:rsidRDefault="000822ED" w:rsidP="000822ED">
            <w:pPr>
              <w:contextualSpacing/>
              <w:rPr>
                <w:rFonts w:ascii="Verdana" w:eastAsia="Times New Roman" w:hAnsi="Verdana" w:cs="Arial"/>
                <w:b/>
              </w:rPr>
            </w:pPr>
          </w:p>
          <w:p w14:paraId="73B15CC5" w14:textId="77777777" w:rsidR="000822ED" w:rsidRDefault="000822ED" w:rsidP="000822ED">
            <w:pPr>
              <w:contextualSpacing/>
              <w:rPr>
                <w:rFonts w:ascii="Verdana" w:eastAsia="Times New Roman" w:hAnsi="Verdana" w:cs="Arial"/>
                <w:b/>
              </w:rPr>
            </w:pPr>
          </w:p>
          <w:p w14:paraId="7640E2B5" w14:textId="77777777" w:rsidR="000822ED" w:rsidRDefault="000822ED" w:rsidP="000822ED">
            <w:pPr>
              <w:contextualSpacing/>
              <w:rPr>
                <w:rFonts w:ascii="Verdana" w:eastAsia="Times New Roman" w:hAnsi="Verdana" w:cs="Arial"/>
                <w:b/>
              </w:rPr>
            </w:pPr>
          </w:p>
          <w:p w14:paraId="32461E62" w14:textId="77777777" w:rsidR="000822ED" w:rsidRDefault="000822ED" w:rsidP="000822ED">
            <w:pPr>
              <w:contextualSpacing/>
              <w:rPr>
                <w:rFonts w:ascii="Verdana" w:eastAsia="Times New Roman" w:hAnsi="Verdana" w:cs="Arial"/>
                <w:b/>
              </w:rPr>
            </w:pPr>
          </w:p>
          <w:p w14:paraId="47086D58" w14:textId="77777777" w:rsidR="000822ED" w:rsidRDefault="000822ED" w:rsidP="000822ED">
            <w:pPr>
              <w:contextualSpacing/>
              <w:rPr>
                <w:rFonts w:ascii="Verdana" w:eastAsia="Times New Roman" w:hAnsi="Verdana" w:cs="Arial"/>
                <w:b/>
              </w:rPr>
            </w:pPr>
          </w:p>
          <w:p w14:paraId="29579758" w14:textId="77777777" w:rsidR="000822ED" w:rsidRDefault="000822ED" w:rsidP="000822ED">
            <w:pPr>
              <w:contextualSpacing/>
              <w:rPr>
                <w:rFonts w:ascii="Verdana" w:eastAsia="Times New Roman" w:hAnsi="Verdana" w:cs="Arial"/>
                <w:b/>
              </w:rPr>
            </w:pPr>
          </w:p>
          <w:p w14:paraId="2055E4A9" w14:textId="77777777" w:rsidR="000822ED" w:rsidRDefault="000822ED" w:rsidP="000822ED">
            <w:pPr>
              <w:contextualSpacing/>
              <w:rPr>
                <w:rFonts w:ascii="Verdana" w:eastAsia="Times New Roman" w:hAnsi="Verdana" w:cs="Arial"/>
                <w:b/>
              </w:rPr>
            </w:pPr>
          </w:p>
          <w:p w14:paraId="1A31EB22" w14:textId="77777777" w:rsidR="000822ED" w:rsidRDefault="000822ED" w:rsidP="000822ED">
            <w:pPr>
              <w:contextualSpacing/>
              <w:rPr>
                <w:rFonts w:ascii="Verdana" w:eastAsia="Times New Roman" w:hAnsi="Verdana" w:cs="Arial"/>
                <w:b/>
              </w:rPr>
            </w:pPr>
          </w:p>
          <w:p w14:paraId="081632A0" w14:textId="77777777" w:rsidR="000822ED" w:rsidRDefault="000822ED" w:rsidP="000822ED">
            <w:pPr>
              <w:contextualSpacing/>
              <w:rPr>
                <w:rFonts w:ascii="Verdana" w:eastAsia="Times New Roman" w:hAnsi="Verdana" w:cs="Arial"/>
                <w:b/>
              </w:rPr>
            </w:pPr>
          </w:p>
          <w:p w14:paraId="56A0CB3D" w14:textId="77777777" w:rsidR="000822ED" w:rsidRDefault="000822ED" w:rsidP="000822ED">
            <w:pPr>
              <w:contextualSpacing/>
              <w:rPr>
                <w:rFonts w:ascii="Verdana" w:eastAsia="Times New Roman" w:hAnsi="Verdana" w:cs="Arial"/>
                <w:b/>
              </w:rPr>
            </w:pPr>
          </w:p>
          <w:p w14:paraId="71A1B5F4" w14:textId="77777777" w:rsidR="000822ED" w:rsidRDefault="000822ED" w:rsidP="000822ED">
            <w:pPr>
              <w:contextualSpacing/>
              <w:rPr>
                <w:rFonts w:ascii="Verdana" w:eastAsia="Times New Roman" w:hAnsi="Verdana" w:cs="Arial"/>
                <w:b/>
              </w:rPr>
            </w:pPr>
          </w:p>
          <w:p w14:paraId="53805682" w14:textId="77777777" w:rsidR="000822ED" w:rsidRDefault="000822ED" w:rsidP="000822ED">
            <w:pPr>
              <w:contextualSpacing/>
              <w:rPr>
                <w:rFonts w:ascii="Verdana" w:eastAsia="Times New Roman" w:hAnsi="Verdana" w:cs="Arial"/>
                <w:b/>
              </w:rPr>
            </w:pPr>
          </w:p>
          <w:p w14:paraId="7D839F5A" w14:textId="77777777" w:rsidR="000822ED" w:rsidRDefault="000822ED" w:rsidP="000822ED">
            <w:pPr>
              <w:contextualSpacing/>
              <w:rPr>
                <w:rFonts w:ascii="Verdana" w:eastAsia="Times New Roman" w:hAnsi="Verdana" w:cs="Arial"/>
                <w:b/>
              </w:rPr>
            </w:pPr>
          </w:p>
          <w:p w14:paraId="3D852FA3" w14:textId="77777777" w:rsidR="000822ED" w:rsidRDefault="000822ED" w:rsidP="000822ED">
            <w:pPr>
              <w:contextualSpacing/>
              <w:rPr>
                <w:rFonts w:ascii="Verdana" w:eastAsia="Times New Roman" w:hAnsi="Verdana" w:cs="Arial"/>
                <w:b/>
              </w:rPr>
            </w:pPr>
          </w:p>
          <w:p w14:paraId="39816871" w14:textId="77777777" w:rsidR="000822ED" w:rsidRDefault="000822ED" w:rsidP="000822ED">
            <w:pPr>
              <w:contextualSpacing/>
              <w:rPr>
                <w:rFonts w:ascii="Verdana" w:eastAsia="Times New Roman" w:hAnsi="Verdana" w:cs="Arial"/>
                <w:b/>
              </w:rPr>
            </w:pPr>
          </w:p>
          <w:p w14:paraId="349083EE" w14:textId="77777777" w:rsidR="000822ED" w:rsidRDefault="000822ED" w:rsidP="000822ED">
            <w:pPr>
              <w:contextualSpacing/>
              <w:rPr>
                <w:rFonts w:ascii="Verdana" w:eastAsia="Times New Roman" w:hAnsi="Verdana" w:cs="Arial"/>
                <w:b/>
              </w:rPr>
            </w:pPr>
          </w:p>
          <w:p w14:paraId="272202E0" w14:textId="77777777" w:rsidR="000822ED" w:rsidRDefault="000822ED" w:rsidP="000822ED">
            <w:pPr>
              <w:contextualSpacing/>
              <w:rPr>
                <w:rFonts w:ascii="Verdana" w:eastAsia="Times New Roman" w:hAnsi="Verdana" w:cs="Arial"/>
                <w:b/>
              </w:rPr>
            </w:pPr>
          </w:p>
          <w:p w14:paraId="5ED514CE" w14:textId="77777777" w:rsidR="000822ED" w:rsidRDefault="000822ED" w:rsidP="000822ED">
            <w:pPr>
              <w:contextualSpacing/>
              <w:rPr>
                <w:rFonts w:ascii="Verdana" w:eastAsia="Times New Roman" w:hAnsi="Verdana" w:cs="Arial"/>
                <w:b/>
              </w:rPr>
            </w:pPr>
          </w:p>
          <w:p w14:paraId="2F8BFCFA" w14:textId="77777777" w:rsidR="000822ED" w:rsidRDefault="000822ED" w:rsidP="000822ED">
            <w:pPr>
              <w:contextualSpacing/>
              <w:rPr>
                <w:rFonts w:ascii="Verdana" w:eastAsia="Times New Roman" w:hAnsi="Verdana" w:cs="Arial"/>
                <w:b/>
              </w:rPr>
            </w:pPr>
          </w:p>
          <w:p w14:paraId="2874CA01" w14:textId="77777777" w:rsidR="000822ED" w:rsidRDefault="000822ED" w:rsidP="000822ED">
            <w:pPr>
              <w:contextualSpacing/>
              <w:rPr>
                <w:rFonts w:ascii="Verdana" w:eastAsia="Times New Roman" w:hAnsi="Verdana" w:cs="Arial"/>
                <w:b/>
              </w:rPr>
            </w:pPr>
          </w:p>
          <w:p w14:paraId="23765145" w14:textId="77777777" w:rsidR="000822ED" w:rsidRDefault="000822ED" w:rsidP="000822ED">
            <w:pPr>
              <w:contextualSpacing/>
              <w:rPr>
                <w:rFonts w:ascii="Verdana" w:eastAsia="Times New Roman" w:hAnsi="Verdana" w:cs="Arial"/>
                <w:b/>
              </w:rPr>
            </w:pPr>
          </w:p>
          <w:p w14:paraId="0D1893CB" w14:textId="77777777" w:rsidR="000822ED" w:rsidRDefault="000822ED" w:rsidP="000822ED">
            <w:pPr>
              <w:contextualSpacing/>
              <w:rPr>
                <w:rFonts w:ascii="Verdana" w:eastAsia="Times New Roman" w:hAnsi="Verdana" w:cs="Arial"/>
                <w:b/>
              </w:rPr>
            </w:pPr>
          </w:p>
          <w:p w14:paraId="02EA906B" w14:textId="77777777" w:rsidR="000822ED" w:rsidRDefault="000822ED" w:rsidP="000822ED">
            <w:pPr>
              <w:contextualSpacing/>
              <w:rPr>
                <w:rFonts w:ascii="Verdana" w:eastAsia="Times New Roman" w:hAnsi="Verdana" w:cs="Arial"/>
                <w:b/>
              </w:rPr>
            </w:pPr>
          </w:p>
          <w:p w14:paraId="7BB2F8CA" w14:textId="77777777" w:rsidR="000822ED" w:rsidRDefault="000822ED" w:rsidP="000822ED">
            <w:pPr>
              <w:contextualSpacing/>
              <w:rPr>
                <w:rFonts w:ascii="Verdana" w:eastAsia="Times New Roman" w:hAnsi="Verdana" w:cs="Arial"/>
                <w:b/>
              </w:rPr>
            </w:pPr>
          </w:p>
          <w:p w14:paraId="1BFF45C3" w14:textId="77777777" w:rsidR="000822ED" w:rsidRDefault="000822ED" w:rsidP="000822ED">
            <w:pPr>
              <w:contextualSpacing/>
              <w:rPr>
                <w:rFonts w:ascii="Verdana" w:eastAsia="Times New Roman" w:hAnsi="Verdana" w:cs="Arial"/>
                <w:b/>
              </w:rPr>
            </w:pPr>
          </w:p>
          <w:p w14:paraId="2B24154B" w14:textId="77777777" w:rsidR="000822ED" w:rsidRDefault="000822ED" w:rsidP="000822ED">
            <w:pPr>
              <w:contextualSpacing/>
              <w:rPr>
                <w:rFonts w:ascii="Verdana" w:eastAsia="Times New Roman" w:hAnsi="Verdana" w:cs="Arial"/>
                <w:b/>
              </w:rPr>
            </w:pPr>
          </w:p>
          <w:p w14:paraId="2251B4B7" w14:textId="77777777" w:rsidR="000822ED" w:rsidRDefault="000822ED" w:rsidP="000822ED">
            <w:pPr>
              <w:contextualSpacing/>
              <w:rPr>
                <w:rFonts w:ascii="Verdana" w:eastAsia="Times New Roman" w:hAnsi="Verdana" w:cs="Arial"/>
                <w:b/>
              </w:rPr>
            </w:pPr>
          </w:p>
          <w:p w14:paraId="338E9B7C" w14:textId="77777777" w:rsidR="000822ED" w:rsidRDefault="000822ED" w:rsidP="000822ED">
            <w:pPr>
              <w:contextualSpacing/>
              <w:rPr>
                <w:rFonts w:ascii="Verdana" w:eastAsia="Times New Roman" w:hAnsi="Verdana" w:cs="Arial"/>
                <w:b/>
              </w:rPr>
            </w:pPr>
          </w:p>
          <w:p w14:paraId="00EFB712" w14:textId="77777777" w:rsidR="000822ED" w:rsidRDefault="000822ED" w:rsidP="000822ED">
            <w:pPr>
              <w:contextualSpacing/>
              <w:rPr>
                <w:rFonts w:ascii="Verdana" w:eastAsia="Times New Roman" w:hAnsi="Verdana" w:cs="Arial"/>
                <w:b/>
              </w:rPr>
            </w:pPr>
          </w:p>
          <w:p w14:paraId="074EEAE9" w14:textId="77777777" w:rsidR="000822ED" w:rsidRDefault="000822ED" w:rsidP="000822ED">
            <w:pPr>
              <w:contextualSpacing/>
              <w:rPr>
                <w:rFonts w:ascii="Verdana" w:eastAsia="Times New Roman" w:hAnsi="Verdana" w:cs="Arial"/>
                <w:b/>
              </w:rPr>
            </w:pPr>
          </w:p>
          <w:p w14:paraId="7996970D" w14:textId="77777777" w:rsidR="000822ED" w:rsidRDefault="000822ED" w:rsidP="000822ED">
            <w:pPr>
              <w:contextualSpacing/>
              <w:rPr>
                <w:rFonts w:ascii="Verdana" w:eastAsia="Times New Roman" w:hAnsi="Verdana" w:cs="Arial"/>
                <w:b/>
              </w:rPr>
            </w:pPr>
          </w:p>
          <w:p w14:paraId="212DD216" w14:textId="77777777" w:rsidR="000822ED" w:rsidRDefault="000822ED" w:rsidP="000822ED">
            <w:pPr>
              <w:contextualSpacing/>
              <w:rPr>
                <w:rFonts w:ascii="Verdana" w:eastAsia="Times New Roman" w:hAnsi="Verdana" w:cs="Arial"/>
                <w:b/>
              </w:rPr>
            </w:pPr>
          </w:p>
          <w:p w14:paraId="75E157B4" w14:textId="77777777" w:rsidR="000822ED" w:rsidRDefault="000822ED" w:rsidP="000822ED">
            <w:pPr>
              <w:contextualSpacing/>
              <w:rPr>
                <w:rFonts w:ascii="Verdana" w:eastAsia="Times New Roman" w:hAnsi="Verdana" w:cs="Arial"/>
                <w:b/>
              </w:rPr>
            </w:pPr>
          </w:p>
          <w:p w14:paraId="60EE79B1" w14:textId="77777777" w:rsidR="000822ED" w:rsidRDefault="000822ED" w:rsidP="000822ED">
            <w:pPr>
              <w:contextualSpacing/>
              <w:rPr>
                <w:rFonts w:ascii="Verdana" w:eastAsia="Times New Roman" w:hAnsi="Verdana" w:cs="Arial"/>
                <w:b/>
              </w:rPr>
            </w:pPr>
          </w:p>
          <w:p w14:paraId="37BF6B52" w14:textId="77777777" w:rsidR="000822ED" w:rsidRDefault="000822ED" w:rsidP="000822ED">
            <w:pPr>
              <w:contextualSpacing/>
              <w:rPr>
                <w:rFonts w:ascii="Verdana" w:eastAsia="Times New Roman" w:hAnsi="Verdana" w:cs="Arial"/>
                <w:b/>
              </w:rPr>
            </w:pPr>
          </w:p>
          <w:p w14:paraId="4584F178" w14:textId="77777777" w:rsidR="000822ED" w:rsidRDefault="000822ED" w:rsidP="000822ED">
            <w:pPr>
              <w:contextualSpacing/>
              <w:rPr>
                <w:rFonts w:ascii="Verdana" w:eastAsia="Times New Roman" w:hAnsi="Verdana" w:cs="Arial"/>
                <w:b/>
              </w:rPr>
            </w:pPr>
          </w:p>
          <w:p w14:paraId="183069C7" w14:textId="77777777" w:rsidR="000822ED" w:rsidRDefault="000822ED" w:rsidP="000822ED">
            <w:pPr>
              <w:contextualSpacing/>
              <w:rPr>
                <w:rFonts w:ascii="Verdana" w:eastAsia="Times New Roman" w:hAnsi="Verdana" w:cs="Arial"/>
                <w:b/>
              </w:rPr>
            </w:pPr>
          </w:p>
          <w:p w14:paraId="1456C153" w14:textId="77777777" w:rsidR="000822ED" w:rsidRDefault="000822ED" w:rsidP="000822ED">
            <w:pPr>
              <w:contextualSpacing/>
              <w:rPr>
                <w:rFonts w:ascii="Verdana" w:eastAsia="Times New Roman" w:hAnsi="Verdana" w:cs="Arial"/>
                <w:b/>
              </w:rPr>
            </w:pPr>
          </w:p>
          <w:p w14:paraId="5F43524F" w14:textId="77777777" w:rsidR="000822ED" w:rsidRDefault="000822ED" w:rsidP="000822ED">
            <w:pPr>
              <w:contextualSpacing/>
              <w:rPr>
                <w:rFonts w:ascii="Verdana" w:eastAsia="Times New Roman" w:hAnsi="Verdana" w:cs="Arial"/>
                <w:b/>
              </w:rPr>
            </w:pPr>
          </w:p>
          <w:p w14:paraId="2C25A8F6" w14:textId="77777777" w:rsidR="000822ED" w:rsidRDefault="000822ED" w:rsidP="000822ED">
            <w:pPr>
              <w:contextualSpacing/>
              <w:rPr>
                <w:rFonts w:ascii="Verdana" w:eastAsia="Times New Roman" w:hAnsi="Verdana" w:cs="Arial"/>
                <w:b/>
              </w:rPr>
            </w:pPr>
          </w:p>
          <w:p w14:paraId="3BCFBC5C" w14:textId="77777777" w:rsidR="000822ED" w:rsidRDefault="000822ED" w:rsidP="000822ED">
            <w:pPr>
              <w:contextualSpacing/>
              <w:rPr>
                <w:rFonts w:ascii="Verdana" w:eastAsia="Times New Roman" w:hAnsi="Verdana" w:cs="Arial"/>
                <w:b/>
              </w:rPr>
            </w:pPr>
          </w:p>
          <w:p w14:paraId="2B79EAD7" w14:textId="77777777" w:rsidR="000822ED" w:rsidRDefault="000822ED" w:rsidP="000822ED">
            <w:pPr>
              <w:contextualSpacing/>
              <w:rPr>
                <w:rFonts w:ascii="Verdana" w:eastAsia="Times New Roman" w:hAnsi="Verdana" w:cs="Arial"/>
                <w:b/>
              </w:rPr>
            </w:pPr>
          </w:p>
          <w:p w14:paraId="7F3316A3" w14:textId="77777777" w:rsidR="000822ED" w:rsidRDefault="000822ED" w:rsidP="000822ED">
            <w:pPr>
              <w:contextualSpacing/>
              <w:rPr>
                <w:rFonts w:ascii="Verdana" w:eastAsia="Times New Roman" w:hAnsi="Verdana" w:cs="Arial"/>
                <w:b/>
              </w:rPr>
            </w:pPr>
          </w:p>
          <w:p w14:paraId="65F877EE" w14:textId="77777777" w:rsidR="000822ED" w:rsidRDefault="000822ED" w:rsidP="000822ED">
            <w:pPr>
              <w:contextualSpacing/>
              <w:rPr>
                <w:rFonts w:ascii="Verdana" w:eastAsia="Times New Roman" w:hAnsi="Verdana" w:cs="Arial"/>
                <w:b/>
              </w:rPr>
            </w:pPr>
          </w:p>
          <w:p w14:paraId="081DC419" w14:textId="77777777" w:rsidR="000822ED" w:rsidRDefault="000822ED" w:rsidP="000822ED">
            <w:pPr>
              <w:contextualSpacing/>
              <w:rPr>
                <w:rFonts w:ascii="Verdana" w:eastAsia="Times New Roman" w:hAnsi="Verdana" w:cs="Arial"/>
                <w:b/>
              </w:rPr>
            </w:pPr>
          </w:p>
          <w:p w14:paraId="78F8B65D" w14:textId="77777777" w:rsidR="000822ED" w:rsidRDefault="000822ED" w:rsidP="000822ED">
            <w:pPr>
              <w:contextualSpacing/>
              <w:rPr>
                <w:rFonts w:ascii="Verdana" w:eastAsia="Times New Roman" w:hAnsi="Verdana" w:cs="Arial"/>
                <w:b/>
              </w:rPr>
            </w:pPr>
          </w:p>
          <w:p w14:paraId="78791255" w14:textId="77777777" w:rsidR="000822ED" w:rsidRDefault="000822ED" w:rsidP="000822ED">
            <w:pPr>
              <w:contextualSpacing/>
              <w:rPr>
                <w:rFonts w:ascii="Verdana" w:eastAsia="Times New Roman" w:hAnsi="Verdana" w:cs="Arial"/>
                <w:b/>
              </w:rPr>
            </w:pPr>
          </w:p>
          <w:p w14:paraId="57C12D28" w14:textId="77777777" w:rsidR="000822ED" w:rsidRDefault="000822ED" w:rsidP="000822ED">
            <w:pPr>
              <w:contextualSpacing/>
              <w:rPr>
                <w:rFonts w:ascii="Verdana" w:eastAsia="Times New Roman" w:hAnsi="Verdana" w:cs="Arial"/>
                <w:b/>
              </w:rPr>
            </w:pPr>
          </w:p>
          <w:p w14:paraId="28EE2F20" w14:textId="77777777" w:rsidR="000822ED" w:rsidRDefault="000822ED" w:rsidP="000822ED">
            <w:pPr>
              <w:contextualSpacing/>
              <w:rPr>
                <w:rFonts w:ascii="Verdana" w:eastAsia="Times New Roman" w:hAnsi="Verdana" w:cs="Arial"/>
                <w:b/>
              </w:rPr>
            </w:pPr>
          </w:p>
          <w:p w14:paraId="54929F10" w14:textId="77777777" w:rsidR="000822ED" w:rsidRDefault="000822ED" w:rsidP="000822ED">
            <w:pPr>
              <w:contextualSpacing/>
              <w:rPr>
                <w:rFonts w:ascii="Verdana" w:eastAsia="Times New Roman" w:hAnsi="Verdana" w:cs="Arial"/>
                <w:b/>
              </w:rPr>
            </w:pPr>
          </w:p>
          <w:p w14:paraId="17ED0ABF" w14:textId="77777777" w:rsidR="000822ED" w:rsidRDefault="000822ED" w:rsidP="000822ED">
            <w:pPr>
              <w:contextualSpacing/>
              <w:rPr>
                <w:rFonts w:ascii="Verdana" w:eastAsia="Times New Roman" w:hAnsi="Verdana" w:cs="Arial"/>
                <w:b/>
              </w:rPr>
            </w:pPr>
          </w:p>
          <w:p w14:paraId="7BC2045F" w14:textId="77777777" w:rsidR="000822ED" w:rsidRDefault="000822ED" w:rsidP="000822ED">
            <w:pPr>
              <w:contextualSpacing/>
              <w:rPr>
                <w:rFonts w:ascii="Verdana" w:eastAsia="Times New Roman" w:hAnsi="Verdana" w:cs="Arial"/>
                <w:b/>
              </w:rPr>
            </w:pPr>
          </w:p>
          <w:p w14:paraId="5D2E992F" w14:textId="77777777" w:rsidR="000822ED" w:rsidRDefault="000822ED" w:rsidP="000822ED">
            <w:pPr>
              <w:contextualSpacing/>
              <w:rPr>
                <w:rFonts w:ascii="Verdana" w:eastAsia="Times New Roman" w:hAnsi="Verdana" w:cs="Arial"/>
                <w:b/>
              </w:rPr>
            </w:pPr>
          </w:p>
          <w:p w14:paraId="5FB796D5" w14:textId="77777777" w:rsidR="000822ED" w:rsidRDefault="000822ED" w:rsidP="000822ED">
            <w:pPr>
              <w:contextualSpacing/>
              <w:rPr>
                <w:rFonts w:ascii="Verdana" w:eastAsia="Times New Roman" w:hAnsi="Verdana" w:cs="Arial"/>
                <w:b/>
              </w:rPr>
            </w:pPr>
          </w:p>
          <w:p w14:paraId="212265C3" w14:textId="77777777" w:rsidR="000822ED" w:rsidRDefault="000822ED" w:rsidP="000822ED">
            <w:pPr>
              <w:contextualSpacing/>
              <w:rPr>
                <w:rFonts w:ascii="Verdana" w:eastAsia="Times New Roman" w:hAnsi="Verdana" w:cs="Arial"/>
                <w:b/>
              </w:rPr>
            </w:pPr>
          </w:p>
          <w:p w14:paraId="3FA6B166" w14:textId="77777777" w:rsidR="000822ED" w:rsidRDefault="000822ED" w:rsidP="000822ED">
            <w:pPr>
              <w:contextualSpacing/>
              <w:rPr>
                <w:rFonts w:ascii="Verdana" w:eastAsia="Times New Roman" w:hAnsi="Verdana" w:cs="Arial"/>
                <w:b/>
              </w:rPr>
            </w:pPr>
          </w:p>
          <w:p w14:paraId="78F05B6F" w14:textId="77777777" w:rsidR="000822ED" w:rsidRDefault="000822ED" w:rsidP="000822ED">
            <w:pPr>
              <w:contextualSpacing/>
              <w:rPr>
                <w:rFonts w:ascii="Verdana" w:eastAsia="Times New Roman" w:hAnsi="Verdana" w:cs="Arial"/>
                <w:b/>
              </w:rPr>
            </w:pPr>
          </w:p>
          <w:p w14:paraId="37F0B92C" w14:textId="77777777" w:rsidR="000822ED" w:rsidRDefault="000822ED" w:rsidP="000822ED">
            <w:pPr>
              <w:contextualSpacing/>
              <w:rPr>
                <w:rFonts w:ascii="Verdana" w:eastAsia="Times New Roman" w:hAnsi="Verdana" w:cs="Arial"/>
                <w:b/>
              </w:rPr>
            </w:pPr>
          </w:p>
          <w:p w14:paraId="28FC8C9A" w14:textId="77777777" w:rsidR="000822ED" w:rsidRDefault="000822ED" w:rsidP="000822ED">
            <w:pPr>
              <w:contextualSpacing/>
              <w:rPr>
                <w:rFonts w:ascii="Verdana" w:eastAsia="Times New Roman" w:hAnsi="Verdana" w:cs="Arial"/>
                <w:b/>
              </w:rPr>
            </w:pPr>
          </w:p>
          <w:p w14:paraId="7BAAAB96" w14:textId="77777777" w:rsidR="000822ED" w:rsidRDefault="000822ED" w:rsidP="000822ED">
            <w:pPr>
              <w:contextualSpacing/>
              <w:rPr>
                <w:rFonts w:ascii="Verdana" w:eastAsia="Times New Roman" w:hAnsi="Verdana" w:cs="Arial"/>
                <w:b/>
              </w:rPr>
            </w:pPr>
          </w:p>
          <w:p w14:paraId="5D8589CF" w14:textId="77777777" w:rsidR="000822ED" w:rsidRDefault="000822ED" w:rsidP="000822ED">
            <w:pPr>
              <w:contextualSpacing/>
              <w:rPr>
                <w:rFonts w:ascii="Verdana" w:eastAsia="Times New Roman" w:hAnsi="Verdana" w:cs="Arial"/>
                <w:b/>
              </w:rPr>
            </w:pPr>
          </w:p>
          <w:p w14:paraId="6704AED3" w14:textId="77777777" w:rsidR="000822ED" w:rsidRDefault="000822ED" w:rsidP="000822ED">
            <w:pPr>
              <w:contextualSpacing/>
              <w:rPr>
                <w:rFonts w:ascii="Verdana" w:eastAsia="Times New Roman" w:hAnsi="Verdana" w:cs="Arial"/>
                <w:b/>
              </w:rPr>
            </w:pPr>
          </w:p>
          <w:p w14:paraId="39B3D2AF" w14:textId="77777777" w:rsidR="000822ED" w:rsidRDefault="000822ED" w:rsidP="000822ED">
            <w:pPr>
              <w:contextualSpacing/>
              <w:rPr>
                <w:rFonts w:ascii="Verdana" w:eastAsia="Times New Roman" w:hAnsi="Verdana" w:cs="Arial"/>
                <w:b/>
              </w:rPr>
            </w:pPr>
          </w:p>
          <w:p w14:paraId="42A64AFB" w14:textId="77777777" w:rsidR="000822ED" w:rsidRDefault="000822ED" w:rsidP="000822ED">
            <w:pPr>
              <w:contextualSpacing/>
              <w:rPr>
                <w:rFonts w:ascii="Verdana" w:eastAsia="Times New Roman" w:hAnsi="Verdana" w:cs="Arial"/>
                <w:b/>
              </w:rPr>
            </w:pPr>
          </w:p>
          <w:p w14:paraId="00975CFF" w14:textId="77777777" w:rsidR="000822ED" w:rsidRDefault="000822ED" w:rsidP="000822ED">
            <w:pPr>
              <w:contextualSpacing/>
              <w:rPr>
                <w:rFonts w:ascii="Verdana" w:eastAsia="Times New Roman" w:hAnsi="Verdana" w:cs="Arial"/>
                <w:b/>
              </w:rPr>
            </w:pPr>
          </w:p>
          <w:p w14:paraId="49D765FF" w14:textId="77777777" w:rsidR="000822ED" w:rsidRDefault="000822ED" w:rsidP="000822ED">
            <w:pPr>
              <w:contextualSpacing/>
              <w:rPr>
                <w:rFonts w:ascii="Verdana" w:eastAsia="Times New Roman" w:hAnsi="Verdana" w:cs="Arial"/>
                <w:b/>
              </w:rPr>
            </w:pPr>
          </w:p>
          <w:p w14:paraId="6770CCCA" w14:textId="77777777" w:rsidR="000822ED" w:rsidRDefault="000822ED" w:rsidP="000822ED">
            <w:pPr>
              <w:contextualSpacing/>
              <w:rPr>
                <w:rFonts w:ascii="Verdana" w:eastAsia="Times New Roman" w:hAnsi="Verdana" w:cs="Arial"/>
                <w:b/>
              </w:rPr>
            </w:pPr>
          </w:p>
          <w:p w14:paraId="2C50E6CD" w14:textId="77777777" w:rsidR="000822ED" w:rsidRDefault="000822ED" w:rsidP="000822ED">
            <w:pPr>
              <w:contextualSpacing/>
              <w:rPr>
                <w:rFonts w:ascii="Verdana" w:eastAsia="Times New Roman" w:hAnsi="Verdana" w:cs="Arial"/>
                <w:b/>
              </w:rPr>
            </w:pPr>
          </w:p>
          <w:p w14:paraId="36B32230" w14:textId="77777777" w:rsidR="000822ED" w:rsidRDefault="000822ED" w:rsidP="000822ED">
            <w:pPr>
              <w:contextualSpacing/>
              <w:rPr>
                <w:rFonts w:ascii="Verdana" w:eastAsia="Times New Roman" w:hAnsi="Verdana" w:cs="Arial"/>
                <w:b/>
              </w:rPr>
            </w:pPr>
          </w:p>
          <w:p w14:paraId="11334B81" w14:textId="77777777" w:rsidR="000822ED" w:rsidRDefault="000822ED" w:rsidP="000822ED">
            <w:pPr>
              <w:contextualSpacing/>
              <w:rPr>
                <w:rFonts w:ascii="Verdana" w:eastAsia="Times New Roman" w:hAnsi="Verdana" w:cs="Arial"/>
                <w:b/>
              </w:rPr>
            </w:pPr>
          </w:p>
          <w:p w14:paraId="77E452F3" w14:textId="77777777" w:rsidR="000822ED" w:rsidRDefault="000822ED" w:rsidP="000822ED">
            <w:pPr>
              <w:contextualSpacing/>
              <w:rPr>
                <w:rFonts w:ascii="Verdana" w:eastAsia="Times New Roman" w:hAnsi="Verdana" w:cs="Arial"/>
                <w:b/>
              </w:rPr>
            </w:pPr>
          </w:p>
          <w:p w14:paraId="0D4F323C" w14:textId="77777777" w:rsidR="000822ED" w:rsidRDefault="000822ED" w:rsidP="000822ED">
            <w:pPr>
              <w:contextualSpacing/>
              <w:rPr>
                <w:rFonts w:ascii="Verdana" w:eastAsia="Times New Roman" w:hAnsi="Verdana" w:cs="Arial"/>
                <w:b/>
              </w:rPr>
            </w:pPr>
          </w:p>
          <w:p w14:paraId="3246E850" w14:textId="77777777" w:rsidR="000822ED" w:rsidRDefault="000822ED" w:rsidP="000822ED">
            <w:pPr>
              <w:contextualSpacing/>
              <w:rPr>
                <w:rFonts w:ascii="Verdana" w:eastAsia="Times New Roman" w:hAnsi="Verdana" w:cs="Arial"/>
                <w:b/>
              </w:rPr>
            </w:pPr>
          </w:p>
          <w:p w14:paraId="654B0799" w14:textId="77777777" w:rsidR="000822ED" w:rsidRDefault="000822ED" w:rsidP="000822ED">
            <w:pPr>
              <w:contextualSpacing/>
              <w:rPr>
                <w:rFonts w:ascii="Verdana" w:eastAsia="Times New Roman" w:hAnsi="Verdana" w:cs="Arial"/>
                <w:b/>
              </w:rPr>
            </w:pPr>
          </w:p>
          <w:p w14:paraId="0A6F5DD0" w14:textId="77777777" w:rsidR="000822ED" w:rsidRDefault="000822ED" w:rsidP="000822ED">
            <w:pPr>
              <w:contextualSpacing/>
              <w:rPr>
                <w:rFonts w:ascii="Verdana" w:eastAsia="Times New Roman" w:hAnsi="Verdana" w:cs="Arial"/>
                <w:b/>
              </w:rPr>
            </w:pPr>
          </w:p>
          <w:p w14:paraId="6D6EB73F" w14:textId="77777777" w:rsidR="000822ED" w:rsidRDefault="000822ED" w:rsidP="000822ED">
            <w:pPr>
              <w:contextualSpacing/>
              <w:rPr>
                <w:rFonts w:ascii="Verdana" w:eastAsia="Times New Roman" w:hAnsi="Verdana" w:cs="Arial"/>
                <w:b/>
              </w:rPr>
            </w:pPr>
          </w:p>
          <w:p w14:paraId="4B78DF0D" w14:textId="77777777" w:rsidR="000822ED" w:rsidRDefault="000822ED" w:rsidP="000822ED">
            <w:pPr>
              <w:contextualSpacing/>
              <w:rPr>
                <w:rFonts w:ascii="Verdana" w:eastAsia="Times New Roman" w:hAnsi="Verdana" w:cs="Arial"/>
                <w:b/>
              </w:rPr>
            </w:pPr>
          </w:p>
          <w:p w14:paraId="7711D69A" w14:textId="77777777" w:rsidR="000822ED" w:rsidRDefault="000822ED" w:rsidP="000822ED">
            <w:pPr>
              <w:contextualSpacing/>
              <w:rPr>
                <w:rFonts w:ascii="Verdana" w:eastAsia="Times New Roman" w:hAnsi="Verdana" w:cs="Arial"/>
                <w:b/>
              </w:rPr>
            </w:pPr>
          </w:p>
          <w:p w14:paraId="0262CCD5" w14:textId="77777777" w:rsidR="000822ED" w:rsidRDefault="000822ED" w:rsidP="000822ED">
            <w:pPr>
              <w:contextualSpacing/>
              <w:rPr>
                <w:rFonts w:ascii="Verdana" w:eastAsia="Times New Roman" w:hAnsi="Verdana" w:cs="Arial"/>
                <w:b/>
              </w:rPr>
            </w:pPr>
          </w:p>
          <w:p w14:paraId="2358B6A9" w14:textId="77777777" w:rsidR="000822ED" w:rsidRDefault="000822ED" w:rsidP="000822ED">
            <w:pPr>
              <w:contextualSpacing/>
              <w:rPr>
                <w:rFonts w:ascii="Verdana" w:eastAsia="Times New Roman" w:hAnsi="Verdana" w:cs="Arial"/>
                <w:b/>
              </w:rPr>
            </w:pPr>
          </w:p>
          <w:p w14:paraId="1D643C7A" w14:textId="77777777" w:rsidR="000822ED" w:rsidRDefault="000822ED" w:rsidP="000822ED">
            <w:pPr>
              <w:contextualSpacing/>
              <w:rPr>
                <w:rFonts w:ascii="Verdana" w:eastAsia="Times New Roman" w:hAnsi="Verdana" w:cs="Arial"/>
                <w:b/>
              </w:rPr>
            </w:pPr>
          </w:p>
          <w:p w14:paraId="2970DEF3" w14:textId="77777777" w:rsidR="000822ED" w:rsidRDefault="000822ED" w:rsidP="000822ED">
            <w:pPr>
              <w:contextualSpacing/>
              <w:rPr>
                <w:rFonts w:ascii="Verdana" w:eastAsia="Times New Roman" w:hAnsi="Verdana" w:cs="Arial"/>
                <w:b/>
              </w:rPr>
            </w:pPr>
          </w:p>
          <w:p w14:paraId="6A25E6D1" w14:textId="77777777" w:rsidR="000822ED" w:rsidRDefault="000822ED" w:rsidP="000822ED">
            <w:pPr>
              <w:contextualSpacing/>
              <w:rPr>
                <w:rFonts w:ascii="Verdana" w:eastAsia="Times New Roman" w:hAnsi="Verdana" w:cs="Arial"/>
                <w:b/>
              </w:rPr>
            </w:pPr>
          </w:p>
          <w:p w14:paraId="4B14D843" w14:textId="77777777" w:rsidR="000822ED" w:rsidRDefault="000822ED" w:rsidP="000822ED">
            <w:pPr>
              <w:contextualSpacing/>
              <w:rPr>
                <w:rFonts w:ascii="Verdana" w:eastAsia="Times New Roman" w:hAnsi="Verdana" w:cs="Arial"/>
                <w:b/>
              </w:rPr>
            </w:pPr>
          </w:p>
          <w:p w14:paraId="79B9513C" w14:textId="77777777" w:rsidR="000822ED" w:rsidRDefault="000822ED" w:rsidP="000822ED">
            <w:pPr>
              <w:contextualSpacing/>
              <w:rPr>
                <w:rFonts w:ascii="Verdana" w:eastAsia="Times New Roman" w:hAnsi="Verdana" w:cs="Arial"/>
                <w:b/>
              </w:rPr>
            </w:pPr>
          </w:p>
          <w:p w14:paraId="556E7543" w14:textId="77777777" w:rsidR="000822ED" w:rsidRDefault="000822ED" w:rsidP="000822ED">
            <w:pPr>
              <w:contextualSpacing/>
              <w:rPr>
                <w:rFonts w:ascii="Verdana" w:eastAsia="Times New Roman" w:hAnsi="Verdana" w:cs="Arial"/>
                <w:b/>
              </w:rPr>
            </w:pPr>
          </w:p>
          <w:p w14:paraId="09957EF5" w14:textId="77777777" w:rsidR="000822ED" w:rsidRDefault="000822ED" w:rsidP="000822ED">
            <w:pPr>
              <w:contextualSpacing/>
              <w:rPr>
                <w:rFonts w:ascii="Verdana" w:eastAsia="Times New Roman" w:hAnsi="Verdana" w:cs="Arial"/>
                <w:b/>
              </w:rPr>
            </w:pPr>
          </w:p>
          <w:p w14:paraId="47343AE5" w14:textId="77777777" w:rsidR="000822ED" w:rsidRDefault="000822ED" w:rsidP="000822ED">
            <w:pPr>
              <w:contextualSpacing/>
              <w:rPr>
                <w:rFonts w:ascii="Verdana" w:eastAsia="Times New Roman" w:hAnsi="Verdana" w:cs="Arial"/>
                <w:b/>
              </w:rPr>
            </w:pPr>
          </w:p>
          <w:p w14:paraId="39C43E61" w14:textId="77777777" w:rsidR="000822ED" w:rsidRDefault="000822ED" w:rsidP="000822ED">
            <w:pPr>
              <w:contextualSpacing/>
              <w:rPr>
                <w:rFonts w:ascii="Verdana" w:eastAsia="Times New Roman" w:hAnsi="Verdana" w:cs="Arial"/>
                <w:b/>
              </w:rPr>
            </w:pPr>
          </w:p>
          <w:p w14:paraId="3899EB40" w14:textId="77777777" w:rsidR="000822ED" w:rsidRDefault="000822ED" w:rsidP="000822ED">
            <w:pPr>
              <w:contextualSpacing/>
              <w:rPr>
                <w:rFonts w:ascii="Verdana" w:eastAsia="Times New Roman" w:hAnsi="Verdana" w:cs="Arial"/>
                <w:b/>
              </w:rPr>
            </w:pPr>
          </w:p>
          <w:p w14:paraId="03E2D231" w14:textId="77777777" w:rsidR="000822ED" w:rsidRDefault="000822ED" w:rsidP="000822ED">
            <w:pPr>
              <w:contextualSpacing/>
              <w:rPr>
                <w:rFonts w:ascii="Verdana" w:eastAsia="Times New Roman" w:hAnsi="Verdana" w:cs="Arial"/>
                <w:b/>
              </w:rPr>
            </w:pPr>
          </w:p>
          <w:p w14:paraId="2FA65068" w14:textId="77777777" w:rsidR="000822ED" w:rsidRDefault="000822ED" w:rsidP="000822ED">
            <w:pPr>
              <w:contextualSpacing/>
              <w:rPr>
                <w:rFonts w:ascii="Verdana" w:eastAsia="Times New Roman" w:hAnsi="Verdana" w:cs="Arial"/>
                <w:b/>
              </w:rPr>
            </w:pPr>
          </w:p>
          <w:p w14:paraId="1A677EE0" w14:textId="77777777" w:rsidR="000822ED" w:rsidRDefault="000822ED" w:rsidP="000822ED">
            <w:pPr>
              <w:contextualSpacing/>
              <w:rPr>
                <w:rFonts w:ascii="Verdana" w:eastAsia="Times New Roman" w:hAnsi="Verdana" w:cs="Arial"/>
                <w:b/>
              </w:rPr>
            </w:pPr>
          </w:p>
          <w:p w14:paraId="0F7B09BB" w14:textId="77777777" w:rsidR="000822ED" w:rsidRDefault="000822ED" w:rsidP="000822ED">
            <w:pPr>
              <w:contextualSpacing/>
              <w:rPr>
                <w:rFonts w:ascii="Verdana" w:eastAsia="Times New Roman" w:hAnsi="Verdana" w:cs="Arial"/>
                <w:b/>
              </w:rPr>
            </w:pPr>
          </w:p>
          <w:p w14:paraId="7E3100CE" w14:textId="77777777" w:rsidR="000822ED" w:rsidRDefault="000822ED" w:rsidP="000822ED">
            <w:pPr>
              <w:contextualSpacing/>
              <w:rPr>
                <w:rFonts w:ascii="Verdana" w:eastAsia="Times New Roman" w:hAnsi="Verdana" w:cs="Arial"/>
                <w:b/>
              </w:rPr>
            </w:pPr>
          </w:p>
          <w:p w14:paraId="2D644879" w14:textId="77777777" w:rsidR="000822ED" w:rsidRDefault="000822ED" w:rsidP="000822ED">
            <w:pPr>
              <w:contextualSpacing/>
              <w:rPr>
                <w:rFonts w:ascii="Verdana" w:eastAsia="Times New Roman" w:hAnsi="Verdana" w:cs="Arial"/>
                <w:b/>
              </w:rPr>
            </w:pPr>
          </w:p>
          <w:p w14:paraId="7B3D255E" w14:textId="77777777" w:rsidR="000822ED" w:rsidRDefault="000822ED" w:rsidP="000822ED">
            <w:pPr>
              <w:contextualSpacing/>
              <w:rPr>
                <w:rFonts w:ascii="Verdana" w:eastAsia="Times New Roman" w:hAnsi="Verdana" w:cs="Arial"/>
                <w:b/>
              </w:rPr>
            </w:pPr>
          </w:p>
          <w:p w14:paraId="73CF7810" w14:textId="77777777" w:rsidR="000822ED" w:rsidRDefault="000822ED" w:rsidP="000822ED">
            <w:pPr>
              <w:contextualSpacing/>
              <w:rPr>
                <w:rFonts w:ascii="Verdana" w:eastAsia="Times New Roman" w:hAnsi="Verdana" w:cs="Arial"/>
                <w:b/>
              </w:rPr>
            </w:pPr>
          </w:p>
          <w:p w14:paraId="793DF3D2" w14:textId="77777777" w:rsidR="000822ED" w:rsidRDefault="000822ED" w:rsidP="000822ED">
            <w:pPr>
              <w:contextualSpacing/>
              <w:rPr>
                <w:rFonts w:ascii="Verdana" w:eastAsia="Times New Roman" w:hAnsi="Verdana" w:cs="Arial"/>
                <w:b/>
              </w:rPr>
            </w:pPr>
          </w:p>
          <w:p w14:paraId="58BFC2C9" w14:textId="77777777" w:rsidR="000822ED" w:rsidRDefault="000822ED" w:rsidP="000822ED">
            <w:pPr>
              <w:contextualSpacing/>
              <w:rPr>
                <w:rFonts w:ascii="Verdana" w:eastAsia="Times New Roman" w:hAnsi="Verdana" w:cs="Arial"/>
                <w:b/>
              </w:rPr>
            </w:pPr>
          </w:p>
          <w:p w14:paraId="4FA090D4" w14:textId="77777777" w:rsidR="000822ED" w:rsidRDefault="000822ED" w:rsidP="000822ED">
            <w:pPr>
              <w:contextualSpacing/>
              <w:rPr>
                <w:rFonts w:ascii="Verdana" w:eastAsia="Times New Roman" w:hAnsi="Verdana" w:cs="Arial"/>
                <w:b/>
              </w:rPr>
            </w:pPr>
          </w:p>
          <w:p w14:paraId="5DE0FFDD" w14:textId="77777777" w:rsidR="000822ED" w:rsidRDefault="000822ED" w:rsidP="000822ED">
            <w:pPr>
              <w:contextualSpacing/>
              <w:rPr>
                <w:rFonts w:ascii="Verdana" w:eastAsia="Times New Roman" w:hAnsi="Verdana" w:cs="Arial"/>
                <w:b/>
              </w:rPr>
            </w:pPr>
          </w:p>
          <w:p w14:paraId="1BC49BE0" w14:textId="77777777" w:rsidR="000822ED" w:rsidRDefault="000822ED" w:rsidP="000822ED">
            <w:pPr>
              <w:contextualSpacing/>
              <w:rPr>
                <w:rFonts w:ascii="Verdana" w:eastAsia="Times New Roman" w:hAnsi="Verdana" w:cs="Arial"/>
                <w:b/>
              </w:rPr>
            </w:pPr>
          </w:p>
          <w:p w14:paraId="609CAB00" w14:textId="77777777" w:rsidR="000822ED" w:rsidRDefault="000822ED" w:rsidP="000822ED">
            <w:pPr>
              <w:contextualSpacing/>
              <w:rPr>
                <w:rFonts w:ascii="Verdana" w:eastAsia="Times New Roman" w:hAnsi="Verdana" w:cs="Arial"/>
                <w:b/>
              </w:rPr>
            </w:pPr>
          </w:p>
          <w:p w14:paraId="75591BE7" w14:textId="77777777" w:rsidR="000822ED" w:rsidRDefault="000822ED" w:rsidP="000822ED">
            <w:pPr>
              <w:contextualSpacing/>
              <w:rPr>
                <w:rFonts w:ascii="Verdana" w:eastAsia="Times New Roman" w:hAnsi="Verdana" w:cs="Arial"/>
                <w:b/>
              </w:rPr>
            </w:pPr>
          </w:p>
          <w:p w14:paraId="76906540" w14:textId="77777777" w:rsidR="000822ED" w:rsidRDefault="000822ED" w:rsidP="000822ED">
            <w:pPr>
              <w:contextualSpacing/>
              <w:rPr>
                <w:rFonts w:ascii="Verdana" w:eastAsia="Times New Roman" w:hAnsi="Verdana" w:cs="Arial"/>
                <w:b/>
              </w:rPr>
            </w:pPr>
          </w:p>
          <w:p w14:paraId="1C893DAA" w14:textId="77777777" w:rsidR="000822ED" w:rsidRDefault="000822ED" w:rsidP="000822ED">
            <w:pPr>
              <w:contextualSpacing/>
              <w:rPr>
                <w:rFonts w:ascii="Verdana" w:eastAsia="Times New Roman" w:hAnsi="Verdana" w:cs="Arial"/>
                <w:b/>
              </w:rPr>
            </w:pPr>
          </w:p>
          <w:p w14:paraId="580F6E82" w14:textId="77777777" w:rsidR="000822ED" w:rsidRDefault="000822ED" w:rsidP="000822ED">
            <w:pPr>
              <w:contextualSpacing/>
              <w:rPr>
                <w:rFonts w:ascii="Verdana" w:eastAsia="Times New Roman" w:hAnsi="Verdana" w:cs="Arial"/>
                <w:b/>
              </w:rPr>
            </w:pPr>
          </w:p>
          <w:p w14:paraId="630F6391" w14:textId="77777777" w:rsidR="000822ED" w:rsidRDefault="000822ED" w:rsidP="000822ED">
            <w:pPr>
              <w:contextualSpacing/>
              <w:rPr>
                <w:rFonts w:ascii="Verdana" w:eastAsia="Times New Roman" w:hAnsi="Verdana" w:cs="Arial"/>
                <w:b/>
              </w:rPr>
            </w:pPr>
          </w:p>
          <w:p w14:paraId="606B928E" w14:textId="77777777" w:rsidR="000822ED" w:rsidRDefault="000822ED" w:rsidP="000822ED">
            <w:pPr>
              <w:contextualSpacing/>
              <w:rPr>
                <w:rFonts w:ascii="Verdana" w:eastAsia="Times New Roman" w:hAnsi="Verdana" w:cs="Arial"/>
                <w:b/>
              </w:rPr>
            </w:pPr>
          </w:p>
          <w:p w14:paraId="19E24C79" w14:textId="77777777" w:rsidR="000822ED" w:rsidRDefault="000822ED" w:rsidP="000822ED">
            <w:pPr>
              <w:contextualSpacing/>
              <w:rPr>
                <w:rFonts w:ascii="Verdana" w:eastAsia="Times New Roman" w:hAnsi="Verdana" w:cs="Arial"/>
                <w:b/>
              </w:rPr>
            </w:pPr>
          </w:p>
          <w:p w14:paraId="199C6D3D" w14:textId="77777777" w:rsidR="000822ED" w:rsidRDefault="000822ED" w:rsidP="000822ED">
            <w:pPr>
              <w:contextualSpacing/>
              <w:rPr>
                <w:rFonts w:ascii="Verdana" w:eastAsia="Times New Roman" w:hAnsi="Verdana" w:cs="Arial"/>
                <w:b/>
              </w:rPr>
            </w:pPr>
          </w:p>
          <w:p w14:paraId="2117883E" w14:textId="77777777" w:rsidR="000822ED" w:rsidRDefault="000822ED" w:rsidP="000822ED">
            <w:pPr>
              <w:contextualSpacing/>
              <w:rPr>
                <w:rFonts w:ascii="Verdana" w:eastAsia="Times New Roman" w:hAnsi="Verdana" w:cs="Arial"/>
                <w:b/>
              </w:rPr>
            </w:pPr>
          </w:p>
          <w:p w14:paraId="1ED26627" w14:textId="77777777" w:rsidR="000822ED" w:rsidRDefault="000822ED" w:rsidP="000822ED">
            <w:pPr>
              <w:contextualSpacing/>
              <w:rPr>
                <w:rFonts w:ascii="Verdana" w:eastAsia="Times New Roman" w:hAnsi="Verdana" w:cs="Arial"/>
                <w:b/>
              </w:rPr>
            </w:pPr>
          </w:p>
          <w:p w14:paraId="08A59F6B" w14:textId="77777777" w:rsidR="000822ED" w:rsidRDefault="000822ED" w:rsidP="000822ED">
            <w:pPr>
              <w:contextualSpacing/>
              <w:rPr>
                <w:rFonts w:ascii="Verdana" w:eastAsia="Times New Roman" w:hAnsi="Verdana" w:cs="Arial"/>
                <w:b/>
              </w:rPr>
            </w:pPr>
          </w:p>
          <w:p w14:paraId="54E176A7" w14:textId="77777777" w:rsidR="000822ED" w:rsidRDefault="000822ED" w:rsidP="000822ED">
            <w:pPr>
              <w:contextualSpacing/>
              <w:rPr>
                <w:rFonts w:ascii="Verdana" w:eastAsia="Times New Roman" w:hAnsi="Verdana" w:cs="Arial"/>
                <w:b/>
              </w:rPr>
            </w:pPr>
          </w:p>
          <w:p w14:paraId="6891DA01" w14:textId="77777777" w:rsidR="000822ED" w:rsidRDefault="000822ED" w:rsidP="000822ED">
            <w:pPr>
              <w:contextualSpacing/>
              <w:rPr>
                <w:rFonts w:ascii="Verdana" w:eastAsia="Times New Roman" w:hAnsi="Verdana" w:cs="Arial"/>
                <w:b/>
              </w:rPr>
            </w:pPr>
          </w:p>
          <w:p w14:paraId="3E654370" w14:textId="77777777" w:rsidR="000822ED" w:rsidRDefault="000822ED" w:rsidP="000822ED">
            <w:pPr>
              <w:contextualSpacing/>
              <w:rPr>
                <w:rFonts w:ascii="Verdana" w:eastAsia="Times New Roman" w:hAnsi="Verdana" w:cs="Arial"/>
                <w:b/>
              </w:rPr>
            </w:pPr>
          </w:p>
          <w:p w14:paraId="4DD8E8D1" w14:textId="77777777" w:rsidR="000822ED" w:rsidRDefault="000822ED" w:rsidP="000822ED">
            <w:pPr>
              <w:contextualSpacing/>
              <w:rPr>
                <w:rFonts w:ascii="Verdana" w:eastAsia="Times New Roman" w:hAnsi="Verdana" w:cs="Arial"/>
                <w:b/>
              </w:rPr>
            </w:pPr>
          </w:p>
          <w:p w14:paraId="15687E8F" w14:textId="77777777" w:rsidR="000822ED" w:rsidRDefault="000822ED" w:rsidP="000822ED">
            <w:pPr>
              <w:contextualSpacing/>
              <w:rPr>
                <w:rFonts w:ascii="Verdana" w:eastAsia="Times New Roman" w:hAnsi="Verdana" w:cs="Arial"/>
                <w:b/>
              </w:rPr>
            </w:pPr>
          </w:p>
          <w:p w14:paraId="64CBE540" w14:textId="77777777" w:rsidR="000822ED" w:rsidRDefault="000822ED" w:rsidP="000822ED">
            <w:pPr>
              <w:contextualSpacing/>
              <w:rPr>
                <w:rFonts w:ascii="Verdana" w:eastAsia="Times New Roman" w:hAnsi="Verdana" w:cs="Arial"/>
                <w:b/>
              </w:rPr>
            </w:pPr>
          </w:p>
          <w:p w14:paraId="7D26B604" w14:textId="77777777" w:rsidR="000822ED" w:rsidRDefault="000822ED" w:rsidP="000822ED">
            <w:pPr>
              <w:contextualSpacing/>
              <w:rPr>
                <w:rFonts w:ascii="Verdana" w:eastAsia="Times New Roman" w:hAnsi="Verdana" w:cs="Arial"/>
                <w:b/>
              </w:rPr>
            </w:pPr>
          </w:p>
          <w:p w14:paraId="5121BBA0" w14:textId="77777777" w:rsidR="000822ED" w:rsidRDefault="000822ED" w:rsidP="000822ED">
            <w:pPr>
              <w:contextualSpacing/>
              <w:rPr>
                <w:rFonts w:ascii="Verdana" w:eastAsia="Times New Roman" w:hAnsi="Verdana" w:cs="Arial"/>
                <w:b/>
              </w:rPr>
            </w:pPr>
          </w:p>
          <w:p w14:paraId="5C8D2B0D" w14:textId="77777777" w:rsidR="000822ED" w:rsidRDefault="000822ED" w:rsidP="000822ED">
            <w:pPr>
              <w:contextualSpacing/>
              <w:rPr>
                <w:rFonts w:ascii="Verdana" w:eastAsia="Times New Roman" w:hAnsi="Verdana" w:cs="Arial"/>
                <w:b/>
              </w:rPr>
            </w:pPr>
          </w:p>
          <w:p w14:paraId="2EB969B1" w14:textId="77777777" w:rsidR="000822ED" w:rsidRDefault="000822ED" w:rsidP="000822ED">
            <w:pPr>
              <w:contextualSpacing/>
              <w:rPr>
                <w:rFonts w:ascii="Verdana" w:eastAsia="Times New Roman" w:hAnsi="Verdana" w:cs="Arial"/>
                <w:b/>
              </w:rPr>
            </w:pPr>
          </w:p>
          <w:p w14:paraId="1A186838" w14:textId="77777777" w:rsidR="000822ED" w:rsidRDefault="000822ED" w:rsidP="000822ED">
            <w:pPr>
              <w:contextualSpacing/>
              <w:rPr>
                <w:rFonts w:ascii="Verdana" w:eastAsia="Times New Roman" w:hAnsi="Verdana" w:cs="Arial"/>
                <w:b/>
              </w:rPr>
            </w:pPr>
          </w:p>
          <w:p w14:paraId="3562F9AC" w14:textId="77777777" w:rsidR="000822ED" w:rsidRDefault="000822ED" w:rsidP="000822ED">
            <w:pPr>
              <w:contextualSpacing/>
              <w:rPr>
                <w:rFonts w:ascii="Verdana" w:eastAsia="Times New Roman" w:hAnsi="Verdana" w:cs="Arial"/>
                <w:b/>
              </w:rPr>
            </w:pPr>
          </w:p>
          <w:p w14:paraId="31110058" w14:textId="77777777" w:rsidR="000822ED" w:rsidRDefault="000822ED" w:rsidP="000822ED">
            <w:pPr>
              <w:contextualSpacing/>
              <w:rPr>
                <w:rFonts w:ascii="Verdana" w:eastAsia="Times New Roman" w:hAnsi="Verdana" w:cs="Arial"/>
                <w:b/>
              </w:rPr>
            </w:pPr>
          </w:p>
          <w:p w14:paraId="74470708" w14:textId="77777777" w:rsidR="000822ED" w:rsidRDefault="000822ED" w:rsidP="000822ED">
            <w:pPr>
              <w:contextualSpacing/>
              <w:rPr>
                <w:rFonts w:ascii="Verdana" w:eastAsia="Times New Roman" w:hAnsi="Verdana" w:cs="Arial"/>
                <w:b/>
              </w:rPr>
            </w:pPr>
          </w:p>
          <w:p w14:paraId="63E5C0A7" w14:textId="77777777" w:rsidR="000822ED" w:rsidRDefault="000822ED" w:rsidP="000822ED">
            <w:pPr>
              <w:contextualSpacing/>
              <w:rPr>
                <w:rFonts w:ascii="Verdana" w:eastAsia="Times New Roman" w:hAnsi="Verdana" w:cs="Arial"/>
                <w:b/>
              </w:rPr>
            </w:pPr>
          </w:p>
          <w:p w14:paraId="001CC587" w14:textId="77777777" w:rsidR="000822ED" w:rsidRDefault="000822ED" w:rsidP="000822ED">
            <w:pPr>
              <w:contextualSpacing/>
              <w:rPr>
                <w:rFonts w:ascii="Verdana" w:eastAsia="Times New Roman" w:hAnsi="Verdana" w:cs="Arial"/>
                <w:b/>
              </w:rPr>
            </w:pPr>
          </w:p>
          <w:p w14:paraId="6AD26D02" w14:textId="77777777" w:rsidR="000822ED" w:rsidRDefault="000822ED" w:rsidP="000822ED">
            <w:pPr>
              <w:contextualSpacing/>
              <w:rPr>
                <w:rFonts w:ascii="Verdana" w:eastAsia="Times New Roman" w:hAnsi="Verdana" w:cs="Arial"/>
                <w:b/>
              </w:rPr>
            </w:pPr>
          </w:p>
          <w:p w14:paraId="25ACE2EF" w14:textId="77777777" w:rsidR="000822ED" w:rsidRDefault="000822ED" w:rsidP="000822ED">
            <w:pPr>
              <w:contextualSpacing/>
              <w:rPr>
                <w:rFonts w:ascii="Verdana" w:eastAsia="Times New Roman" w:hAnsi="Verdana" w:cs="Arial"/>
                <w:b/>
              </w:rPr>
            </w:pPr>
          </w:p>
          <w:p w14:paraId="748AC0C4" w14:textId="77777777" w:rsidR="000822ED" w:rsidRDefault="000822ED" w:rsidP="000822ED">
            <w:pPr>
              <w:contextualSpacing/>
              <w:rPr>
                <w:rFonts w:ascii="Verdana" w:eastAsia="Times New Roman" w:hAnsi="Verdana" w:cs="Arial"/>
                <w:b/>
              </w:rPr>
            </w:pPr>
          </w:p>
          <w:p w14:paraId="0A120629" w14:textId="77777777" w:rsidR="000822ED" w:rsidRDefault="000822ED" w:rsidP="000822ED">
            <w:pPr>
              <w:contextualSpacing/>
              <w:rPr>
                <w:rFonts w:ascii="Verdana" w:eastAsia="Times New Roman" w:hAnsi="Verdana" w:cs="Arial"/>
                <w:b/>
              </w:rPr>
            </w:pPr>
          </w:p>
          <w:p w14:paraId="7082F62F" w14:textId="77777777" w:rsidR="000822ED" w:rsidRDefault="000822ED" w:rsidP="000822ED">
            <w:pPr>
              <w:contextualSpacing/>
              <w:rPr>
                <w:rFonts w:ascii="Verdana" w:eastAsia="Times New Roman" w:hAnsi="Verdana" w:cs="Arial"/>
                <w:b/>
              </w:rPr>
            </w:pPr>
          </w:p>
          <w:p w14:paraId="6B2B581E" w14:textId="77777777" w:rsidR="000822ED" w:rsidRDefault="000822ED" w:rsidP="000822ED">
            <w:pPr>
              <w:contextualSpacing/>
              <w:rPr>
                <w:rFonts w:ascii="Verdana" w:eastAsia="Times New Roman" w:hAnsi="Verdana" w:cs="Arial"/>
                <w:b/>
              </w:rPr>
            </w:pPr>
          </w:p>
          <w:p w14:paraId="78E0583A" w14:textId="77777777" w:rsidR="000822ED" w:rsidRDefault="000822ED" w:rsidP="000822ED">
            <w:pPr>
              <w:contextualSpacing/>
              <w:rPr>
                <w:rFonts w:ascii="Verdana" w:eastAsia="Times New Roman" w:hAnsi="Verdana" w:cs="Arial"/>
                <w:b/>
              </w:rPr>
            </w:pPr>
          </w:p>
          <w:p w14:paraId="51A5A779" w14:textId="77777777" w:rsidR="000822ED" w:rsidRDefault="000822ED" w:rsidP="000822ED">
            <w:pPr>
              <w:contextualSpacing/>
              <w:rPr>
                <w:rFonts w:ascii="Verdana" w:eastAsia="Times New Roman" w:hAnsi="Verdana" w:cs="Arial"/>
                <w:b/>
              </w:rPr>
            </w:pPr>
          </w:p>
          <w:p w14:paraId="5B16B747" w14:textId="77777777" w:rsidR="000822ED" w:rsidRDefault="000822ED" w:rsidP="000822ED">
            <w:pPr>
              <w:contextualSpacing/>
              <w:rPr>
                <w:rFonts w:ascii="Verdana" w:eastAsia="Times New Roman" w:hAnsi="Verdana" w:cs="Arial"/>
                <w:b/>
              </w:rPr>
            </w:pPr>
          </w:p>
          <w:p w14:paraId="11821555" w14:textId="77777777" w:rsidR="000822ED" w:rsidRDefault="000822ED" w:rsidP="000822ED">
            <w:pPr>
              <w:contextualSpacing/>
              <w:rPr>
                <w:rFonts w:ascii="Verdana" w:eastAsia="Times New Roman" w:hAnsi="Verdana" w:cs="Arial"/>
                <w:b/>
              </w:rPr>
            </w:pPr>
          </w:p>
          <w:p w14:paraId="46791EFE" w14:textId="77777777" w:rsidR="000822ED" w:rsidRDefault="000822ED" w:rsidP="000822ED">
            <w:pPr>
              <w:contextualSpacing/>
              <w:rPr>
                <w:rFonts w:ascii="Verdana" w:eastAsia="Times New Roman" w:hAnsi="Verdana" w:cs="Arial"/>
                <w:b/>
              </w:rPr>
            </w:pPr>
          </w:p>
          <w:p w14:paraId="2FA6CA32" w14:textId="77777777" w:rsidR="000822ED" w:rsidRDefault="000822ED" w:rsidP="000822ED">
            <w:pPr>
              <w:contextualSpacing/>
              <w:rPr>
                <w:rFonts w:ascii="Verdana" w:eastAsia="Times New Roman" w:hAnsi="Verdana" w:cs="Arial"/>
                <w:b/>
              </w:rPr>
            </w:pPr>
          </w:p>
          <w:p w14:paraId="2CA7A46D" w14:textId="77777777" w:rsidR="000822ED" w:rsidRDefault="000822ED" w:rsidP="000822ED">
            <w:pPr>
              <w:contextualSpacing/>
              <w:rPr>
                <w:rFonts w:ascii="Verdana" w:eastAsia="Times New Roman" w:hAnsi="Verdana" w:cs="Arial"/>
                <w:b/>
              </w:rPr>
            </w:pPr>
          </w:p>
          <w:p w14:paraId="365BAF48" w14:textId="77777777" w:rsidR="000822ED" w:rsidRDefault="000822ED" w:rsidP="000822ED">
            <w:pPr>
              <w:contextualSpacing/>
              <w:rPr>
                <w:rFonts w:ascii="Verdana" w:eastAsia="Times New Roman" w:hAnsi="Verdana" w:cs="Arial"/>
                <w:b/>
              </w:rPr>
            </w:pPr>
          </w:p>
          <w:p w14:paraId="76603425" w14:textId="77777777" w:rsidR="000822ED" w:rsidRDefault="000822ED" w:rsidP="000822ED">
            <w:pPr>
              <w:contextualSpacing/>
              <w:rPr>
                <w:rFonts w:ascii="Verdana" w:eastAsia="Times New Roman" w:hAnsi="Verdana" w:cs="Arial"/>
                <w:b/>
              </w:rPr>
            </w:pPr>
          </w:p>
          <w:p w14:paraId="63BD6B39" w14:textId="77777777" w:rsidR="000822ED" w:rsidRDefault="000822ED" w:rsidP="000822ED">
            <w:pPr>
              <w:contextualSpacing/>
              <w:rPr>
                <w:rFonts w:ascii="Verdana" w:eastAsia="Times New Roman" w:hAnsi="Verdana" w:cs="Arial"/>
                <w:b/>
              </w:rPr>
            </w:pPr>
          </w:p>
          <w:p w14:paraId="74C7463E" w14:textId="77777777" w:rsidR="000822ED" w:rsidRDefault="000822ED" w:rsidP="000822ED">
            <w:pPr>
              <w:contextualSpacing/>
              <w:rPr>
                <w:rFonts w:ascii="Verdana" w:eastAsia="Times New Roman" w:hAnsi="Verdana" w:cs="Arial"/>
                <w:b/>
              </w:rPr>
            </w:pPr>
          </w:p>
          <w:p w14:paraId="1BDE9EE1" w14:textId="77777777" w:rsidR="000822ED" w:rsidRDefault="000822ED" w:rsidP="000822ED">
            <w:pPr>
              <w:contextualSpacing/>
              <w:rPr>
                <w:rFonts w:ascii="Verdana" w:eastAsia="Times New Roman" w:hAnsi="Verdana" w:cs="Arial"/>
                <w:b/>
              </w:rPr>
            </w:pPr>
          </w:p>
          <w:p w14:paraId="4681D602" w14:textId="77777777" w:rsidR="000822ED" w:rsidRDefault="000822ED" w:rsidP="000822ED">
            <w:pPr>
              <w:contextualSpacing/>
              <w:rPr>
                <w:rFonts w:ascii="Verdana" w:eastAsia="Times New Roman" w:hAnsi="Verdana" w:cs="Arial"/>
                <w:b/>
              </w:rPr>
            </w:pPr>
          </w:p>
          <w:p w14:paraId="7DFBF45F" w14:textId="77777777" w:rsidR="000822ED" w:rsidRDefault="000822ED" w:rsidP="000822ED">
            <w:pPr>
              <w:contextualSpacing/>
              <w:rPr>
                <w:rFonts w:ascii="Verdana" w:eastAsia="Times New Roman" w:hAnsi="Verdana" w:cs="Arial"/>
                <w:b/>
              </w:rPr>
            </w:pPr>
          </w:p>
          <w:p w14:paraId="19998F5C" w14:textId="77777777" w:rsidR="000822ED" w:rsidRPr="00F6675B" w:rsidRDefault="000822ED" w:rsidP="000822ED">
            <w:pPr>
              <w:contextualSpacing/>
              <w:rPr>
                <w:rFonts w:ascii="Verdana" w:eastAsia="Times New Roman" w:hAnsi="Verdana" w:cs="Arial"/>
                <w:b/>
              </w:rPr>
            </w:pPr>
          </w:p>
        </w:tc>
      </w:tr>
      <w:tr w:rsidR="000822ED" w:rsidRPr="003817CC" w14:paraId="48B0A1C2" w14:textId="331D7CF0" w:rsidTr="000822ED">
        <w:trPr>
          <w:gridAfter w:val="1"/>
          <w:wAfter w:w="23" w:type="dxa"/>
        </w:trPr>
        <w:tc>
          <w:tcPr>
            <w:tcW w:w="18697" w:type="dxa"/>
            <w:gridSpan w:val="6"/>
            <w:shd w:val="clear" w:color="auto" w:fill="auto"/>
          </w:tcPr>
          <w:p w14:paraId="568C80C7" w14:textId="77777777" w:rsidR="000822ED" w:rsidRPr="009E03C8" w:rsidRDefault="000822ED" w:rsidP="000822ED">
            <w:pPr>
              <w:rPr>
                <w:rFonts w:ascii="Verdana" w:hAnsi="Verdana"/>
                <w:b/>
              </w:rPr>
            </w:pPr>
            <w:r w:rsidRPr="001B122B">
              <w:rPr>
                <w:rFonts w:ascii="Verdana" w:hAnsi="Verdana"/>
                <w:b/>
                <w:sz w:val="24"/>
                <w:szCs w:val="24"/>
              </w:rPr>
              <w:lastRenderedPageBreak/>
              <w:t>Justification</w:t>
            </w:r>
            <w:r w:rsidRPr="009E03C8">
              <w:rPr>
                <w:rFonts w:ascii="Verdana" w:hAnsi="Verdana"/>
                <w:b/>
              </w:rPr>
              <w:t>:</w:t>
            </w:r>
          </w:p>
          <w:p w14:paraId="6735423C" w14:textId="77777777" w:rsidR="000822ED" w:rsidRDefault="000822ED" w:rsidP="000822ED">
            <w:pPr>
              <w:rPr>
                <w:rFonts w:ascii="Verdana" w:hAnsi="Verdana"/>
              </w:rPr>
            </w:pPr>
            <w:r>
              <w:rPr>
                <w:rFonts w:ascii="Verdana" w:hAnsi="Verdana"/>
              </w:rPr>
              <w:t>170-300-0241 Cleaning schedules proposed the following revisions: 1) pacifier cleaning (after each use) ; 2) refrigerator/freezer cleaning (monthly); 3) toy cleaning (daily); 4) laundering of toys and clothes (weekly, or more frequently, as needed); 5) rug/carpet cleaning, monthly, if infants are included in the program; 6) EPA approved materials to clean rugs/carpet that have had bodily fluid on them; 7) prohibition on children present during carpet/rug cleaning process, including drying.</w:t>
            </w:r>
          </w:p>
          <w:p w14:paraId="013ADFE0" w14:textId="77777777" w:rsidR="000822ED" w:rsidRDefault="000822ED" w:rsidP="000822ED">
            <w:pPr>
              <w:rPr>
                <w:rFonts w:ascii="Verdana" w:hAnsi="Verdana"/>
              </w:rPr>
            </w:pPr>
          </w:p>
          <w:p w14:paraId="4AAB5350" w14:textId="77777777" w:rsidR="000822ED" w:rsidRDefault="000822ED" w:rsidP="000822ED">
            <w:pPr>
              <w:rPr>
                <w:rFonts w:ascii="Verdana" w:hAnsi="Verdana"/>
              </w:rPr>
            </w:pPr>
            <w:r>
              <w:rPr>
                <w:rFonts w:ascii="Verdana" w:hAnsi="Verdana"/>
              </w:rPr>
              <w:t xml:space="preserve">In </w:t>
            </w:r>
            <w:r w:rsidRPr="00F87948">
              <w:rPr>
                <w:rFonts w:ascii="Verdana" w:hAnsi="Verdana"/>
                <w:i/>
              </w:rPr>
              <w:t>Caring for our Children, 3</w:t>
            </w:r>
            <w:r w:rsidRPr="00F87948">
              <w:rPr>
                <w:rFonts w:ascii="Verdana" w:hAnsi="Verdana"/>
                <w:i/>
                <w:vertAlign w:val="superscript"/>
              </w:rPr>
              <w:t>rd</w:t>
            </w:r>
            <w:r w:rsidRPr="00F87948">
              <w:rPr>
                <w:rFonts w:ascii="Verdana" w:hAnsi="Verdana"/>
                <w:i/>
              </w:rPr>
              <w:t xml:space="preserve"> Edition</w:t>
            </w:r>
            <w:r>
              <w:rPr>
                <w:rFonts w:ascii="Verdana" w:hAnsi="Verdana"/>
              </w:rPr>
              <w:t>, Pacifiers, refrigerators, and toy cleaning and laundering are addressed in Appendix K, which provides for the Routine Schedule for Cleaning, Sanitizing, and Disinfecting, and is incorporated into this proposal.  Appendix J and L together address the approach to  cleaning rugs and carpets with bodily fluid on them. “The U.S. Environmental Protection Agency (EPA) recommends that only EPA-registered products be used. Only a sanitizer or disinfectant product with an EPA registration number on the label can make public health claims that they are effective in reducing or inactivating germs. Many bleach and hydrogen peroxide products are EPA registered and can be used to sanitize or disinfect.”  Appendix L and Appendix J addresses the 7</w:t>
            </w:r>
            <w:r>
              <w:rPr>
                <w:rFonts w:ascii="Verdana" w:hAnsi="Verdana"/>
                <w:vertAlign w:val="superscript"/>
              </w:rPr>
              <w:t>th</w:t>
            </w:r>
            <w:r>
              <w:rPr>
                <w:rFonts w:ascii="Verdana" w:hAnsi="Verdana"/>
              </w:rPr>
              <w:t xml:space="preserve"> change, and says that, when </w:t>
            </w:r>
            <w:r>
              <w:rPr>
                <w:rFonts w:ascii="Verdana" w:hAnsi="Verdana"/>
              </w:rPr>
              <w:lastRenderedPageBreak/>
              <w:t xml:space="preserve">disinfecting rugs/carpets, to  “Apply when children are not present in the area. Ventilate the area by allowing fresh air to circulate and allow the surfaces to completely air dry or wipe dry after the required contact time before allowing children back into the area.”  Appendix L addresses the removal of bodily fluids, and noted the importance of disinfecting products to do this, which is what is noted above, and addressed in the Appendix J. Appendix L specifically states, “Treat urine, stool, vomit, blood, and body fluids,except for human milk, as potentially infectious. Spills of body fluid should be cleaned up and surfaces disinfected immediately.”  It goes on, “For blood and body fluid spills on carpeting, blot to remove body fluids from the fabric as quickly as possible. Then disinfect by spot-cleaning with a combination detergent/disinfectant, and shampooing, or steam cleaning the contaminated surface.”  </w:t>
            </w:r>
          </w:p>
          <w:p w14:paraId="29A81415" w14:textId="77777777" w:rsidR="000822ED" w:rsidRDefault="000822ED" w:rsidP="000822ED">
            <w:pPr>
              <w:rPr>
                <w:rFonts w:ascii="Verdana" w:hAnsi="Verdana"/>
              </w:rPr>
            </w:pPr>
          </w:p>
          <w:p w14:paraId="30173DC6" w14:textId="77777777" w:rsidR="000822ED" w:rsidRDefault="000822ED" w:rsidP="000822ED">
            <w:pPr>
              <w:rPr>
                <w:rFonts w:ascii="Verdana" w:hAnsi="Verdana"/>
              </w:rPr>
            </w:pPr>
            <w:r>
              <w:rPr>
                <w:rFonts w:ascii="Verdana" w:hAnsi="Verdana"/>
              </w:rPr>
              <w:t xml:space="preserve">The change regarding the necessity of cleaning carpets at least monthly for infants relates to the overall discouragement of the use of carpets and rugs in </w:t>
            </w: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w:t>
            </w: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5.3.1.6 states “Carpeting should be clean, in good repair, nonflammable, and nontoxic.”  While a regular schedule for cleaning is not specified, in keeping with DEL’s commitment to as much specificity as possible, the proposed regulation defines regular as monthly.  </w:t>
            </w:r>
          </w:p>
          <w:p w14:paraId="06A9AE19" w14:textId="77777777" w:rsidR="000822ED" w:rsidRDefault="000822ED" w:rsidP="000822ED">
            <w:pPr>
              <w:rPr>
                <w:rFonts w:ascii="Verdana" w:hAnsi="Verdana"/>
              </w:rPr>
            </w:pPr>
          </w:p>
          <w:p w14:paraId="0D4EC5BA" w14:textId="3688AE67" w:rsidR="000822ED" w:rsidRPr="001B122B" w:rsidRDefault="000822ED" w:rsidP="000822ED">
            <w:pPr>
              <w:rPr>
                <w:rFonts w:ascii="Verdana" w:hAnsi="Verdana"/>
                <w:b/>
                <w:sz w:val="24"/>
                <w:szCs w:val="24"/>
              </w:rPr>
            </w:pPr>
            <w:r w:rsidRPr="00FA290F">
              <w:rPr>
                <w:rFonts w:ascii="Verdana" w:hAnsi="Verdana"/>
              </w:rPr>
              <w:t xml:space="preserve">Proposed WAC 170-300-0241 is a low cost requirement for center and family home early learning programs to shampoo or steam clean large area rugs and carpets monthly or at least every six months depending on what age group of children the licensee cares for. Shampooing or steam cleaning rugs and carpets is necessary to promote the health and safety of children by helping prevent exposure to bacteria, allergens, mold spores, lead dust, and other harmful elements. These elements are particularly harmful to infants and toddlers, so the proposed rule requires cleaning at least once per month for licensees that care for these age groups. The cost of renting or purchasing carpet cleaning machines, or paying for this service to be done professionally, is not expected to exceed the minor cost threshold for the businesses in this industry. </w:t>
            </w:r>
          </w:p>
        </w:tc>
      </w:tr>
    </w:tbl>
    <w:p w14:paraId="31289F41" w14:textId="77777777" w:rsidR="000822ED" w:rsidRDefault="000822ED" w:rsidP="000822ED">
      <w:pPr>
        <w:jc w:val="center"/>
        <w:rPr>
          <w:rFonts w:ascii="Verdana" w:hAnsi="Verdana"/>
          <w:b/>
          <w:sz w:val="24"/>
          <w:szCs w:val="24"/>
        </w:rPr>
        <w:sectPr w:rsidR="000822ED" w:rsidSect="000822E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44"/>
      </w:tblGrid>
      <w:tr w:rsidR="000822ED" w:rsidRPr="003817CC" w14:paraId="2C164757" w14:textId="22042F70" w:rsidTr="000822ED">
        <w:trPr>
          <w:gridAfter w:val="2"/>
          <w:wAfter w:w="7488" w:type="dxa"/>
        </w:trPr>
        <w:tc>
          <w:tcPr>
            <w:tcW w:w="11232" w:type="dxa"/>
            <w:gridSpan w:val="3"/>
            <w:shd w:val="clear" w:color="auto" w:fill="BFBFBF" w:themeFill="background1" w:themeFillShade="BF"/>
          </w:tcPr>
          <w:p w14:paraId="159C9E60" w14:textId="2410BCD3" w:rsidR="000822ED" w:rsidRDefault="000822ED" w:rsidP="000822ED">
            <w:pPr>
              <w:jc w:val="center"/>
              <w:rPr>
                <w:rFonts w:ascii="Verdana" w:hAnsi="Verdana"/>
                <w:b/>
                <w:sz w:val="24"/>
                <w:szCs w:val="24"/>
              </w:rPr>
            </w:pPr>
            <w:r>
              <w:rPr>
                <w:rFonts w:ascii="Verdana" w:hAnsi="Verdana"/>
                <w:b/>
                <w:sz w:val="24"/>
                <w:szCs w:val="24"/>
              </w:rPr>
              <w:lastRenderedPageBreak/>
              <w:t>Cleaning and Sanitation – Laundry and equipment</w:t>
            </w:r>
          </w:p>
        </w:tc>
      </w:tr>
      <w:tr w:rsidR="000822ED" w:rsidRPr="003817CC" w14:paraId="2705EBE7" w14:textId="347495AD" w:rsidTr="000822ED">
        <w:tc>
          <w:tcPr>
            <w:tcW w:w="3744" w:type="dxa"/>
            <w:shd w:val="clear" w:color="auto" w:fill="DDD9C3" w:themeFill="background2" w:themeFillShade="E6"/>
          </w:tcPr>
          <w:p w14:paraId="6DBB8E00"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4F437515"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69EF93CC"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1393B969" w14:textId="54AB7792" w:rsidR="000822ED" w:rsidRPr="009F70D3"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shd w:val="clear" w:color="auto" w:fill="EAF1DD" w:themeFill="accent3" w:themeFillTint="33"/>
          </w:tcPr>
          <w:p w14:paraId="779EEEA7" w14:textId="51170F0E" w:rsidR="000822ED" w:rsidRPr="009F70D3"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14:paraId="4D64B9B8" w14:textId="27367095" w:rsidTr="000822ED">
        <w:tc>
          <w:tcPr>
            <w:tcW w:w="3744" w:type="dxa"/>
          </w:tcPr>
          <w:p w14:paraId="2937BAE3" w14:textId="77777777" w:rsidR="000822ED" w:rsidRPr="00EA502F" w:rsidRDefault="000822ED" w:rsidP="000822ED">
            <w:pPr>
              <w:rPr>
                <w:rFonts w:ascii="Verdana" w:eastAsia="Times New Roman" w:hAnsi="Verdana" w:cs="Arial"/>
              </w:rPr>
            </w:pPr>
            <w:r w:rsidRPr="00EA502F">
              <w:rPr>
                <w:rFonts w:ascii="Verdana" w:hAnsi="Verdana"/>
              </w:rPr>
              <w:t xml:space="preserve">WAC </w:t>
            </w:r>
            <w:r w:rsidRPr="00EA502F">
              <w:rPr>
                <w:rFonts w:ascii="Verdana" w:eastAsia="Times New Roman" w:hAnsi="Verdana" w:cs="Arial"/>
              </w:rPr>
              <w:t>170-296A-3850</w:t>
            </w:r>
          </w:p>
          <w:p w14:paraId="5A095242" w14:textId="77777777" w:rsidR="000822ED"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C</w:t>
            </w:r>
            <w:r>
              <w:rPr>
                <w:rFonts w:ascii="Verdana" w:eastAsia="Times New Roman" w:hAnsi="Verdana" w:cs="Arial"/>
                <w:highlight w:val="lightGray"/>
              </w:rPr>
              <w:t>leaning laundry</w:t>
            </w:r>
          </w:p>
          <w:p w14:paraId="32A585DE" w14:textId="77777777" w:rsidR="000822ED" w:rsidRPr="00EA502F" w:rsidRDefault="000822ED" w:rsidP="000822ED">
            <w:pPr>
              <w:rPr>
                <w:rFonts w:ascii="Verdana" w:eastAsia="Times New Roman" w:hAnsi="Verdana" w:cs="Arial"/>
                <w:highlight w:val="lightGray"/>
              </w:rPr>
            </w:pPr>
          </w:p>
          <w:p w14:paraId="130D71F7" w14:textId="77777777" w:rsidR="000822ED"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The licensee must wash child care laundry using:</w:t>
            </w:r>
          </w:p>
          <w:p w14:paraId="05D9BBD1" w14:textId="77777777" w:rsidR="000822ED"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(1) Laundry soap or detergent; and</w:t>
            </w:r>
          </w:p>
          <w:p w14:paraId="0D07056A" w14:textId="77777777" w:rsidR="000822ED"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(2)(a) Temperature control (warm or hot cycle); or</w:t>
            </w:r>
          </w:p>
          <w:p w14:paraId="616767BB" w14:textId="77777777" w:rsidR="000822ED" w:rsidRPr="00EA502F" w:rsidRDefault="000822ED" w:rsidP="000822ED">
            <w:pPr>
              <w:rPr>
                <w:rFonts w:ascii="Verdana" w:eastAsia="Times New Roman" w:hAnsi="Verdana" w:cs="Arial"/>
              </w:rPr>
            </w:pPr>
            <w:r w:rsidRPr="00EA502F">
              <w:rPr>
                <w:rFonts w:ascii="Verdana" w:eastAsia="Times New Roman" w:hAnsi="Verdana" w:cs="Arial"/>
                <w:highlight w:val="lightGray"/>
              </w:rPr>
              <w:t>(b) Chlorine bleach.</w:t>
            </w:r>
          </w:p>
        </w:tc>
        <w:tc>
          <w:tcPr>
            <w:tcW w:w="3744" w:type="dxa"/>
          </w:tcPr>
          <w:p w14:paraId="570361ED" w14:textId="77777777" w:rsidR="000822ED" w:rsidRPr="00EA502F" w:rsidRDefault="000822ED" w:rsidP="000822ED">
            <w:pPr>
              <w:rPr>
                <w:rFonts w:ascii="Verdana" w:eastAsia="Times New Roman" w:hAnsi="Verdana" w:cs="Arial"/>
                <w:highlight w:val="lightGray"/>
              </w:rPr>
            </w:pPr>
            <w:r w:rsidRPr="00EA502F">
              <w:rPr>
                <w:rFonts w:ascii="Verdana" w:hAnsi="Verdana"/>
                <w:highlight w:val="lightGray"/>
              </w:rPr>
              <w:t xml:space="preserve">WAC </w:t>
            </w:r>
            <w:r w:rsidRPr="00EA502F">
              <w:rPr>
                <w:rFonts w:ascii="Verdana" w:eastAsia="Times New Roman" w:hAnsi="Verdana" w:cs="Arial"/>
                <w:highlight w:val="lightGray"/>
              </w:rPr>
              <w:t>170-295-5110</w:t>
            </w:r>
          </w:p>
          <w:p w14:paraId="37D097A4" w14:textId="77777777" w:rsidR="000822ED" w:rsidRPr="00EA502F"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What are the requirements if I do laundry on the premises or offsite?</w:t>
            </w:r>
          </w:p>
          <w:p w14:paraId="5856408C" w14:textId="77777777" w:rsidR="000822ED" w:rsidRDefault="000822ED" w:rsidP="000822ED">
            <w:pPr>
              <w:rPr>
                <w:rFonts w:ascii="Verdana" w:eastAsia="Times New Roman" w:hAnsi="Verdana" w:cs="Arial"/>
                <w:highlight w:val="lightGray"/>
              </w:rPr>
            </w:pPr>
          </w:p>
          <w:p w14:paraId="7FF7301E" w14:textId="77777777" w:rsidR="000822ED" w:rsidRPr="00EA502F"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(1) If you choose to do laundry on the premises or offsite you must be sure the laundry is:</w:t>
            </w:r>
          </w:p>
          <w:p w14:paraId="48FDF95E" w14:textId="77777777" w:rsidR="000822ED" w:rsidRPr="00EA502F"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(a) Cleaned and rinsed;</w:t>
            </w:r>
          </w:p>
          <w:p w14:paraId="52545866" w14:textId="77777777" w:rsidR="000822ED" w:rsidRPr="00EA502F"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(b) Sanitized with hot water that reaches at least 140 degrees Fahrenheit or use an alternative method such as chlorine bleach that has been approved by the department;</w:t>
            </w:r>
          </w:p>
          <w:p w14:paraId="08D02550" w14:textId="77777777" w:rsidR="000822ED" w:rsidRPr="00EA502F"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(c) Stored to keep soiled linen and laundry separate from clean linen;</w:t>
            </w:r>
          </w:p>
          <w:p w14:paraId="343422E3" w14:textId="77777777" w:rsidR="000822ED" w:rsidRPr="00EA502F"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(d) Separate from kitchen and food preparation areas; and</w:t>
            </w:r>
          </w:p>
          <w:p w14:paraId="4F2B3A7A" w14:textId="77777777" w:rsidR="000822ED" w:rsidRPr="00EA502F" w:rsidRDefault="000822ED" w:rsidP="000822ED">
            <w:pPr>
              <w:rPr>
                <w:rFonts w:ascii="Verdana" w:eastAsia="Times New Roman" w:hAnsi="Verdana" w:cs="Arial"/>
                <w:highlight w:val="lightGray"/>
              </w:rPr>
            </w:pPr>
            <w:r w:rsidRPr="00EA502F">
              <w:rPr>
                <w:rFonts w:ascii="Verdana" w:eastAsia="Times New Roman" w:hAnsi="Verdana" w:cs="Arial"/>
                <w:highlight w:val="lightGray"/>
              </w:rPr>
              <w:t>(e) Inaccessible to children.</w:t>
            </w:r>
          </w:p>
          <w:p w14:paraId="486F3642" w14:textId="77777777" w:rsidR="000822ED" w:rsidRDefault="000822ED" w:rsidP="000822ED">
            <w:pPr>
              <w:rPr>
                <w:rFonts w:ascii="Verdana" w:eastAsia="Times New Roman" w:hAnsi="Verdana" w:cs="Arial"/>
              </w:rPr>
            </w:pPr>
            <w:r w:rsidRPr="00EA502F">
              <w:rPr>
                <w:rFonts w:ascii="Verdana" w:eastAsia="Times New Roman" w:hAnsi="Verdana" w:cs="Arial"/>
                <w:highlight w:val="lightGray"/>
              </w:rPr>
              <w:t>(2) You also must ensure the dryer is ventilated to outside the building.</w:t>
            </w:r>
          </w:p>
          <w:p w14:paraId="6D8156F1" w14:textId="77777777" w:rsidR="000822ED" w:rsidRPr="00EA502F" w:rsidRDefault="000822ED" w:rsidP="000822ED">
            <w:pPr>
              <w:rPr>
                <w:rFonts w:ascii="Verdana" w:hAnsi="Verdana"/>
                <w:sz w:val="24"/>
                <w:szCs w:val="24"/>
              </w:rPr>
            </w:pPr>
          </w:p>
        </w:tc>
        <w:tc>
          <w:tcPr>
            <w:tcW w:w="3744" w:type="dxa"/>
          </w:tcPr>
          <w:p w14:paraId="15F15B02" w14:textId="77777777" w:rsidR="000822ED" w:rsidRPr="00CE1EE9" w:rsidRDefault="000822ED" w:rsidP="000822ED">
            <w:pPr>
              <w:rPr>
                <w:rFonts w:ascii="Verdana" w:eastAsia="Times New Roman" w:hAnsi="Verdana" w:cs="Arial"/>
                <w:b/>
              </w:rPr>
            </w:pPr>
            <w:r w:rsidRPr="00CE1EE9">
              <w:rPr>
                <w:rFonts w:ascii="Verdana" w:eastAsia="Times New Roman" w:hAnsi="Verdana" w:cs="Arial"/>
                <w:b/>
              </w:rPr>
              <w:t>170-300-0245</w:t>
            </w:r>
          </w:p>
          <w:p w14:paraId="673D0E27" w14:textId="77777777" w:rsidR="000822ED" w:rsidRPr="00CE1EE9" w:rsidRDefault="000822ED" w:rsidP="000822ED">
            <w:pPr>
              <w:rPr>
                <w:rFonts w:ascii="Verdana" w:eastAsia="Times New Roman" w:hAnsi="Verdana" w:cs="Arial"/>
                <w:b/>
              </w:rPr>
            </w:pPr>
            <w:r w:rsidRPr="00CE1EE9">
              <w:rPr>
                <w:rFonts w:ascii="Verdana" w:hAnsi="Verdana"/>
                <w:b/>
              </w:rPr>
              <w:t>Laundry and equipment.</w:t>
            </w:r>
          </w:p>
          <w:p w14:paraId="5E14087D" w14:textId="016D8B22" w:rsidR="000822ED" w:rsidRPr="00CE1EE9" w:rsidRDefault="000822ED" w:rsidP="000822ED">
            <w:pPr>
              <w:numPr>
                <w:ilvl w:val="3"/>
                <w:numId w:val="85"/>
              </w:numPr>
              <w:ind w:left="360"/>
              <w:contextualSpacing/>
              <w:rPr>
                <w:rFonts w:ascii="Verdana" w:hAnsi="Verdana" w:cs="Calibri"/>
                <w:color w:val="000000"/>
              </w:rPr>
            </w:pPr>
            <w:r w:rsidRPr="00CE1EE9">
              <w:rPr>
                <w:rFonts w:ascii="Verdana" w:eastAsia="Times New Roman" w:hAnsi="Verdana" w:cs="Arial"/>
              </w:rPr>
              <w:t xml:space="preserve">Laundry and laundry equipment at an early learning program must be inaccessible to children and </w:t>
            </w:r>
            <w:r w:rsidRPr="00CE1EE9">
              <w:rPr>
                <w:rFonts w:ascii="Verdana" w:hAnsi="Verdana" w:cs="Calibri"/>
                <w:color w:val="000000"/>
              </w:rPr>
              <w:t>separated from areas where food is prepared to prevent cross contamination.</w:t>
            </w:r>
            <w:r w:rsidRPr="00CE1EE9">
              <w:rPr>
                <w:rFonts w:ascii="Verdana" w:eastAsia="Times New Roman" w:hAnsi="Verdana" w:cs="Arial"/>
                <w:color w:val="FF0000"/>
              </w:rPr>
              <w:t xml:space="preserve"> Weight #1</w:t>
            </w:r>
          </w:p>
          <w:p w14:paraId="41968B56" w14:textId="77777777" w:rsidR="000822ED" w:rsidRPr="00CE1EE9" w:rsidRDefault="000822ED" w:rsidP="000822ED">
            <w:pPr>
              <w:ind w:left="1440"/>
              <w:contextualSpacing/>
              <w:rPr>
                <w:rFonts w:ascii="Verdana" w:hAnsi="Verdana" w:cs="Calibri"/>
                <w:color w:val="000000"/>
              </w:rPr>
            </w:pPr>
          </w:p>
          <w:p w14:paraId="476C399C" w14:textId="77777777" w:rsidR="000822ED" w:rsidRPr="00CE1EE9" w:rsidRDefault="000822ED" w:rsidP="000822ED">
            <w:pPr>
              <w:numPr>
                <w:ilvl w:val="3"/>
                <w:numId w:val="83"/>
              </w:numPr>
              <w:ind w:left="360"/>
              <w:contextualSpacing/>
              <w:rPr>
                <w:rFonts w:ascii="Verdana" w:hAnsi="Verdana"/>
              </w:rPr>
            </w:pPr>
            <w:r w:rsidRPr="00CE1EE9">
              <w:rPr>
                <w:rFonts w:ascii="Verdana" w:hAnsi="Verdana"/>
              </w:rPr>
              <w:t>Dirty or soiled laundry must be:</w:t>
            </w:r>
          </w:p>
          <w:p w14:paraId="1DEAE792" w14:textId="64716E94" w:rsidR="000822ED" w:rsidRPr="00CE1EE9" w:rsidRDefault="000822ED" w:rsidP="000822ED">
            <w:pPr>
              <w:numPr>
                <w:ilvl w:val="4"/>
                <w:numId w:val="85"/>
              </w:numPr>
              <w:ind w:left="1080"/>
              <w:contextualSpacing/>
              <w:rPr>
                <w:rFonts w:ascii="Verdana" w:hAnsi="Verdana" w:cs="Calibri"/>
                <w:color w:val="000000"/>
              </w:rPr>
            </w:pPr>
            <w:r w:rsidRPr="00CE1EE9">
              <w:rPr>
                <w:rFonts w:ascii="Verdana" w:hAnsi="Verdana" w:cs="Calibri"/>
                <w:color w:val="000000"/>
              </w:rPr>
              <w:t xml:space="preserve">Kept separate from clean laundry;    </w:t>
            </w:r>
            <w:r w:rsidRPr="00CE1EE9">
              <w:rPr>
                <w:rFonts w:ascii="Verdana" w:eastAsia="Times New Roman" w:hAnsi="Verdana" w:cs="Arial"/>
                <w:color w:val="FF0000"/>
              </w:rPr>
              <w:t>Weight #6</w:t>
            </w:r>
          </w:p>
          <w:p w14:paraId="57C293F8" w14:textId="48DC93AC" w:rsidR="000822ED" w:rsidRPr="00CE1EE9" w:rsidRDefault="000822ED" w:rsidP="000822ED">
            <w:pPr>
              <w:numPr>
                <w:ilvl w:val="4"/>
                <w:numId w:val="85"/>
              </w:numPr>
              <w:ind w:left="1080"/>
              <w:contextualSpacing/>
              <w:rPr>
                <w:rFonts w:ascii="Verdana" w:hAnsi="Verdana" w:cs="Calibri"/>
                <w:color w:val="000000"/>
              </w:rPr>
            </w:pPr>
            <w:r w:rsidRPr="00CE1EE9">
              <w:rPr>
                <w:rFonts w:ascii="Verdana" w:hAnsi="Verdana" w:cs="Calibri"/>
                <w:color w:val="000000"/>
              </w:rPr>
              <w:t>Cleaned with laundry soap or detergent;</w:t>
            </w:r>
            <w:r w:rsidRPr="00CE1EE9">
              <w:rPr>
                <w:rFonts w:ascii="Verdana" w:eastAsia="Times New Roman" w:hAnsi="Verdana" w:cs="Arial"/>
                <w:color w:val="FF0000"/>
              </w:rPr>
              <w:t xml:space="preserve"> Weight #5</w:t>
            </w:r>
          </w:p>
          <w:p w14:paraId="5EB37951" w14:textId="77777777" w:rsidR="000822ED" w:rsidRPr="00CE1EE9" w:rsidRDefault="000822ED" w:rsidP="000822ED">
            <w:pPr>
              <w:numPr>
                <w:ilvl w:val="4"/>
                <w:numId w:val="85"/>
              </w:numPr>
              <w:ind w:left="1080"/>
              <w:contextualSpacing/>
              <w:rPr>
                <w:rFonts w:ascii="Verdana" w:hAnsi="Verdana" w:cs="Calibri"/>
                <w:color w:val="000000"/>
              </w:rPr>
            </w:pPr>
            <w:r w:rsidRPr="00CE1EE9">
              <w:rPr>
                <w:rFonts w:ascii="Verdana" w:hAnsi="Verdana" w:cs="Calibri"/>
                <w:color w:val="000000"/>
              </w:rPr>
              <w:t>Rinsed; and</w:t>
            </w:r>
          </w:p>
          <w:p w14:paraId="26420BAB" w14:textId="77777777" w:rsidR="000822ED" w:rsidRPr="00CE1EE9" w:rsidRDefault="000822ED" w:rsidP="000822ED">
            <w:pPr>
              <w:numPr>
                <w:ilvl w:val="5"/>
                <w:numId w:val="85"/>
              </w:numPr>
              <w:ind w:left="1872"/>
              <w:contextualSpacing/>
              <w:rPr>
                <w:rFonts w:ascii="Verdana" w:hAnsi="Verdana" w:cs="Calibri"/>
                <w:color w:val="000000"/>
              </w:rPr>
            </w:pPr>
            <w:r w:rsidRPr="00CE1EE9">
              <w:rPr>
                <w:rFonts w:ascii="Verdana" w:hAnsi="Verdana" w:cs="Calibri"/>
                <w:color w:val="000000"/>
              </w:rPr>
              <w:t xml:space="preserve">Sanitized with bleach or a similar sanitizer registered by the EPA; or </w:t>
            </w:r>
          </w:p>
          <w:p w14:paraId="4EC66088" w14:textId="33386B56" w:rsidR="000822ED" w:rsidRPr="00CE1EE9" w:rsidRDefault="000822ED" w:rsidP="000822ED">
            <w:pPr>
              <w:numPr>
                <w:ilvl w:val="5"/>
                <w:numId w:val="85"/>
              </w:numPr>
              <w:ind w:left="1872"/>
              <w:contextualSpacing/>
              <w:rPr>
                <w:rFonts w:ascii="Verdana" w:hAnsi="Verdana" w:cs="Calibri"/>
                <w:color w:val="000000"/>
              </w:rPr>
            </w:pPr>
            <w:r w:rsidRPr="00CE1EE9">
              <w:rPr>
                <w:rFonts w:ascii="Verdana" w:hAnsi="Verdana" w:cs="Calibri"/>
                <w:color w:val="000000"/>
              </w:rPr>
              <w:lastRenderedPageBreak/>
              <w:t>Sanitized by using a “sanitize” setting on a washing machine that reaches at least 140 degrees Fahrenheit, if possible.</w:t>
            </w:r>
            <w:r w:rsidRPr="00CE1EE9">
              <w:rPr>
                <w:rFonts w:ascii="Verdana" w:eastAsia="Times New Roman" w:hAnsi="Verdana" w:cs="Arial"/>
                <w:color w:val="FF0000"/>
              </w:rPr>
              <w:t xml:space="preserve"> Weight #5</w:t>
            </w:r>
          </w:p>
          <w:p w14:paraId="2B723133" w14:textId="77777777" w:rsidR="000822ED" w:rsidRPr="00CE1EE9" w:rsidRDefault="000822ED" w:rsidP="000822ED">
            <w:pPr>
              <w:ind w:left="1080"/>
              <w:contextualSpacing/>
              <w:rPr>
                <w:rFonts w:ascii="Verdana" w:hAnsi="Verdana" w:cs="Calibri"/>
                <w:color w:val="000000"/>
              </w:rPr>
            </w:pPr>
          </w:p>
          <w:p w14:paraId="56D64BAA" w14:textId="134B79CD" w:rsidR="000822ED" w:rsidRPr="00CE1EE9" w:rsidRDefault="000822ED" w:rsidP="000822ED">
            <w:pPr>
              <w:rPr>
                <w:rFonts w:ascii="Verdana" w:hAnsi="Verdana" w:cs="Calibri"/>
                <w:color w:val="000000"/>
              </w:rPr>
            </w:pPr>
            <w:r w:rsidRPr="00CE1EE9">
              <w:rPr>
                <w:rFonts w:ascii="Verdana" w:hAnsi="Verdana" w:cs="Calibri"/>
                <w:color w:val="000000"/>
              </w:rPr>
              <w:t>(3) A dryer must be vented to outside of the building.</w:t>
            </w:r>
            <w:r w:rsidRPr="00CE1EE9">
              <w:rPr>
                <w:rFonts w:ascii="Verdana" w:eastAsia="Times New Roman" w:hAnsi="Verdana" w:cs="Arial"/>
                <w:color w:val="FF0000"/>
              </w:rPr>
              <w:t xml:space="preserve"> Weight #5</w:t>
            </w:r>
          </w:p>
          <w:p w14:paraId="14BDB8BC" w14:textId="77777777" w:rsidR="000822ED" w:rsidRPr="00CE1EE9" w:rsidRDefault="000822ED" w:rsidP="000822ED">
            <w:pPr>
              <w:rPr>
                <w:rFonts w:ascii="Verdana" w:hAnsi="Verdana"/>
                <w:sz w:val="24"/>
                <w:szCs w:val="24"/>
              </w:rPr>
            </w:pPr>
          </w:p>
        </w:tc>
        <w:tc>
          <w:tcPr>
            <w:tcW w:w="3744" w:type="dxa"/>
          </w:tcPr>
          <w:p w14:paraId="1A2DCD4A" w14:textId="77777777" w:rsidR="000822ED" w:rsidRDefault="000822ED" w:rsidP="000822ED">
            <w:pPr>
              <w:contextualSpacing/>
              <w:rPr>
                <w:rFonts w:ascii="Verdana" w:eastAsia="Times New Roman" w:hAnsi="Verdana" w:cs="Arial"/>
                <w:b/>
              </w:rPr>
            </w:pPr>
          </w:p>
          <w:p w14:paraId="6A294D2C" w14:textId="77777777" w:rsidR="000822ED" w:rsidRDefault="000822ED" w:rsidP="000822ED">
            <w:pPr>
              <w:contextualSpacing/>
              <w:rPr>
                <w:rFonts w:ascii="Verdana" w:eastAsia="Times New Roman" w:hAnsi="Verdana" w:cs="Arial"/>
                <w:b/>
              </w:rPr>
            </w:pPr>
          </w:p>
          <w:p w14:paraId="4D828CA7" w14:textId="77777777" w:rsidR="000822ED" w:rsidRDefault="000822ED" w:rsidP="000822ED">
            <w:pPr>
              <w:contextualSpacing/>
              <w:rPr>
                <w:rFonts w:ascii="Verdana" w:eastAsia="Times New Roman" w:hAnsi="Verdana" w:cs="Arial"/>
                <w:b/>
              </w:rPr>
            </w:pPr>
          </w:p>
          <w:p w14:paraId="245AC7F9" w14:textId="77777777" w:rsidR="000822ED" w:rsidRDefault="000822ED" w:rsidP="000822ED">
            <w:pPr>
              <w:contextualSpacing/>
              <w:rPr>
                <w:rFonts w:ascii="Verdana" w:eastAsia="Times New Roman" w:hAnsi="Verdana" w:cs="Arial"/>
                <w:b/>
              </w:rPr>
            </w:pPr>
          </w:p>
          <w:p w14:paraId="49B6651C" w14:textId="77777777" w:rsidR="000822ED" w:rsidRDefault="000822ED" w:rsidP="000822ED">
            <w:pPr>
              <w:contextualSpacing/>
              <w:rPr>
                <w:rFonts w:ascii="Verdana" w:eastAsia="Times New Roman" w:hAnsi="Verdana" w:cs="Arial"/>
                <w:b/>
              </w:rPr>
            </w:pPr>
          </w:p>
          <w:p w14:paraId="7551D236" w14:textId="77777777" w:rsidR="000822ED" w:rsidRDefault="000822ED" w:rsidP="000822ED">
            <w:pPr>
              <w:contextualSpacing/>
              <w:rPr>
                <w:rFonts w:ascii="Verdana" w:eastAsia="Times New Roman" w:hAnsi="Verdana" w:cs="Arial"/>
                <w:b/>
              </w:rPr>
            </w:pPr>
          </w:p>
          <w:p w14:paraId="5EFA6929" w14:textId="77777777" w:rsidR="000822ED" w:rsidRDefault="000822ED" w:rsidP="000822ED">
            <w:pPr>
              <w:contextualSpacing/>
              <w:rPr>
                <w:rFonts w:ascii="Verdana" w:eastAsia="Times New Roman" w:hAnsi="Verdana" w:cs="Arial"/>
                <w:b/>
              </w:rPr>
            </w:pPr>
          </w:p>
          <w:p w14:paraId="47A13A5D" w14:textId="77777777" w:rsidR="000822ED" w:rsidRDefault="000822ED" w:rsidP="000822ED">
            <w:pPr>
              <w:contextualSpacing/>
              <w:rPr>
                <w:rFonts w:ascii="Verdana" w:eastAsia="Times New Roman" w:hAnsi="Verdana" w:cs="Arial"/>
                <w:b/>
              </w:rPr>
            </w:pPr>
          </w:p>
          <w:p w14:paraId="0F48CDEA" w14:textId="77777777" w:rsidR="000822ED" w:rsidRDefault="000822ED" w:rsidP="000822ED">
            <w:pPr>
              <w:contextualSpacing/>
              <w:rPr>
                <w:rFonts w:ascii="Verdana" w:eastAsia="Times New Roman" w:hAnsi="Verdana" w:cs="Arial"/>
                <w:b/>
              </w:rPr>
            </w:pPr>
          </w:p>
          <w:p w14:paraId="77105276" w14:textId="77777777" w:rsidR="000822ED" w:rsidRDefault="000822ED" w:rsidP="000822ED">
            <w:pPr>
              <w:contextualSpacing/>
              <w:rPr>
                <w:rFonts w:ascii="Verdana" w:eastAsia="Times New Roman" w:hAnsi="Verdana" w:cs="Arial"/>
                <w:b/>
              </w:rPr>
            </w:pPr>
          </w:p>
          <w:p w14:paraId="48386B82" w14:textId="77777777" w:rsidR="000822ED" w:rsidRDefault="000822ED" w:rsidP="000822ED">
            <w:pPr>
              <w:contextualSpacing/>
              <w:rPr>
                <w:rFonts w:ascii="Verdana" w:eastAsia="Times New Roman" w:hAnsi="Verdana" w:cs="Arial"/>
                <w:b/>
              </w:rPr>
            </w:pPr>
          </w:p>
          <w:p w14:paraId="378130C5" w14:textId="77777777" w:rsidR="000822ED" w:rsidRDefault="000822ED" w:rsidP="000822ED">
            <w:pPr>
              <w:contextualSpacing/>
              <w:rPr>
                <w:rFonts w:ascii="Verdana" w:eastAsia="Times New Roman" w:hAnsi="Verdana" w:cs="Arial"/>
                <w:b/>
              </w:rPr>
            </w:pPr>
          </w:p>
          <w:p w14:paraId="7238C789" w14:textId="77777777" w:rsidR="000822ED" w:rsidRDefault="000822ED" w:rsidP="000822ED">
            <w:pPr>
              <w:contextualSpacing/>
              <w:rPr>
                <w:rFonts w:ascii="Verdana" w:eastAsia="Times New Roman" w:hAnsi="Verdana" w:cs="Arial"/>
                <w:b/>
              </w:rPr>
            </w:pPr>
          </w:p>
          <w:p w14:paraId="074BC809" w14:textId="77777777" w:rsidR="000822ED" w:rsidRDefault="000822ED" w:rsidP="000822ED">
            <w:pPr>
              <w:contextualSpacing/>
              <w:rPr>
                <w:rFonts w:ascii="Verdana" w:eastAsia="Times New Roman" w:hAnsi="Verdana" w:cs="Arial"/>
                <w:b/>
              </w:rPr>
            </w:pPr>
          </w:p>
          <w:p w14:paraId="0145BF17" w14:textId="77777777" w:rsidR="000822ED" w:rsidRDefault="000822ED" w:rsidP="000822ED">
            <w:pPr>
              <w:contextualSpacing/>
              <w:rPr>
                <w:rFonts w:ascii="Verdana" w:eastAsia="Times New Roman" w:hAnsi="Verdana" w:cs="Arial"/>
                <w:b/>
              </w:rPr>
            </w:pPr>
          </w:p>
          <w:p w14:paraId="6BC08336" w14:textId="77777777" w:rsidR="000822ED" w:rsidRDefault="000822ED" w:rsidP="000822ED">
            <w:pPr>
              <w:contextualSpacing/>
              <w:rPr>
                <w:rFonts w:ascii="Verdana" w:eastAsia="Times New Roman" w:hAnsi="Verdana" w:cs="Arial"/>
                <w:b/>
              </w:rPr>
            </w:pPr>
          </w:p>
          <w:p w14:paraId="53768EC0" w14:textId="77777777" w:rsidR="000822ED" w:rsidRDefault="000822ED" w:rsidP="000822ED">
            <w:pPr>
              <w:contextualSpacing/>
              <w:rPr>
                <w:rFonts w:ascii="Verdana" w:eastAsia="Times New Roman" w:hAnsi="Verdana" w:cs="Arial"/>
                <w:b/>
              </w:rPr>
            </w:pPr>
          </w:p>
          <w:p w14:paraId="064F42EE" w14:textId="77777777" w:rsidR="000822ED" w:rsidRDefault="000822ED" w:rsidP="000822ED">
            <w:pPr>
              <w:contextualSpacing/>
              <w:rPr>
                <w:rFonts w:ascii="Verdana" w:eastAsia="Times New Roman" w:hAnsi="Verdana" w:cs="Arial"/>
                <w:b/>
              </w:rPr>
            </w:pPr>
          </w:p>
          <w:p w14:paraId="29C75C82" w14:textId="77777777" w:rsidR="000822ED" w:rsidRDefault="000822ED" w:rsidP="000822ED">
            <w:pPr>
              <w:contextualSpacing/>
              <w:rPr>
                <w:rFonts w:ascii="Verdana" w:eastAsia="Times New Roman" w:hAnsi="Verdana" w:cs="Arial"/>
                <w:b/>
              </w:rPr>
            </w:pPr>
          </w:p>
          <w:p w14:paraId="6034BBF8" w14:textId="77777777" w:rsidR="000822ED" w:rsidRDefault="000822ED" w:rsidP="000822ED">
            <w:pPr>
              <w:contextualSpacing/>
              <w:rPr>
                <w:rFonts w:ascii="Verdana" w:eastAsia="Times New Roman" w:hAnsi="Verdana" w:cs="Arial"/>
                <w:b/>
              </w:rPr>
            </w:pPr>
          </w:p>
          <w:p w14:paraId="621C03A4" w14:textId="77777777" w:rsidR="000822ED" w:rsidRDefault="000822ED" w:rsidP="000822ED">
            <w:pPr>
              <w:contextualSpacing/>
              <w:rPr>
                <w:rFonts w:ascii="Verdana" w:eastAsia="Times New Roman" w:hAnsi="Verdana" w:cs="Arial"/>
                <w:b/>
              </w:rPr>
            </w:pPr>
          </w:p>
          <w:p w14:paraId="67C48FA7" w14:textId="77777777" w:rsidR="000822ED" w:rsidRDefault="000822ED" w:rsidP="000822ED">
            <w:pPr>
              <w:contextualSpacing/>
              <w:rPr>
                <w:rFonts w:ascii="Verdana" w:eastAsia="Times New Roman" w:hAnsi="Verdana" w:cs="Arial"/>
                <w:b/>
              </w:rPr>
            </w:pPr>
          </w:p>
          <w:p w14:paraId="7AC7FB24" w14:textId="77777777" w:rsidR="000822ED" w:rsidRDefault="000822ED" w:rsidP="000822ED">
            <w:pPr>
              <w:contextualSpacing/>
              <w:rPr>
                <w:rFonts w:ascii="Verdana" w:eastAsia="Times New Roman" w:hAnsi="Verdana" w:cs="Arial"/>
                <w:b/>
              </w:rPr>
            </w:pPr>
          </w:p>
          <w:p w14:paraId="64FA8F7C" w14:textId="77777777" w:rsidR="000822ED" w:rsidRDefault="000822ED" w:rsidP="000822ED">
            <w:pPr>
              <w:contextualSpacing/>
              <w:rPr>
                <w:rFonts w:ascii="Verdana" w:eastAsia="Times New Roman" w:hAnsi="Verdana" w:cs="Arial"/>
                <w:b/>
              </w:rPr>
            </w:pPr>
          </w:p>
          <w:p w14:paraId="7B5F682D" w14:textId="77777777" w:rsidR="000822ED" w:rsidRDefault="000822ED" w:rsidP="000822ED">
            <w:pPr>
              <w:contextualSpacing/>
              <w:rPr>
                <w:rFonts w:ascii="Verdana" w:eastAsia="Times New Roman" w:hAnsi="Verdana" w:cs="Arial"/>
                <w:b/>
              </w:rPr>
            </w:pPr>
          </w:p>
          <w:p w14:paraId="162C8847" w14:textId="77777777" w:rsidR="000822ED" w:rsidRDefault="000822ED" w:rsidP="000822ED">
            <w:pPr>
              <w:contextualSpacing/>
              <w:rPr>
                <w:rFonts w:ascii="Verdana" w:eastAsia="Times New Roman" w:hAnsi="Verdana" w:cs="Arial"/>
                <w:b/>
              </w:rPr>
            </w:pPr>
          </w:p>
          <w:p w14:paraId="4574BE12" w14:textId="77777777" w:rsidR="000822ED" w:rsidRDefault="000822ED" w:rsidP="000822ED">
            <w:pPr>
              <w:contextualSpacing/>
              <w:rPr>
                <w:rFonts w:ascii="Verdana" w:eastAsia="Times New Roman" w:hAnsi="Verdana" w:cs="Arial"/>
                <w:b/>
              </w:rPr>
            </w:pPr>
          </w:p>
          <w:p w14:paraId="2AAC8DCF" w14:textId="77777777" w:rsidR="000822ED" w:rsidRDefault="000822ED" w:rsidP="000822ED">
            <w:pPr>
              <w:contextualSpacing/>
              <w:rPr>
                <w:rFonts w:ascii="Verdana" w:eastAsia="Times New Roman" w:hAnsi="Verdana" w:cs="Arial"/>
                <w:b/>
              </w:rPr>
            </w:pPr>
          </w:p>
          <w:p w14:paraId="2C923909" w14:textId="77777777" w:rsidR="000822ED" w:rsidRDefault="000822ED" w:rsidP="000822ED">
            <w:pPr>
              <w:contextualSpacing/>
              <w:rPr>
                <w:rFonts w:ascii="Verdana" w:eastAsia="Times New Roman" w:hAnsi="Verdana" w:cs="Arial"/>
                <w:b/>
              </w:rPr>
            </w:pPr>
          </w:p>
          <w:p w14:paraId="00A2E437" w14:textId="77777777" w:rsidR="000822ED" w:rsidRDefault="000822ED" w:rsidP="000822ED">
            <w:pPr>
              <w:contextualSpacing/>
              <w:rPr>
                <w:rFonts w:ascii="Verdana" w:eastAsia="Times New Roman" w:hAnsi="Verdana" w:cs="Arial"/>
                <w:b/>
              </w:rPr>
            </w:pPr>
          </w:p>
          <w:p w14:paraId="0419D293" w14:textId="77777777" w:rsidR="000822ED" w:rsidRDefault="000822ED" w:rsidP="000822ED">
            <w:pPr>
              <w:contextualSpacing/>
              <w:rPr>
                <w:rFonts w:ascii="Verdana" w:eastAsia="Times New Roman" w:hAnsi="Verdana" w:cs="Arial"/>
                <w:b/>
              </w:rPr>
            </w:pPr>
          </w:p>
          <w:p w14:paraId="6DAFF48B" w14:textId="77777777" w:rsidR="000822ED" w:rsidRDefault="000822ED" w:rsidP="000822ED">
            <w:pPr>
              <w:contextualSpacing/>
              <w:rPr>
                <w:rFonts w:ascii="Verdana" w:eastAsia="Times New Roman" w:hAnsi="Verdana" w:cs="Arial"/>
                <w:b/>
              </w:rPr>
            </w:pPr>
          </w:p>
          <w:p w14:paraId="1245651A" w14:textId="77777777" w:rsidR="000822ED" w:rsidRDefault="000822ED" w:rsidP="000822ED">
            <w:pPr>
              <w:contextualSpacing/>
              <w:rPr>
                <w:rFonts w:ascii="Verdana" w:eastAsia="Times New Roman" w:hAnsi="Verdana" w:cs="Arial"/>
                <w:b/>
              </w:rPr>
            </w:pPr>
          </w:p>
          <w:p w14:paraId="0B44608E" w14:textId="77777777" w:rsidR="000822ED" w:rsidRDefault="000822ED" w:rsidP="000822ED">
            <w:pPr>
              <w:contextualSpacing/>
              <w:rPr>
                <w:rFonts w:ascii="Verdana" w:eastAsia="Times New Roman" w:hAnsi="Verdana" w:cs="Arial"/>
                <w:b/>
              </w:rPr>
            </w:pPr>
          </w:p>
          <w:p w14:paraId="5938CD59" w14:textId="77777777" w:rsidR="000822ED" w:rsidRDefault="000822ED" w:rsidP="000822ED">
            <w:pPr>
              <w:contextualSpacing/>
              <w:rPr>
                <w:rFonts w:ascii="Verdana" w:eastAsia="Times New Roman" w:hAnsi="Verdana" w:cs="Arial"/>
                <w:b/>
              </w:rPr>
            </w:pPr>
          </w:p>
          <w:p w14:paraId="732ABE26" w14:textId="77777777" w:rsidR="000822ED" w:rsidRDefault="000822ED" w:rsidP="000822ED">
            <w:pPr>
              <w:contextualSpacing/>
              <w:rPr>
                <w:rFonts w:ascii="Verdana" w:eastAsia="Times New Roman" w:hAnsi="Verdana" w:cs="Arial"/>
                <w:b/>
              </w:rPr>
            </w:pPr>
          </w:p>
          <w:p w14:paraId="49CDAA72" w14:textId="77777777" w:rsidR="000822ED" w:rsidRDefault="000822ED" w:rsidP="000822ED">
            <w:pPr>
              <w:contextualSpacing/>
              <w:rPr>
                <w:rFonts w:ascii="Verdana" w:eastAsia="Times New Roman" w:hAnsi="Verdana" w:cs="Arial"/>
                <w:b/>
              </w:rPr>
            </w:pPr>
          </w:p>
          <w:p w14:paraId="7210ADF4" w14:textId="77777777" w:rsidR="000822ED" w:rsidRDefault="000822ED" w:rsidP="000822ED">
            <w:pPr>
              <w:contextualSpacing/>
              <w:rPr>
                <w:rFonts w:ascii="Verdana" w:eastAsia="Times New Roman" w:hAnsi="Verdana" w:cs="Arial"/>
                <w:b/>
              </w:rPr>
            </w:pPr>
          </w:p>
          <w:p w14:paraId="04EE61FB" w14:textId="77777777" w:rsidR="000822ED" w:rsidRDefault="000822ED" w:rsidP="000822ED">
            <w:pPr>
              <w:contextualSpacing/>
              <w:rPr>
                <w:rFonts w:ascii="Verdana" w:eastAsia="Times New Roman" w:hAnsi="Verdana" w:cs="Arial"/>
                <w:b/>
              </w:rPr>
            </w:pPr>
          </w:p>
          <w:p w14:paraId="4F88060B" w14:textId="77777777" w:rsidR="000822ED" w:rsidRDefault="000822ED" w:rsidP="000822ED">
            <w:pPr>
              <w:contextualSpacing/>
              <w:rPr>
                <w:rFonts w:ascii="Verdana" w:eastAsia="Times New Roman" w:hAnsi="Verdana" w:cs="Arial"/>
                <w:b/>
              </w:rPr>
            </w:pPr>
          </w:p>
          <w:p w14:paraId="2308737D" w14:textId="77777777" w:rsidR="000822ED" w:rsidRPr="00CE1EE9" w:rsidRDefault="000822ED" w:rsidP="000822ED">
            <w:pPr>
              <w:rPr>
                <w:rFonts w:ascii="Verdana" w:eastAsia="Times New Roman" w:hAnsi="Verdana" w:cs="Arial"/>
                <w:b/>
              </w:rPr>
            </w:pPr>
          </w:p>
        </w:tc>
        <w:tc>
          <w:tcPr>
            <w:tcW w:w="3744" w:type="dxa"/>
          </w:tcPr>
          <w:p w14:paraId="38C90CCD" w14:textId="77777777" w:rsidR="000822ED" w:rsidRDefault="000822ED" w:rsidP="000822ED">
            <w:pPr>
              <w:contextualSpacing/>
              <w:rPr>
                <w:rFonts w:ascii="Verdana" w:eastAsia="Times New Roman" w:hAnsi="Verdana" w:cs="Arial"/>
                <w:b/>
              </w:rPr>
            </w:pPr>
          </w:p>
          <w:p w14:paraId="13FCDCB5" w14:textId="77777777" w:rsidR="000822ED" w:rsidRDefault="000822ED" w:rsidP="000822ED">
            <w:pPr>
              <w:contextualSpacing/>
              <w:rPr>
                <w:rFonts w:ascii="Verdana" w:eastAsia="Times New Roman" w:hAnsi="Verdana" w:cs="Arial"/>
                <w:b/>
              </w:rPr>
            </w:pPr>
          </w:p>
          <w:p w14:paraId="66ABC320" w14:textId="77777777" w:rsidR="000822ED" w:rsidRDefault="000822ED" w:rsidP="000822ED">
            <w:pPr>
              <w:contextualSpacing/>
              <w:rPr>
                <w:rFonts w:ascii="Verdana" w:eastAsia="Times New Roman" w:hAnsi="Verdana" w:cs="Arial"/>
                <w:b/>
              </w:rPr>
            </w:pPr>
          </w:p>
          <w:p w14:paraId="66698561" w14:textId="77777777" w:rsidR="000822ED" w:rsidRDefault="000822ED" w:rsidP="000822ED">
            <w:pPr>
              <w:contextualSpacing/>
              <w:rPr>
                <w:rFonts w:ascii="Verdana" w:eastAsia="Times New Roman" w:hAnsi="Verdana" w:cs="Arial"/>
                <w:b/>
              </w:rPr>
            </w:pPr>
          </w:p>
          <w:p w14:paraId="792EC382" w14:textId="77777777" w:rsidR="000822ED" w:rsidRDefault="000822ED" w:rsidP="000822ED">
            <w:pPr>
              <w:contextualSpacing/>
              <w:rPr>
                <w:rFonts w:ascii="Verdana" w:eastAsia="Times New Roman" w:hAnsi="Verdana" w:cs="Arial"/>
                <w:b/>
              </w:rPr>
            </w:pPr>
          </w:p>
          <w:p w14:paraId="120F5A4D" w14:textId="77777777" w:rsidR="000822ED" w:rsidRDefault="000822ED" w:rsidP="000822ED">
            <w:pPr>
              <w:contextualSpacing/>
              <w:rPr>
                <w:rFonts w:ascii="Verdana" w:eastAsia="Times New Roman" w:hAnsi="Verdana" w:cs="Arial"/>
                <w:b/>
              </w:rPr>
            </w:pPr>
          </w:p>
          <w:p w14:paraId="7207EA0D" w14:textId="77777777" w:rsidR="000822ED" w:rsidRDefault="000822ED" w:rsidP="000822ED">
            <w:pPr>
              <w:contextualSpacing/>
              <w:rPr>
                <w:rFonts w:ascii="Verdana" w:eastAsia="Times New Roman" w:hAnsi="Verdana" w:cs="Arial"/>
                <w:b/>
              </w:rPr>
            </w:pPr>
          </w:p>
          <w:p w14:paraId="34AAE9C3" w14:textId="77777777" w:rsidR="000822ED" w:rsidRDefault="000822ED" w:rsidP="000822ED">
            <w:pPr>
              <w:contextualSpacing/>
              <w:rPr>
                <w:rFonts w:ascii="Verdana" w:eastAsia="Times New Roman" w:hAnsi="Verdana" w:cs="Arial"/>
                <w:b/>
              </w:rPr>
            </w:pPr>
          </w:p>
          <w:p w14:paraId="1BD6AD31" w14:textId="77777777" w:rsidR="000822ED" w:rsidRDefault="000822ED" w:rsidP="000822ED">
            <w:pPr>
              <w:contextualSpacing/>
              <w:rPr>
                <w:rFonts w:ascii="Verdana" w:eastAsia="Times New Roman" w:hAnsi="Verdana" w:cs="Arial"/>
                <w:b/>
              </w:rPr>
            </w:pPr>
          </w:p>
          <w:p w14:paraId="15BEF1FE" w14:textId="77777777" w:rsidR="000822ED" w:rsidRDefault="000822ED" w:rsidP="000822ED">
            <w:pPr>
              <w:contextualSpacing/>
              <w:rPr>
                <w:rFonts w:ascii="Verdana" w:eastAsia="Times New Roman" w:hAnsi="Verdana" w:cs="Arial"/>
                <w:b/>
              </w:rPr>
            </w:pPr>
          </w:p>
          <w:p w14:paraId="595651CC" w14:textId="77777777" w:rsidR="000822ED" w:rsidRDefault="000822ED" w:rsidP="000822ED">
            <w:pPr>
              <w:contextualSpacing/>
              <w:rPr>
                <w:rFonts w:ascii="Verdana" w:eastAsia="Times New Roman" w:hAnsi="Verdana" w:cs="Arial"/>
                <w:b/>
              </w:rPr>
            </w:pPr>
          </w:p>
          <w:p w14:paraId="5F8CE59C" w14:textId="77777777" w:rsidR="000822ED" w:rsidRDefault="000822ED" w:rsidP="000822ED">
            <w:pPr>
              <w:contextualSpacing/>
              <w:rPr>
                <w:rFonts w:ascii="Verdana" w:eastAsia="Times New Roman" w:hAnsi="Verdana" w:cs="Arial"/>
                <w:b/>
              </w:rPr>
            </w:pPr>
          </w:p>
          <w:p w14:paraId="3B517E18" w14:textId="77777777" w:rsidR="000822ED" w:rsidRDefault="000822ED" w:rsidP="000822ED">
            <w:pPr>
              <w:contextualSpacing/>
              <w:rPr>
                <w:rFonts w:ascii="Verdana" w:eastAsia="Times New Roman" w:hAnsi="Verdana" w:cs="Arial"/>
                <w:b/>
              </w:rPr>
            </w:pPr>
          </w:p>
          <w:p w14:paraId="405F3230" w14:textId="77777777" w:rsidR="000822ED" w:rsidRDefault="000822ED" w:rsidP="000822ED">
            <w:pPr>
              <w:contextualSpacing/>
              <w:rPr>
                <w:rFonts w:ascii="Verdana" w:eastAsia="Times New Roman" w:hAnsi="Verdana" w:cs="Arial"/>
                <w:b/>
              </w:rPr>
            </w:pPr>
          </w:p>
          <w:p w14:paraId="1F15429E" w14:textId="77777777" w:rsidR="000822ED" w:rsidRDefault="000822ED" w:rsidP="000822ED">
            <w:pPr>
              <w:contextualSpacing/>
              <w:rPr>
                <w:rFonts w:ascii="Verdana" w:eastAsia="Times New Roman" w:hAnsi="Verdana" w:cs="Arial"/>
                <w:b/>
              </w:rPr>
            </w:pPr>
          </w:p>
          <w:p w14:paraId="0DA95F73" w14:textId="77777777" w:rsidR="000822ED" w:rsidRDefault="000822ED" w:rsidP="000822ED">
            <w:pPr>
              <w:contextualSpacing/>
              <w:rPr>
                <w:rFonts w:ascii="Verdana" w:eastAsia="Times New Roman" w:hAnsi="Verdana" w:cs="Arial"/>
                <w:b/>
              </w:rPr>
            </w:pPr>
          </w:p>
          <w:p w14:paraId="35BF6D29" w14:textId="77777777" w:rsidR="000822ED" w:rsidRDefault="000822ED" w:rsidP="000822ED">
            <w:pPr>
              <w:contextualSpacing/>
              <w:rPr>
                <w:rFonts w:ascii="Verdana" w:eastAsia="Times New Roman" w:hAnsi="Verdana" w:cs="Arial"/>
                <w:b/>
              </w:rPr>
            </w:pPr>
          </w:p>
          <w:p w14:paraId="0BCB8215" w14:textId="77777777" w:rsidR="000822ED" w:rsidRDefault="000822ED" w:rsidP="000822ED">
            <w:pPr>
              <w:contextualSpacing/>
              <w:rPr>
                <w:rFonts w:ascii="Verdana" w:eastAsia="Times New Roman" w:hAnsi="Verdana" w:cs="Arial"/>
                <w:b/>
              </w:rPr>
            </w:pPr>
          </w:p>
          <w:p w14:paraId="194A1E59" w14:textId="77777777" w:rsidR="000822ED" w:rsidRDefault="000822ED" w:rsidP="000822ED">
            <w:pPr>
              <w:contextualSpacing/>
              <w:rPr>
                <w:rFonts w:ascii="Verdana" w:eastAsia="Times New Roman" w:hAnsi="Verdana" w:cs="Arial"/>
                <w:b/>
              </w:rPr>
            </w:pPr>
          </w:p>
          <w:p w14:paraId="4B7AF115" w14:textId="77777777" w:rsidR="000822ED" w:rsidRDefault="000822ED" w:rsidP="000822ED">
            <w:pPr>
              <w:contextualSpacing/>
              <w:rPr>
                <w:rFonts w:ascii="Verdana" w:eastAsia="Times New Roman" w:hAnsi="Verdana" w:cs="Arial"/>
                <w:b/>
              </w:rPr>
            </w:pPr>
          </w:p>
          <w:p w14:paraId="467F87AC" w14:textId="77777777" w:rsidR="000822ED" w:rsidRDefault="000822ED" w:rsidP="000822ED">
            <w:pPr>
              <w:contextualSpacing/>
              <w:rPr>
                <w:rFonts w:ascii="Verdana" w:eastAsia="Times New Roman" w:hAnsi="Verdana" w:cs="Arial"/>
                <w:b/>
              </w:rPr>
            </w:pPr>
          </w:p>
          <w:p w14:paraId="2584B18B" w14:textId="77777777" w:rsidR="000822ED" w:rsidRDefault="000822ED" w:rsidP="000822ED">
            <w:pPr>
              <w:contextualSpacing/>
              <w:rPr>
                <w:rFonts w:ascii="Verdana" w:eastAsia="Times New Roman" w:hAnsi="Verdana" w:cs="Arial"/>
                <w:b/>
              </w:rPr>
            </w:pPr>
          </w:p>
          <w:p w14:paraId="6E9BF616" w14:textId="77777777" w:rsidR="000822ED" w:rsidRDefault="000822ED" w:rsidP="000822ED">
            <w:pPr>
              <w:contextualSpacing/>
              <w:rPr>
                <w:rFonts w:ascii="Verdana" w:eastAsia="Times New Roman" w:hAnsi="Verdana" w:cs="Arial"/>
                <w:b/>
              </w:rPr>
            </w:pPr>
          </w:p>
          <w:p w14:paraId="703CACF7" w14:textId="77777777" w:rsidR="000822ED" w:rsidRDefault="000822ED" w:rsidP="000822ED">
            <w:pPr>
              <w:contextualSpacing/>
              <w:rPr>
                <w:rFonts w:ascii="Verdana" w:eastAsia="Times New Roman" w:hAnsi="Verdana" w:cs="Arial"/>
                <w:b/>
              </w:rPr>
            </w:pPr>
          </w:p>
          <w:p w14:paraId="62C46D0D" w14:textId="77777777" w:rsidR="000822ED" w:rsidRDefault="000822ED" w:rsidP="000822ED">
            <w:pPr>
              <w:contextualSpacing/>
              <w:rPr>
                <w:rFonts w:ascii="Verdana" w:eastAsia="Times New Roman" w:hAnsi="Verdana" w:cs="Arial"/>
                <w:b/>
              </w:rPr>
            </w:pPr>
          </w:p>
          <w:p w14:paraId="305CA5AB" w14:textId="77777777" w:rsidR="000822ED" w:rsidRDefault="000822ED" w:rsidP="000822ED">
            <w:pPr>
              <w:contextualSpacing/>
              <w:rPr>
                <w:rFonts w:ascii="Verdana" w:eastAsia="Times New Roman" w:hAnsi="Verdana" w:cs="Arial"/>
                <w:b/>
              </w:rPr>
            </w:pPr>
          </w:p>
          <w:p w14:paraId="6D4C6A82" w14:textId="77777777" w:rsidR="000822ED" w:rsidRDefault="000822ED" w:rsidP="000822ED">
            <w:pPr>
              <w:contextualSpacing/>
              <w:rPr>
                <w:rFonts w:ascii="Verdana" w:eastAsia="Times New Roman" w:hAnsi="Verdana" w:cs="Arial"/>
                <w:b/>
              </w:rPr>
            </w:pPr>
          </w:p>
          <w:p w14:paraId="279EF1D1" w14:textId="77777777" w:rsidR="000822ED" w:rsidRDefault="000822ED" w:rsidP="000822ED">
            <w:pPr>
              <w:contextualSpacing/>
              <w:rPr>
                <w:rFonts w:ascii="Verdana" w:eastAsia="Times New Roman" w:hAnsi="Verdana" w:cs="Arial"/>
                <w:b/>
              </w:rPr>
            </w:pPr>
          </w:p>
          <w:p w14:paraId="17AFAAAE" w14:textId="77777777" w:rsidR="000822ED" w:rsidRDefault="000822ED" w:rsidP="000822ED">
            <w:pPr>
              <w:contextualSpacing/>
              <w:rPr>
                <w:rFonts w:ascii="Verdana" w:eastAsia="Times New Roman" w:hAnsi="Verdana" w:cs="Arial"/>
                <w:b/>
              </w:rPr>
            </w:pPr>
          </w:p>
          <w:p w14:paraId="4933A130" w14:textId="77777777" w:rsidR="000822ED" w:rsidRDefault="000822ED" w:rsidP="000822ED">
            <w:pPr>
              <w:contextualSpacing/>
              <w:rPr>
                <w:rFonts w:ascii="Verdana" w:eastAsia="Times New Roman" w:hAnsi="Verdana" w:cs="Arial"/>
                <w:b/>
              </w:rPr>
            </w:pPr>
          </w:p>
          <w:p w14:paraId="5CBB8F51" w14:textId="77777777" w:rsidR="000822ED" w:rsidRDefault="000822ED" w:rsidP="000822ED">
            <w:pPr>
              <w:contextualSpacing/>
              <w:rPr>
                <w:rFonts w:ascii="Verdana" w:eastAsia="Times New Roman" w:hAnsi="Verdana" w:cs="Arial"/>
                <w:b/>
              </w:rPr>
            </w:pPr>
          </w:p>
          <w:p w14:paraId="2276114F" w14:textId="77777777" w:rsidR="000822ED" w:rsidRDefault="000822ED" w:rsidP="000822ED">
            <w:pPr>
              <w:contextualSpacing/>
              <w:rPr>
                <w:rFonts w:ascii="Verdana" w:eastAsia="Times New Roman" w:hAnsi="Verdana" w:cs="Arial"/>
                <w:b/>
              </w:rPr>
            </w:pPr>
          </w:p>
          <w:p w14:paraId="2682D958" w14:textId="77777777" w:rsidR="000822ED" w:rsidRDefault="000822ED" w:rsidP="000822ED">
            <w:pPr>
              <w:contextualSpacing/>
              <w:rPr>
                <w:rFonts w:ascii="Verdana" w:eastAsia="Times New Roman" w:hAnsi="Verdana" w:cs="Arial"/>
                <w:b/>
              </w:rPr>
            </w:pPr>
          </w:p>
          <w:p w14:paraId="04D8D00D" w14:textId="77777777" w:rsidR="000822ED" w:rsidRDefault="000822ED" w:rsidP="000822ED">
            <w:pPr>
              <w:contextualSpacing/>
              <w:rPr>
                <w:rFonts w:ascii="Verdana" w:eastAsia="Times New Roman" w:hAnsi="Verdana" w:cs="Arial"/>
                <w:b/>
              </w:rPr>
            </w:pPr>
          </w:p>
          <w:p w14:paraId="0CB2365A" w14:textId="77777777" w:rsidR="000822ED" w:rsidRDefault="000822ED" w:rsidP="000822ED">
            <w:pPr>
              <w:contextualSpacing/>
              <w:rPr>
                <w:rFonts w:ascii="Verdana" w:eastAsia="Times New Roman" w:hAnsi="Verdana" w:cs="Arial"/>
                <w:b/>
              </w:rPr>
            </w:pPr>
          </w:p>
          <w:p w14:paraId="2BDBD3F1" w14:textId="77777777" w:rsidR="000822ED" w:rsidRDefault="000822ED" w:rsidP="000822ED">
            <w:pPr>
              <w:contextualSpacing/>
              <w:rPr>
                <w:rFonts w:ascii="Verdana" w:eastAsia="Times New Roman" w:hAnsi="Verdana" w:cs="Arial"/>
                <w:b/>
              </w:rPr>
            </w:pPr>
          </w:p>
          <w:p w14:paraId="2B5E95B3" w14:textId="77777777" w:rsidR="000822ED" w:rsidRDefault="000822ED" w:rsidP="000822ED">
            <w:pPr>
              <w:contextualSpacing/>
              <w:rPr>
                <w:rFonts w:ascii="Verdana" w:eastAsia="Times New Roman" w:hAnsi="Verdana" w:cs="Arial"/>
                <w:b/>
              </w:rPr>
            </w:pPr>
          </w:p>
          <w:p w14:paraId="66A1C300" w14:textId="77777777" w:rsidR="000822ED" w:rsidRDefault="000822ED" w:rsidP="000822ED">
            <w:pPr>
              <w:contextualSpacing/>
              <w:rPr>
                <w:rFonts w:ascii="Verdana" w:eastAsia="Times New Roman" w:hAnsi="Verdana" w:cs="Arial"/>
                <w:b/>
              </w:rPr>
            </w:pPr>
          </w:p>
          <w:p w14:paraId="059415F4" w14:textId="77777777" w:rsidR="000822ED" w:rsidRDefault="000822ED" w:rsidP="000822ED">
            <w:pPr>
              <w:contextualSpacing/>
              <w:rPr>
                <w:rFonts w:ascii="Verdana" w:eastAsia="Times New Roman" w:hAnsi="Verdana" w:cs="Arial"/>
                <w:b/>
              </w:rPr>
            </w:pPr>
          </w:p>
          <w:p w14:paraId="1D1AEA10" w14:textId="77777777" w:rsidR="000822ED" w:rsidRDefault="000822ED" w:rsidP="000822ED">
            <w:pPr>
              <w:contextualSpacing/>
              <w:rPr>
                <w:rFonts w:ascii="Verdana" w:eastAsia="Times New Roman" w:hAnsi="Verdana" w:cs="Arial"/>
                <w:b/>
              </w:rPr>
            </w:pPr>
          </w:p>
          <w:p w14:paraId="6E89DDF7" w14:textId="77777777" w:rsidR="000822ED" w:rsidRPr="00CE1EE9" w:rsidRDefault="000822ED" w:rsidP="000822ED">
            <w:pPr>
              <w:rPr>
                <w:rFonts w:ascii="Verdana" w:eastAsia="Times New Roman" w:hAnsi="Verdana" w:cs="Arial"/>
                <w:b/>
              </w:rPr>
            </w:pPr>
          </w:p>
        </w:tc>
      </w:tr>
      <w:tr w:rsidR="000822ED" w:rsidRPr="003817CC" w14:paraId="1574A1A3" w14:textId="3A1544C4" w:rsidTr="000822ED">
        <w:trPr>
          <w:gridAfter w:val="2"/>
          <w:wAfter w:w="7488" w:type="dxa"/>
        </w:trPr>
        <w:tc>
          <w:tcPr>
            <w:tcW w:w="11232" w:type="dxa"/>
            <w:gridSpan w:val="3"/>
            <w:shd w:val="clear" w:color="auto" w:fill="auto"/>
          </w:tcPr>
          <w:p w14:paraId="081DC72B" w14:textId="77777777" w:rsidR="000822ED" w:rsidRDefault="000822ED" w:rsidP="000822ED">
            <w:pPr>
              <w:rPr>
                <w:rFonts w:ascii="Verdana" w:hAnsi="Verdana"/>
                <w:b/>
                <w:sz w:val="24"/>
                <w:szCs w:val="24"/>
              </w:rPr>
            </w:pPr>
            <w:r w:rsidRPr="001B122B">
              <w:rPr>
                <w:rFonts w:ascii="Verdana" w:hAnsi="Verdana"/>
                <w:b/>
                <w:sz w:val="24"/>
                <w:szCs w:val="24"/>
              </w:rPr>
              <w:t>Justification</w:t>
            </w:r>
            <w:r>
              <w:rPr>
                <w:rFonts w:ascii="Verdana" w:hAnsi="Verdana"/>
                <w:b/>
                <w:sz w:val="24"/>
                <w:szCs w:val="24"/>
              </w:rPr>
              <w:t>:</w:t>
            </w:r>
          </w:p>
          <w:p w14:paraId="5CFBECBE" w14:textId="796E68E7" w:rsidR="000822ED" w:rsidRPr="001B122B" w:rsidRDefault="000822ED" w:rsidP="000822ED">
            <w:pPr>
              <w:rPr>
                <w:rFonts w:ascii="Verdana" w:hAnsi="Verdana"/>
                <w:b/>
                <w:sz w:val="24"/>
                <w:szCs w:val="24"/>
              </w:rPr>
            </w:pPr>
            <w:r>
              <w:rPr>
                <w:rFonts w:ascii="Verdana" w:hAnsi="Verdana"/>
              </w:rPr>
              <w:t xml:space="preserve">The proposed revision to 170-300-0245 Laundry and equipment adds venting of a dryer to the outside. </w:t>
            </w: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5.4.4.2: Location of Laundry Equipment and Water Temperature for Laundering states that “Dryers should be vented to the outside.”</w:t>
            </w:r>
          </w:p>
        </w:tc>
      </w:tr>
    </w:tbl>
    <w:p w14:paraId="63A123CC" w14:textId="77777777" w:rsidR="000822ED" w:rsidRDefault="000822ED" w:rsidP="000822ED">
      <w:pPr>
        <w:jc w:val="center"/>
        <w:rPr>
          <w:rFonts w:ascii="Verdana" w:hAnsi="Verdana"/>
          <w:b/>
          <w:sz w:val="24"/>
          <w:szCs w:val="24"/>
        </w:rPr>
        <w:sectPr w:rsidR="000822ED" w:rsidSect="000822E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0822ED" w:rsidRPr="003817CC" w14:paraId="6CB6BEB0" w14:textId="47B6112F" w:rsidTr="000822ED">
        <w:trPr>
          <w:gridAfter w:val="3"/>
          <w:wAfter w:w="7488" w:type="dxa"/>
        </w:trPr>
        <w:tc>
          <w:tcPr>
            <w:tcW w:w="11232" w:type="dxa"/>
            <w:gridSpan w:val="3"/>
            <w:shd w:val="clear" w:color="auto" w:fill="BFBFBF" w:themeFill="background1" w:themeFillShade="BF"/>
          </w:tcPr>
          <w:p w14:paraId="2EBE21F3" w14:textId="2DB3BE88" w:rsidR="000822ED" w:rsidRDefault="000822ED" w:rsidP="000822ED">
            <w:pPr>
              <w:jc w:val="center"/>
              <w:rPr>
                <w:rFonts w:ascii="Verdana" w:hAnsi="Verdana"/>
                <w:b/>
                <w:sz w:val="24"/>
                <w:szCs w:val="24"/>
              </w:rPr>
            </w:pPr>
            <w:r>
              <w:rPr>
                <w:rFonts w:ascii="Verdana" w:hAnsi="Verdana"/>
                <w:b/>
                <w:sz w:val="24"/>
                <w:szCs w:val="24"/>
              </w:rPr>
              <w:lastRenderedPageBreak/>
              <w:t>Cleaning and Sanitation – Private septic systems</w:t>
            </w:r>
          </w:p>
        </w:tc>
      </w:tr>
      <w:tr w:rsidR="000822ED" w:rsidRPr="003817CC" w14:paraId="2E0F199D" w14:textId="4F293401" w:rsidTr="000822ED">
        <w:tc>
          <w:tcPr>
            <w:tcW w:w="3744" w:type="dxa"/>
            <w:shd w:val="clear" w:color="auto" w:fill="DDD9C3" w:themeFill="background2" w:themeFillShade="E6"/>
          </w:tcPr>
          <w:p w14:paraId="39BE64B8"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582AB2BF"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7918234C"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6207D1E9" w14:textId="009B0CC4" w:rsidR="000822ED" w:rsidRPr="009F70D3"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7ABCE433" w14:textId="57455F51" w:rsidR="000822ED" w:rsidRPr="009F70D3"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14:paraId="135595D8" w14:textId="3B8B7090" w:rsidTr="000822ED">
        <w:tc>
          <w:tcPr>
            <w:tcW w:w="3744" w:type="dxa"/>
          </w:tcPr>
          <w:p w14:paraId="14567162" w14:textId="77777777" w:rsidR="000822ED" w:rsidRPr="005C3E54" w:rsidRDefault="000822ED" w:rsidP="000822ED">
            <w:pPr>
              <w:contextualSpacing/>
              <w:rPr>
                <w:rFonts w:ascii="Verdana" w:hAnsi="Verdana"/>
                <w:highlight w:val="lightGray"/>
                <w:u w:val="single"/>
              </w:rPr>
            </w:pPr>
            <w:r w:rsidRPr="005C3E54">
              <w:rPr>
                <w:rFonts w:ascii="Verdana" w:hAnsi="Verdana"/>
                <w:highlight w:val="lightGray"/>
              </w:rPr>
              <w:t xml:space="preserve">WAC </w:t>
            </w:r>
            <w:r w:rsidRPr="005C3E54">
              <w:rPr>
                <w:rFonts w:ascii="Verdana" w:eastAsia="Times New Roman" w:hAnsi="Verdana" w:cs="Times New Roman"/>
                <w:highlight w:val="lightGray"/>
              </w:rPr>
              <w:t>170-296A-1375</w:t>
            </w:r>
          </w:p>
          <w:p w14:paraId="53486BCE" w14:textId="77777777" w:rsidR="000822ED" w:rsidRDefault="000822ED" w:rsidP="000822ED">
            <w:pPr>
              <w:spacing w:after="150"/>
              <w:contextualSpacing/>
              <w:outlineLvl w:val="2"/>
              <w:rPr>
                <w:rFonts w:ascii="Verdana" w:eastAsia="Times New Roman" w:hAnsi="Verdana" w:cs="Times New Roman"/>
                <w:bCs/>
                <w:highlight w:val="lightGray"/>
              </w:rPr>
            </w:pPr>
            <w:r w:rsidRPr="005C3E54">
              <w:rPr>
                <w:rFonts w:ascii="Verdana" w:eastAsia="Times New Roman" w:hAnsi="Verdana" w:cs="Times New Roman"/>
                <w:bCs/>
                <w:highlight w:val="lightGray"/>
              </w:rPr>
              <w:t>Private septic system—Inspection and maintenance.</w:t>
            </w:r>
          </w:p>
          <w:p w14:paraId="1C5CA850" w14:textId="77777777" w:rsidR="000822ED" w:rsidRPr="005C3E54" w:rsidRDefault="000822ED" w:rsidP="000822ED">
            <w:pPr>
              <w:spacing w:after="150"/>
              <w:contextualSpacing/>
              <w:outlineLvl w:val="2"/>
              <w:rPr>
                <w:rFonts w:ascii="Verdana" w:eastAsia="Times New Roman" w:hAnsi="Verdana" w:cs="Times New Roman"/>
                <w:bCs/>
                <w:highlight w:val="lightGray"/>
              </w:rPr>
            </w:pPr>
          </w:p>
          <w:p w14:paraId="29B1BCD0" w14:textId="77777777" w:rsidR="000822ED" w:rsidRPr="00CB17B1"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(1) If the licensed premises is served by a private septic system (not connected to a sewer system) the septic system must be maintained in a manner acceptable to the local health jurisdiction.</w:t>
            </w:r>
          </w:p>
          <w:p w14:paraId="22A5306F" w14:textId="77777777" w:rsidR="000822ED" w:rsidRPr="00CB17B1"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(2) The licensee must follow the local health jurisdiction's requirements for periodic septic system inspection and maintenance.</w:t>
            </w:r>
          </w:p>
          <w:p w14:paraId="363FE6FE" w14:textId="77777777" w:rsidR="000822ED" w:rsidRPr="00CB17B1"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(3) If there are no local health jurisdiction's requirements for periodic septic system inspections the licensee must:</w:t>
            </w:r>
          </w:p>
          <w:p w14:paraId="4C8D81DA" w14:textId="77777777" w:rsidR="000822ED" w:rsidRPr="00CB17B1"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(a) Have the system inspected by a septic system inspector certified by the local health jurisdiction:</w:t>
            </w:r>
          </w:p>
          <w:p w14:paraId="6BBB7164" w14:textId="77777777" w:rsidR="000822ED" w:rsidRPr="00CB17B1"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 xml:space="preserve">(i) Within six months prior to submitting a license </w:t>
            </w:r>
            <w:r w:rsidRPr="00CB17B1">
              <w:rPr>
                <w:rFonts w:ascii="Verdana" w:eastAsia="Times New Roman" w:hAnsi="Verdana" w:cs="Times New Roman"/>
                <w:highlight w:val="lightGray"/>
              </w:rPr>
              <w:lastRenderedPageBreak/>
              <w:t xml:space="preserve">application under WAC </w:t>
            </w:r>
            <w:hyperlink r:id="rId17" w:history="1">
              <w:r w:rsidRPr="00CB17B1">
                <w:rPr>
                  <w:rFonts w:ascii="Verdana" w:eastAsia="Times New Roman" w:hAnsi="Verdana" w:cs="Times New Roman"/>
                  <w:color w:val="2B674D"/>
                  <w:highlight w:val="lightGray"/>
                  <w:u w:val="single"/>
                </w:rPr>
                <w:t>170-296A-1250</w:t>
              </w:r>
            </w:hyperlink>
            <w:r w:rsidRPr="00CB17B1">
              <w:rPr>
                <w:rFonts w:ascii="Verdana" w:eastAsia="Times New Roman" w:hAnsi="Verdana" w:cs="Times New Roman"/>
                <w:highlight w:val="lightGray"/>
              </w:rPr>
              <w:t>; and</w:t>
            </w:r>
          </w:p>
          <w:p w14:paraId="10FA0A6F" w14:textId="77777777" w:rsidR="000822ED" w:rsidRDefault="000822ED" w:rsidP="000822ED">
            <w:pPr>
              <w:ind w:firstLine="360"/>
              <w:rPr>
                <w:rFonts w:ascii="Verdana" w:eastAsia="Times New Roman" w:hAnsi="Verdana" w:cs="Times New Roman"/>
                <w:highlight w:val="lightGray"/>
              </w:rPr>
            </w:pPr>
          </w:p>
          <w:p w14:paraId="636EF699" w14:textId="77777777" w:rsidR="000822ED" w:rsidRPr="00CB17B1"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(ii) Every three years after an initial license is issued to the license applicant under this chapter.</w:t>
            </w:r>
          </w:p>
          <w:p w14:paraId="32F74737" w14:textId="77777777" w:rsidR="000822ED" w:rsidRPr="00CB17B1"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(b) Maintain the septic system as required by the inspection report.</w:t>
            </w:r>
          </w:p>
          <w:p w14:paraId="5373D794" w14:textId="77777777" w:rsidR="000822ED" w:rsidRPr="00CB17B1"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(4) Septic system inspection and maintenance records must be kept on the premises and made available to the department upon request.</w:t>
            </w:r>
          </w:p>
          <w:p w14:paraId="1E22375D" w14:textId="77777777" w:rsidR="000822ED" w:rsidRPr="00CB17B1" w:rsidRDefault="000822ED" w:rsidP="000822ED">
            <w:pPr>
              <w:rPr>
                <w:rFonts w:ascii="Verdana" w:hAnsi="Verdana"/>
              </w:rPr>
            </w:pPr>
          </w:p>
        </w:tc>
        <w:tc>
          <w:tcPr>
            <w:tcW w:w="3744" w:type="dxa"/>
          </w:tcPr>
          <w:p w14:paraId="21B2A229" w14:textId="77777777" w:rsidR="000822ED" w:rsidRPr="00CB17B1" w:rsidRDefault="000822ED" w:rsidP="000822ED">
            <w:pPr>
              <w:rPr>
                <w:rFonts w:ascii="Verdana" w:hAnsi="Verdana"/>
                <w:highlight w:val="lightGray"/>
              </w:rPr>
            </w:pPr>
            <w:r w:rsidRPr="00CB17B1">
              <w:rPr>
                <w:rFonts w:ascii="Verdana" w:hAnsi="Verdana"/>
                <w:highlight w:val="lightGray"/>
              </w:rPr>
              <w:lastRenderedPageBreak/>
              <w:t>WAC 170-295-5080</w:t>
            </w:r>
          </w:p>
          <w:p w14:paraId="5D03BB49" w14:textId="77777777" w:rsidR="000822ED" w:rsidRDefault="000822ED" w:rsidP="000822ED">
            <w:pPr>
              <w:ind w:firstLine="360"/>
              <w:rPr>
                <w:rFonts w:ascii="Verdana" w:eastAsia="Times New Roman" w:hAnsi="Verdana" w:cs="Times New Roman"/>
                <w:highlight w:val="lightGray"/>
              </w:rPr>
            </w:pPr>
          </w:p>
          <w:p w14:paraId="7334C8CA" w14:textId="77777777" w:rsidR="000822ED"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 xml:space="preserve">(1) You must dispose of sewage and liquid waste into a public sewer system or approved on-site sewage disposal system (septic system) designed, constructed and maintained as required in chapters </w:t>
            </w:r>
            <w:hyperlink r:id="rId18" w:history="1">
              <w:r w:rsidRPr="00CB17B1">
                <w:rPr>
                  <w:rFonts w:ascii="Verdana" w:eastAsia="Times New Roman" w:hAnsi="Verdana" w:cs="Times New Roman"/>
                  <w:color w:val="2B674D"/>
                  <w:highlight w:val="lightGray"/>
                  <w:u w:val="single"/>
                </w:rPr>
                <w:t>246-272A</w:t>
              </w:r>
            </w:hyperlink>
            <w:r w:rsidRPr="00CB17B1">
              <w:rPr>
                <w:rFonts w:ascii="Verdana" w:eastAsia="Times New Roman" w:hAnsi="Verdana" w:cs="Times New Roman"/>
                <w:highlight w:val="lightGray"/>
              </w:rPr>
              <w:t xml:space="preserve"> and </w:t>
            </w:r>
            <w:hyperlink r:id="rId19" w:history="1">
              <w:r w:rsidRPr="00CB17B1">
                <w:rPr>
                  <w:rFonts w:ascii="Verdana" w:eastAsia="Times New Roman" w:hAnsi="Verdana" w:cs="Times New Roman"/>
                  <w:color w:val="2B674D"/>
                  <w:highlight w:val="lightGray"/>
                  <w:u w:val="single"/>
                </w:rPr>
                <w:t>173-240</w:t>
              </w:r>
            </w:hyperlink>
            <w:r w:rsidRPr="00CB17B1">
              <w:rPr>
                <w:rFonts w:ascii="Verdana" w:eastAsia="Times New Roman" w:hAnsi="Verdana" w:cs="Times New Roman"/>
                <w:highlight w:val="lightGray"/>
              </w:rPr>
              <w:t xml:space="preserve"> WAC and local ordinances.</w:t>
            </w:r>
          </w:p>
          <w:p w14:paraId="4B07F574" w14:textId="77777777" w:rsidR="000822ED"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(2) If you have an on-site sewage system, you must:</w:t>
            </w:r>
          </w:p>
          <w:p w14:paraId="0B603797" w14:textId="77777777" w:rsidR="000822ED"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(a) Have written verification that the system has been approved by the department of health or local health jurisdiction; and</w:t>
            </w:r>
          </w:p>
          <w:p w14:paraId="0541442C" w14:textId="77777777" w:rsidR="000822ED" w:rsidRPr="00531FF5" w:rsidRDefault="000822ED" w:rsidP="000822ED">
            <w:pPr>
              <w:pStyle w:val="ListParagraph"/>
              <w:numPr>
                <w:ilvl w:val="1"/>
                <w:numId w:val="32"/>
              </w:numPr>
              <w:rPr>
                <w:rFonts w:ascii="Verdana" w:eastAsia="Times New Roman" w:hAnsi="Verdana" w:cs="Times New Roman"/>
                <w:highlight w:val="lightGray"/>
              </w:rPr>
            </w:pPr>
            <w:r w:rsidRPr="00531FF5">
              <w:rPr>
                <w:rFonts w:ascii="Verdana" w:eastAsia="Times New Roman" w:hAnsi="Verdana" w:cs="Times New Roman"/>
                <w:highlight w:val="lightGray"/>
              </w:rPr>
              <w:t>Locate your drain field and venting to be sure that:</w:t>
            </w:r>
          </w:p>
          <w:p w14:paraId="33E0F4D2" w14:textId="77777777" w:rsidR="000822ED" w:rsidRDefault="000822ED" w:rsidP="000822ED">
            <w:pPr>
              <w:ind w:firstLine="360"/>
              <w:rPr>
                <w:rFonts w:ascii="Verdana" w:eastAsia="Times New Roman" w:hAnsi="Verdana" w:cs="Times New Roman"/>
                <w:highlight w:val="lightGray"/>
              </w:rPr>
            </w:pPr>
            <w:r w:rsidRPr="00CB17B1">
              <w:rPr>
                <w:rFonts w:ascii="Verdana" w:eastAsia="Times New Roman" w:hAnsi="Verdana" w:cs="Times New Roman"/>
                <w:highlight w:val="lightGray"/>
              </w:rPr>
              <w:t>(i) Playgrounds are not on and do not interfere with the access to or operation of the on-site sewage system including the drain field; and</w:t>
            </w:r>
          </w:p>
          <w:p w14:paraId="581CF5E7" w14:textId="77777777" w:rsidR="000822ED" w:rsidRPr="00CB17B1" w:rsidRDefault="000822ED" w:rsidP="000822ED">
            <w:pPr>
              <w:ind w:firstLine="360"/>
              <w:rPr>
                <w:rFonts w:ascii="Verdana" w:eastAsia="Times New Roman" w:hAnsi="Verdana" w:cs="Times New Roman"/>
              </w:rPr>
            </w:pPr>
            <w:r w:rsidRPr="00CB17B1">
              <w:rPr>
                <w:rFonts w:ascii="Verdana" w:eastAsia="Times New Roman" w:hAnsi="Verdana" w:cs="Times New Roman"/>
                <w:highlight w:val="lightGray"/>
              </w:rPr>
              <w:lastRenderedPageBreak/>
              <w:t>(ii) That drain field venting does not vent onto the playground.</w:t>
            </w:r>
          </w:p>
          <w:p w14:paraId="6A12820C" w14:textId="77777777" w:rsidR="000822ED" w:rsidRPr="00CB17B1" w:rsidRDefault="000822ED" w:rsidP="000822ED">
            <w:pPr>
              <w:rPr>
                <w:rFonts w:ascii="Verdana" w:hAnsi="Verdana"/>
              </w:rPr>
            </w:pPr>
          </w:p>
          <w:p w14:paraId="6313EC1C" w14:textId="77777777" w:rsidR="000822ED" w:rsidRPr="00CB17B1" w:rsidRDefault="000822ED" w:rsidP="000822ED">
            <w:pPr>
              <w:rPr>
                <w:rFonts w:ascii="Verdana" w:eastAsia="Times New Roman" w:hAnsi="Verdana" w:cs="Arial"/>
                <w:b/>
                <w:i/>
              </w:rPr>
            </w:pPr>
          </w:p>
          <w:p w14:paraId="0E55E1A4" w14:textId="77777777" w:rsidR="000822ED" w:rsidRPr="00CB17B1" w:rsidRDefault="000822ED" w:rsidP="000822ED">
            <w:pPr>
              <w:rPr>
                <w:rFonts w:ascii="Verdana" w:hAnsi="Verdana"/>
              </w:rPr>
            </w:pPr>
          </w:p>
        </w:tc>
        <w:tc>
          <w:tcPr>
            <w:tcW w:w="3744" w:type="dxa"/>
          </w:tcPr>
          <w:p w14:paraId="0FBE0089" w14:textId="77777777" w:rsidR="000822ED" w:rsidRPr="00CE1EE9" w:rsidRDefault="000822ED" w:rsidP="000822ED">
            <w:pPr>
              <w:rPr>
                <w:rFonts w:ascii="Verdana" w:hAnsi="Verdana" w:cs="Calibri"/>
                <w:b/>
                <w:color w:val="000000"/>
              </w:rPr>
            </w:pPr>
            <w:r w:rsidRPr="00CE1EE9">
              <w:rPr>
                <w:rFonts w:ascii="Verdana" w:hAnsi="Verdana" w:cs="Calibri"/>
                <w:b/>
                <w:color w:val="000000"/>
              </w:rPr>
              <w:lastRenderedPageBreak/>
              <w:t>170-300-0250</w:t>
            </w:r>
          </w:p>
          <w:p w14:paraId="072744D7" w14:textId="77777777" w:rsidR="000822ED" w:rsidRPr="00CE1EE9" w:rsidRDefault="000822ED" w:rsidP="000822ED">
            <w:pPr>
              <w:rPr>
                <w:rFonts w:ascii="Verdana" w:hAnsi="Verdana" w:cs="Calibri"/>
                <w:b/>
                <w:color w:val="000000"/>
              </w:rPr>
            </w:pPr>
            <w:r w:rsidRPr="00CE1EE9">
              <w:rPr>
                <w:rFonts w:ascii="Verdana" w:hAnsi="Verdana"/>
                <w:b/>
              </w:rPr>
              <w:t>Private septic systems.</w:t>
            </w:r>
          </w:p>
          <w:p w14:paraId="4F66D033" w14:textId="55E084B3" w:rsidR="000822ED" w:rsidRPr="00CE1EE9" w:rsidRDefault="000822ED" w:rsidP="000822ED">
            <w:pPr>
              <w:numPr>
                <w:ilvl w:val="0"/>
                <w:numId w:val="86"/>
              </w:numPr>
              <w:contextualSpacing/>
              <w:rPr>
                <w:rFonts w:ascii="Verdana" w:hAnsi="Verdana" w:cs="Calibri"/>
                <w:color w:val="000000"/>
              </w:rPr>
            </w:pPr>
            <w:r w:rsidRPr="00CE1EE9">
              <w:rPr>
                <w:rFonts w:ascii="Verdana" w:eastAsia="Times New Roman" w:hAnsi="Verdana" w:cs="Times New Roman"/>
              </w:rPr>
              <w:t>If an early learning program is served by a private septic system, the septic system must be designed, constructed, and maintained in accordance with state and local health jurisdiction requirements. For purposes of this section, a septic system is a “private septic system” if the septic system is not connected to a public sewer system maintained by a government agency. A “private septic system” includes, but is not limited to, the septic system’s drain field and tanks.</w:t>
            </w:r>
            <w:r w:rsidRPr="00CE1EE9">
              <w:rPr>
                <w:rFonts w:ascii="Verdana" w:eastAsia="Times New Roman" w:hAnsi="Verdana" w:cs="Arial"/>
                <w:color w:val="FF0000"/>
              </w:rPr>
              <w:t xml:space="preserve"> Weight #6</w:t>
            </w:r>
          </w:p>
          <w:p w14:paraId="364E10EA" w14:textId="77777777" w:rsidR="000822ED" w:rsidRPr="00CE1EE9" w:rsidRDefault="000822ED" w:rsidP="000822ED">
            <w:pPr>
              <w:ind w:left="360"/>
              <w:contextualSpacing/>
              <w:rPr>
                <w:rFonts w:ascii="Verdana" w:hAnsi="Verdana" w:cs="Calibri"/>
                <w:color w:val="000000"/>
              </w:rPr>
            </w:pPr>
            <w:r w:rsidRPr="00CE1EE9">
              <w:rPr>
                <w:rFonts w:ascii="Verdana" w:eastAsia="Times New Roman" w:hAnsi="Verdana" w:cs="Times New Roman"/>
              </w:rPr>
              <w:t xml:space="preserve"> </w:t>
            </w:r>
          </w:p>
          <w:p w14:paraId="6BEBB96C" w14:textId="77777777" w:rsidR="000822ED" w:rsidRPr="00CE1EE9" w:rsidRDefault="000822ED" w:rsidP="000822ED">
            <w:pPr>
              <w:numPr>
                <w:ilvl w:val="0"/>
                <w:numId w:val="86"/>
              </w:numPr>
              <w:contextualSpacing/>
              <w:rPr>
                <w:rFonts w:ascii="Verdana" w:hAnsi="Verdana" w:cs="Calibri"/>
                <w:color w:val="000000"/>
              </w:rPr>
            </w:pPr>
            <w:r w:rsidRPr="00CE1EE9">
              <w:rPr>
                <w:rFonts w:ascii="Verdana" w:eastAsia="Times New Roman" w:hAnsi="Verdana" w:cs="Times New Roman"/>
              </w:rPr>
              <w:t xml:space="preserve">A private septic system must be: </w:t>
            </w:r>
          </w:p>
          <w:p w14:paraId="4D354AF6" w14:textId="77777777" w:rsidR="000822ED" w:rsidRPr="00CE1EE9" w:rsidRDefault="000822ED" w:rsidP="000822ED">
            <w:pPr>
              <w:numPr>
                <w:ilvl w:val="1"/>
                <w:numId w:val="86"/>
              </w:numPr>
              <w:contextualSpacing/>
              <w:rPr>
                <w:rFonts w:ascii="Verdana" w:hAnsi="Verdana" w:cs="Calibri"/>
                <w:color w:val="000000"/>
              </w:rPr>
            </w:pPr>
            <w:r w:rsidRPr="00CE1EE9">
              <w:rPr>
                <w:rFonts w:ascii="Verdana" w:eastAsia="Times New Roman" w:hAnsi="Verdana" w:cs="Times New Roman"/>
              </w:rPr>
              <w:t xml:space="preserve">Inspected by a septic system inspector certified by the local </w:t>
            </w:r>
            <w:r w:rsidRPr="00CE1EE9">
              <w:rPr>
                <w:rFonts w:ascii="Verdana" w:eastAsia="Times New Roman" w:hAnsi="Verdana" w:cs="Times New Roman"/>
              </w:rPr>
              <w:lastRenderedPageBreak/>
              <w:t xml:space="preserve">health jurisdiction; and </w:t>
            </w:r>
          </w:p>
          <w:p w14:paraId="27125D1B" w14:textId="77777777" w:rsidR="000822ED" w:rsidRPr="006B2394" w:rsidRDefault="000822ED" w:rsidP="000822ED">
            <w:pPr>
              <w:numPr>
                <w:ilvl w:val="1"/>
                <w:numId w:val="86"/>
              </w:numPr>
              <w:ind w:left="702" w:firstLine="18"/>
              <w:contextualSpacing/>
              <w:rPr>
                <w:rFonts w:ascii="Verdana" w:hAnsi="Verdana" w:cs="Calibri"/>
                <w:color w:val="000000"/>
              </w:rPr>
            </w:pPr>
            <w:r w:rsidRPr="00CE1EE9">
              <w:rPr>
                <w:rFonts w:ascii="Verdana" w:eastAsia="Times New Roman" w:hAnsi="Verdana" w:cs="Times New Roman"/>
              </w:rPr>
              <w:t>Pumped at least once every three years or more often as required by the state or a local health jurisdiction.</w:t>
            </w:r>
            <w:r w:rsidRPr="00CE1EE9">
              <w:rPr>
                <w:rFonts w:ascii="Verdana" w:eastAsia="Times New Roman" w:hAnsi="Verdana" w:cs="Arial"/>
                <w:color w:val="FF0000"/>
              </w:rPr>
              <w:t xml:space="preserve">                       </w:t>
            </w:r>
          </w:p>
          <w:p w14:paraId="10899A69" w14:textId="068AAB94" w:rsidR="000822ED" w:rsidRPr="00CE1EE9" w:rsidRDefault="000822ED" w:rsidP="000822ED">
            <w:pPr>
              <w:ind w:left="720"/>
              <w:contextualSpacing/>
              <w:rPr>
                <w:rFonts w:ascii="Verdana" w:hAnsi="Verdana" w:cs="Calibri"/>
                <w:color w:val="000000"/>
              </w:rPr>
            </w:pPr>
            <w:r w:rsidRPr="00CE1EE9">
              <w:rPr>
                <w:rFonts w:ascii="Verdana" w:eastAsia="Times New Roman" w:hAnsi="Verdana" w:cs="Arial"/>
                <w:color w:val="FF0000"/>
              </w:rPr>
              <w:t>Weight #5</w:t>
            </w:r>
          </w:p>
          <w:p w14:paraId="09F555DC" w14:textId="77777777" w:rsidR="000822ED" w:rsidRPr="00CE1EE9" w:rsidRDefault="000822ED" w:rsidP="000822ED">
            <w:pPr>
              <w:ind w:left="720"/>
              <w:contextualSpacing/>
              <w:rPr>
                <w:rFonts w:ascii="Verdana" w:hAnsi="Verdana"/>
              </w:rPr>
            </w:pPr>
          </w:p>
          <w:p w14:paraId="23EB96BD" w14:textId="5A5F53E2" w:rsidR="000822ED" w:rsidRPr="00CE1EE9" w:rsidRDefault="000822ED" w:rsidP="000822ED">
            <w:pPr>
              <w:numPr>
                <w:ilvl w:val="0"/>
                <w:numId w:val="86"/>
              </w:numPr>
              <w:contextualSpacing/>
              <w:rPr>
                <w:rFonts w:ascii="Verdana" w:hAnsi="Verdana" w:cs="Calibri"/>
                <w:color w:val="000000"/>
              </w:rPr>
            </w:pPr>
            <w:r w:rsidRPr="00CE1EE9">
              <w:rPr>
                <w:rFonts w:ascii="Verdana" w:eastAsia="Times New Roman" w:hAnsi="Verdana" w:cs="Times New Roman"/>
              </w:rPr>
              <w:t>The most recent private septic system pumping and inspection records must be kept on the premises and made available to the department upon request.</w:t>
            </w:r>
            <w:r w:rsidRPr="00CE1EE9">
              <w:rPr>
                <w:rFonts w:ascii="Verdana" w:eastAsia="Times New Roman" w:hAnsi="Verdana" w:cs="Arial"/>
                <w:color w:val="FF0000"/>
              </w:rPr>
              <w:t xml:space="preserve"> Weight #4</w:t>
            </w:r>
          </w:p>
          <w:p w14:paraId="2002A4E2" w14:textId="77777777" w:rsidR="000822ED" w:rsidRPr="00CE1EE9" w:rsidRDefault="000822ED" w:rsidP="000822ED">
            <w:pPr>
              <w:ind w:left="360"/>
              <w:contextualSpacing/>
              <w:rPr>
                <w:rFonts w:ascii="Verdana" w:hAnsi="Verdana" w:cs="Calibri"/>
                <w:color w:val="000000"/>
              </w:rPr>
            </w:pPr>
          </w:p>
          <w:p w14:paraId="207C2BE0" w14:textId="7195B6D6" w:rsidR="000822ED" w:rsidRPr="00CE1EE9" w:rsidRDefault="000822ED" w:rsidP="000822ED">
            <w:pPr>
              <w:numPr>
                <w:ilvl w:val="0"/>
                <w:numId w:val="86"/>
              </w:numPr>
              <w:contextualSpacing/>
              <w:rPr>
                <w:rFonts w:ascii="Verdana" w:hAnsi="Verdana" w:cs="Calibri"/>
                <w:color w:val="000000"/>
              </w:rPr>
            </w:pPr>
            <w:r w:rsidRPr="00CE1EE9">
              <w:rPr>
                <w:rFonts w:ascii="Verdana" w:eastAsia="Times New Roman" w:hAnsi="Verdana" w:cs="Times New Roman"/>
              </w:rPr>
              <w:t>An early learning program must have inspection documentation from the state, local health jurisdiction, or a private company. This documentation must state that the private septic system and drain field can accommodate the number of occupants, including children and adults, currently using or planned to use the private septic system.</w:t>
            </w:r>
            <w:r w:rsidRPr="00CE1EE9">
              <w:rPr>
                <w:rFonts w:ascii="Verdana" w:eastAsia="Times New Roman" w:hAnsi="Verdana" w:cs="Arial"/>
                <w:color w:val="FF0000"/>
              </w:rPr>
              <w:t xml:space="preserve"> Weight #5</w:t>
            </w:r>
          </w:p>
          <w:p w14:paraId="56ABE593" w14:textId="77777777" w:rsidR="000822ED" w:rsidRPr="00CE1EE9" w:rsidRDefault="000822ED" w:rsidP="000822ED">
            <w:pPr>
              <w:ind w:left="360"/>
              <w:contextualSpacing/>
              <w:rPr>
                <w:rFonts w:ascii="Verdana" w:hAnsi="Verdana" w:cs="Calibri"/>
                <w:color w:val="000000"/>
              </w:rPr>
            </w:pPr>
          </w:p>
          <w:p w14:paraId="1B9310E5" w14:textId="77777777" w:rsidR="000822ED" w:rsidRPr="00CE1EE9" w:rsidRDefault="000822ED" w:rsidP="000822ED">
            <w:pPr>
              <w:numPr>
                <w:ilvl w:val="0"/>
                <w:numId w:val="86"/>
              </w:numPr>
              <w:contextualSpacing/>
              <w:rPr>
                <w:rFonts w:ascii="Verdana" w:hAnsi="Verdana" w:cs="Calibri"/>
                <w:color w:val="000000"/>
              </w:rPr>
            </w:pPr>
            <w:r w:rsidRPr="00CE1EE9">
              <w:rPr>
                <w:rFonts w:ascii="Verdana" w:eastAsia="Times New Roman" w:hAnsi="Verdana" w:cs="Times New Roman"/>
              </w:rPr>
              <w:t xml:space="preserve">If an early learning provider does not have the documentation described in subsection (4) of this section, the provider must obtain from the state, local health jurisdiction, or a department approved private company such documentation within three months of the date this section becomes effective. </w:t>
            </w:r>
          </w:p>
          <w:p w14:paraId="73FBE885" w14:textId="4A10A525" w:rsidR="000822ED" w:rsidRPr="00CE1EE9" w:rsidRDefault="000822ED" w:rsidP="000822ED">
            <w:pPr>
              <w:ind w:left="360"/>
              <w:contextualSpacing/>
              <w:rPr>
                <w:rFonts w:ascii="Verdana" w:hAnsi="Verdana" w:cs="Calibri"/>
                <w:color w:val="000000"/>
              </w:rPr>
            </w:pPr>
            <w:r w:rsidRPr="00CE1EE9">
              <w:rPr>
                <w:rFonts w:ascii="Verdana" w:eastAsia="Times New Roman" w:hAnsi="Verdana" w:cs="Arial"/>
                <w:color w:val="FF0000"/>
              </w:rPr>
              <w:t>Weight #4</w:t>
            </w:r>
          </w:p>
          <w:p w14:paraId="22143386" w14:textId="77777777" w:rsidR="000822ED" w:rsidRPr="00CE1EE9" w:rsidRDefault="000822ED" w:rsidP="000822ED">
            <w:pPr>
              <w:numPr>
                <w:ilvl w:val="0"/>
                <w:numId w:val="86"/>
              </w:numPr>
              <w:contextualSpacing/>
              <w:rPr>
                <w:rFonts w:ascii="Verdana" w:hAnsi="Verdana" w:cs="Calibri"/>
                <w:color w:val="000000"/>
              </w:rPr>
            </w:pPr>
            <w:r w:rsidRPr="00CE1EE9">
              <w:rPr>
                <w:rFonts w:ascii="Verdana" w:eastAsia="Times New Roman" w:hAnsi="Verdana" w:cs="Times New Roman"/>
              </w:rPr>
              <w:t xml:space="preserve">Playgrounds must not: </w:t>
            </w:r>
          </w:p>
          <w:p w14:paraId="7C09633C" w14:textId="77777777" w:rsidR="000822ED" w:rsidRPr="00CE1EE9" w:rsidRDefault="000822ED" w:rsidP="000822ED">
            <w:pPr>
              <w:numPr>
                <w:ilvl w:val="1"/>
                <w:numId w:val="86"/>
              </w:numPr>
              <w:contextualSpacing/>
              <w:rPr>
                <w:rFonts w:ascii="Verdana" w:hAnsi="Verdana" w:cs="Calibri"/>
                <w:color w:val="000000"/>
              </w:rPr>
            </w:pPr>
            <w:r w:rsidRPr="00CE1EE9">
              <w:rPr>
                <w:rFonts w:ascii="Verdana" w:eastAsia="Times New Roman" w:hAnsi="Verdana" w:cs="Times New Roman"/>
              </w:rPr>
              <w:t>Interfere with access to or the operation of a private septic system, including a private septic system’s drain field and tanks; and</w:t>
            </w:r>
          </w:p>
          <w:p w14:paraId="0F30E08C" w14:textId="10E50D48" w:rsidR="000822ED" w:rsidRPr="00CE1EE9" w:rsidRDefault="000822ED" w:rsidP="000822ED">
            <w:pPr>
              <w:numPr>
                <w:ilvl w:val="1"/>
                <w:numId w:val="86"/>
              </w:numPr>
              <w:contextualSpacing/>
              <w:rPr>
                <w:rFonts w:ascii="Verdana" w:hAnsi="Verdana" w:cs="Calibri"/>
                <w:color w:val="000000"/>
              </w:rPr>
            </w:pPr>
            <w:r w:rsidRPr="00CE1EE9">
              <w:rPr>
                <w:rFonts w:ascii="Verdana" w:eastAsia="Times New Roman" w:hAnsi="Verdana" w:cs="Times New Roman"/>
              </w:rPr>
              <w:t>Be located or placed on the private septic system’s drain field or tanks.</w:t>
            </w:r>
            <w:r w:rsidRPr="00CE1EE9">
              <w:rPr>
                <w:rFonts w:ascii="Verdana" w:eastAsia="Times New Roman" w:hAnsi="Verdana" w:cs="Arial"/>
                <w:color w:val="FF0000"/>
              </w:rPr>
              <w:t xml:space="preserve"> </w:t>
            </w:r>
            <w:r>
              <w:rPr>
                <w:rFonts w:ascii="Verdana" w:eastAsia="Times New Roman" w:hAnsi="Verdana" w:cs="Arial"/>
                <w:color w:val="FF0000"/>
              </w:rPr>
              <w:t xml:space="preserve">            </w:t>
            </w:r>
            <w:r w:rsidRPr="00CE1EE9">
              <w:rPr>
                <w:rFonts w:ascii="Verdana" w:eastAsia="Times New Roman" w:hAnsi="Verdana" w:cs="Arial"/>
                <w:color w:val="FF0000"/>
              </w:rPr>
              <w:t>Weight #6</w:t>
            </w:r>
          </w:p>
          <w:p w14:paraId="61231620" w14:textId="77777777" w:rsidR="000822ED" w:rsidRPr="00CE1EE9" w:rsidRDefault="000822ED" w:rsidP="000822ED">
            <w:pPr>
              <w:ind w:left="1080"/>
              <w:contextualSpacing/>
              <w:rPr>
                <w:rFonts w:ascii="Verdana" w:hAnsi="Verdana" w:cs="Calibri"/>
                <w:color w:val="000000"/>
              </w:rPr>
            </w:pPr>
          </w:p>
          <w:p w14:paraId="1A14BD77" w14:textId="3B6C7377" w:rsidR="000822ED" w:rsidRPr="00CE1EE9" w:rsidRDefault="000822ED" w:rsidP="000822ED">
            <w:pPr>
              <w:numPr>
                <w:ilvl w:val="0"/>
                <w:numId w:val="86"/>
              </w:numPr>
              <w:contextualSpacing/>
              <w:rPr>
                <w:rFonts w:ascii="Verdana" w:hAnsi="Verdana" w:cs="Calibri"/>
                <w:color w:val="000000"/>
              </w:rPr>
            </w:pPr>
            <w:r w:rsidRPr="00CE1EE9">
              <w:rPr>
                <w:rFonts w:ascii="Verdana" w:eastAsia="Times New Roman" w:hAnsi="Verdana" w:cs="Times New Roman"/>
              </w:rPr>
              <w:t xml:space="preserve">An early learning provider must provide notice to the department and local health jurisdiction if there is a problem, concern, or </w:t>
            </w:r>
            <w:r w:rsidRPr="00CE1EE9">
              <w:rPr>
                <w:rFonts w:ascii="Verdana" w:eastAsia="Times New Roman" w:hAnsi="Verdana" w:cs="Times New Roman"/>
              </w:rPr>
              <w:lastRenderedPageBreak/>
              <w:t>malfunction with a private septic system.</w:t>
            </w:r>
            <w:r w:rsidRPr="00CE1EE9">
              <w:rPr>
                <w:rFonts w:ascii="Verdana" w:eastAsia="Times New Roman" w:hAnsi="Verdana" w:cs="Arial"/>
                <w:color w:val="FF0000"/>
              </w:rPr>
              <w:t xml:space="preserve"> Weight #6</w:t>
            </w:r>
          </w:p>
          <w:p w14:paraId="28B55107" w14:textId="77777777" w:rsidR="000822ED" w:rsidRPr="00CE1EE9" w:rsidRDefault="000822ED" w:rsidP="000822ED">
            <w:pPr>
              <w:ind w:left="360"/>
              <w:contextualSpacing/>
              <w:rPr>
                <w:rFonts w:ascii="Verdana" w:eastAsia="Times New Roman" w:hAnsi="Verdana" w:cs="Times New Roman"/>
              </w:rPr>
            </w:pPr>
          </w:p>
          <w:p w14:paraId="4EF2485E" w14:textId="51548094" w:rsidR="000822ED" w:rsidRPr="00CE1EE9" w:rsidRDefault="000822ED" w:rsidP="000822ED">
            <w:pPr>
              <w:numPr>
                <w:ilvl w:val="0"/>
                <w:numId w:val="86"/>
              </w:numPr>
              <w:contextualSpacing/>
              <w:rPr>
                <w:rFonts w:ascii="Verdana" w:eastAsia="Times New Roman" w:hAnsi="Verdana" w:cs="Times New Roman"/>
              </w:rPr>
            </w:pPr>
            <w:r w:rsidRPr="00CE1EE9">
              <w:rPr>
                <w:rFonts w:ascii="Verdana" w:eastAsia="Times New Roman" w:hAnsi="Verdana" w:cs="Times New Roman"/>
              </w:rPr>
              <w:t>If a private septic system malfunctions or a problem arises that interferes with the proper operation of the system, the state, local health jurisdiction, or department may require an early learning program to close until the system is repaired and operates according to the manufacturer’s standards.</w:t>
            </w:r>
            <w:r w:rsidRPr="00CE1EE9">
              <w:rPr>
                <w:rFonts w:ascii="Verdana" w:eastAsia="Times New Roman" w:hAnsi="Verdana" w:cs="Arial"/>
                <w:color w:val="FF0000"/>
              </w:rPr>
              <w:t xml:space="preserve"> Weight #6</w:t>
            </w:r>
          </w:p>
          <w:p w14:paraId="08DFF8B9" w14:textId="77777777" w:rsidR="000822ED" w:rsidRPr="00CE1EE9" w:rsidRDefault="000822ED" w:rsidP="000822ED">
            <w:pPr>
              <w:contextualSpacing/>
              <w:rPr>
                <w:rFonts w:ascii="Verdana" w:hAnsi="Verdana"/>
              </w:rPr>
            </w:pPr>
          </w:p>
        </w:tc>
        <w:tc>
          <w:tcPr>
            <w:tcW w:w="3744" w:type="dxa"/>
          </w:tcPr>
          <w:p w14:paraId="74855366" w14:textId="77777777" w:rsidR="000822ED" w:rsidRDefault="000822ED" w:rsidP="000822ED">
            <w:pPr>
              <w:contextualSpacing/>
              <w:rPr>
                <w:rFonts w:ascii="Verdana" w:eastAsia="Times New Roman" w:hAnsi="Verdana" w:cs="Arial"/>
                <w:b/>
              </w:rPr>
            </w:pPr>
          </w:p>
          <w:p w14:paraId="39DD56A2" w14:textId="77777777" w:rsidR="000822ED" w:rsidRDefault="000822ED" w:rsidP="000822ED">
            <w:pPr>
              <w:contextualSpacing/>
              <w:rPr>
                <w:rFonts w:ascii="Verdana" w:eastAsia="Times New Roman" w:hAnsi="Verdana" w:cs="Arial"/>
                <w:b/>
              </w:rPr>
            </w:pPr>
          </w:p>
          <w:p w14:paraId="7B5151F3" w14:textId="77777777" w:rsidR="000822ED" w:rsidRDefault="000822ED" w:rsidP="000822ED">
            <w:pPr>
              <w:contextualSpacing/>
              <w:rPr>
                <w:rFonts w:ascii="Verdana" w:eastAsia="Times New Roman" w:hAnsi="Verdana" w:cs="Arial"/>
                <w:b/>
              </w:rPr>
            </w:pPr>
          </w:p>
          <w:p w14:paraId="79C1D3F4" w14:textId="77777777" w:rsidR="000822ED" w:rsidRDefault="000822ED" w:rsidP="000822ED">
            <w:pPr>
              <w:contextualSpacing/>
              <w:rPr>
                <w:rFonts w:ascii="Verdana" w:eastAsia="Times New Roman" w:hAnsi="Verdana" w:cs="Arial"/>
                <w:b/>
              </w:rPr>
            </w:pPr>
          </w:p>
          <w:p w14:paraId="1BED4170" w14:textId="77777777" w:rsidR="000822ED" w:rsidRDefault="000822ED" w:rsidP="000822ED">
            <w:pPr>
              <w:contextualSpacing/>
              <w:rPr>
                <w:rFonts w:ascii="Verdana" w:eastAsia="Times New Roman" w:hAnsi="Verdana" w:cs="Arial"/>
                <w:b/>
              </w:rPr>
            </w:pPr>
          </w:p>
          <w:p w14:paraId="77F41AA9" w14:textId="77777777" w:rsidR="000822ED" w:rsidRDefault="000822ED" w:rsidP="000822ED">
            <w:pPr>
              <w:contextualSpacing/>
              <w:rPr>
                <w:rFonts w:ascii="Verdana" w:eastAsia="Times New Roman" w:hAnsi="Verdana" w:cs="Arial"/>
                <w:b/>
              </w:rPr>
            </w:pPr>
          </w:p>
          <w:p w14:paraId="6AAFAF57" w14:textId="77777777" w:rsidR="000822ED" w:rsidRDefault="000822ED" w:rsidP="000822ED">
            <w:pPr>
              <w:contextualSpacing/>
              <w:rPr>
                <w:rFonts w:ascii="Verdana" w:eastAsia="Times New Roman" w:hAnsi="Verdana" w:cs="Arial"/>
                <w:b/>
              </w:rPr>
            </w:pPr>
          </w:p>
          <w:p w14:paraId="70E696D0" w14:textId="77777777" w:rsidR="000822ED" w:rsidRDefault="000822ED" w:rsidP="000822ED">
            <w:pPr>
              <w:contextualSpacing/>
              <w:rPr>
                <w:rFonts w:ascii="Verdana" w:eastAsia="Times New Roman" w:hAnsi="Verdana" w:cs="Arial"/>
                <w:b/>
              </w:rPr>
            </w:pPr>
          </w:p>
          <w:p w14:paraId="59348D37" w14:textId="77777777" w:rsidR="000822ED" w:rsidRDefault="000822ED" w:rsidP="000822ED">
            <w:pPr>
              <w:contextualSpacing/>
              <w:rPr>
                <w:rFonts w:ascii="Verdana" w:eastAsia="Times New Roman" w:hAnsi="Verdana" w:cs="Arial"/>
                <w:b/>
              </w:rPr>
            </w:pPr>
          </w:p>
          <w:p w14:paraId="501A674C" w14:textId="77777777" w:rsidR="000822ED" w:rsidRDefault="000822ED" w:rsidP="000822ED">
            <w:pPr>
              <w:contextualSpacing/>
              <w:rPr>
                <w:rFonts w:ascii="Verdana" w:eastAsia="Times New Roman" w:hAnsi="Verdana" w:cs="Arial"/>
                <w:b/>
              </w:rPr>
            </w:pPr>
          </w:p>
          <w:p w14:paraId="1FF9B32A" w14:textId="77777777" w:rsidR="000822ED" w:rsidRDefault="000822ED" w:rsidP="000822ED">
            <w:pPr>
              <w:contextualSpacing/>
              <w:rPr>
                <w:rFonts w:ascii="Verdana" w:eastAsia="Times New Roman" w:hAnsi="Verdana" w:cs="Arial"/>
                <w:b/>
              </w:rPr>
            </w:pPr>
          </w:p>
          <w:p w14:paraId="495B22F5" w14:textId="77777777" w:rsidR="000822ED" w:rsidRDefault="000822ED" w:rsidP="000822ED">
            <w:pPr>
              <w:contextualSpacing/>
              <w:rPr>
                <w:rFonts w:ascii="Verdana" w:eastAsia="Times New Roman" w:hAnsi="Verdana" w:cs="Arial"/>
                <w:b/>
              </w:rPr>
            </w:pPr>
          </w:p>
          <w:p w14:paraId="4858DC88" w14:textId="77777777" w:rsidR="000822ED" w:rsidRDefault="000822ED" w:rsidP="000822ED">
            <w:pPr>
              <w:contextualSpacing/>
              <w:rPr>
                <w:rFonts w:ascii="Verdana" w:eastAsia="Times New Roman" w:hAnsi="Verdana" w:cs="Arial"/>
                <w:b/>
              </w:rPr>
            </w:pPr>
          </w:p>
          <w:p w14:paraId="14112AD8" w14:textId="77777777" w:rsidR="000822ED" w:rsidRDefault="000822ED" w:rsidP="000822ED">
            <w:pPr>
              <w:contextualSpacing/>
              <w:rPr>
                <w:rFonts w:ascii="Verdana" w:eastAsia="Times New Roman" w:hAnsi="Verdana" w:cs="Arial"/>
                <w:b/>
              </w:rPr>
            </w:pPr>
          </w:p>
          <w:p w14:paraId="71A56759" w14:textId="77777777" w:rsidR="000822ED" w:rsidRDefault="000822ED" w:rsidP="000822ED">
            <w:pPr>
              <w:contextualSpacing/>
              <w:rPr>
                <w:rFonts w:ascii="Verdana" w:eastAsia="Times New Roman" w:hAnsi="Verdana" w:cs="Arial"/>
                <w:b/>
              </w:rPr>
            </w:pPr>
          </w:p>
          <w:p w14:paraId="717ABB16" w14:textId="77777777" w:rsidR="000822ED" w:rsidRDefault="000822ED" w:rsidP="000822ED">
            <w:pPr>
              <w:contextualSpacing/>
              <w:rPr>
                <w:rFonts w:ascii="Verdana" w:eastAsia="Times New Roman" w:hAnsi="Verdana" w:cs="Arial"/>
                <w:b/>
              </w:rPr>
            </w:pPr>
          </w:p>
          <w:p w14:paraId="0C6841A4" w14:textId="77777777" w:rsidR="000822ED" w:rsidRDefault="000822ED" w:rsidP="000822ED">
            <w:pPr>
              <w:contextualSpacing/>
              <w:rPr>
                <w:rFonts w:ascii="Verdana" w:eastAsia="Times New Roman" w:hAnsi="Verdana" w:cs="Arial"/>
                <w:b/>
              </w:rPr>
            </w:pPr>
          </w:p>
          <w:p w14:paraId="16AAF3CB" w14:textId="77777777" w:rsidR="000822ED" w:rsidRDefault="000822ED" w:rsidP="000822ED">
            <w:pPr>
              <w:contextualSpacing/>
              <w:rPr>
                <w:rFonts w:ascii="Verdana" w:eastAsia="Times New Roman" w:hAnsi="Verdana" w:cs="Arial"/>
                <w:b/>
              </w:rPr>
            </w:pPr>
          </w:p>
          <w:p w14:paraId="3757639A" w14:textId="77777777" w:rsidR="000822ED" w:rsidRDefault="000822ED" w:rsidP="000822ED">
            <w:pPr>
              <w:contextualSpacing/>
              <w:rPr>
                <w:rFonts w:ascii="Verdana" w:eastAsia="Times New Roman" w:hAnsi="Verdana" w:cs="Arial"/>
                <w:b/>
              </w:rPr>
            </w:pPr>
          </w:p>
          <w:p w14:paraId="2E94CEE8" w14:textId="77777777" w:rsidR="000822ED" w:rsidRDefault="000822ED" w:rsidP="000822ED">
            <w:pPr>
              <w:contextualSpacing/>
              <w:rPr>
                <w:rFonts w:ascii="Verdana" w:eastAsia="Times New Roman" w:hAnsi="Verdana" w:cs="Arial"/>
                <w:b/>
              </w:rPr>
            </w:pPr>
          </w:p>
          <w:p w14:paraId="1DD26A75" w14:textId="77777777" w:rsidR="000822ED" w:rsidRDefault="000822ED" w:rsidP="000822ED">
            <w:pPr>
              <w:contextualSpacing/>
              <w:rPr>
                <w:rFonts w:ascii="Verdana" w:eastAsia="Times New Roman" w:hAnsi="Verdana" w:cs="Arial"/>
                <w:b/>
              </w:rPr>
            </w:pPr>
          </w:p>
          <w:p w14:paraId="2C4ACB9E" w14:textId="77777777" w:rsidR="000822ED" w:rsidRDefault="000822ED" w:rsidP="000822ED">
            <w:pPr>
              <w:contextualSpacing/>
              <w:rPr>
                <w:rFonts w:ascii="Verdana" w:eastAsia="Times New Roman" w:hAnsi="Verdana" w:cs="Arial"/>
                <w:b/>
              </w:rPr>
            </w:pPr>
          </w:p>
          <w:p w14:paraId="4C724051" w14:textId="77777777" w:rsidR="000822ED" w:rsidRDefault="000822ED" w:rsidP="000822ED">
            <w:pPr>
              <w:contextualSpacing/>
              <w:rPr>
                <w:rFonts w:ascii="Verdana" w:eastAsia="Times New Roman" w:hAnsi="Verdana" w:cs="Arial"/>
                <w:b/>
              </w:rPr>
            </w:pPr>
          </w:p>
          <w:p w14:paraId="561A4E0C" w14:textId="77777777" w:rsidR="000822ED" w:rsidRDefault="000822ED" w:rsidP="000822ED">
            <w:pPr>
              <w:contextualSpacing/>
              <w:rPr>
                <w:rFonts w:ascii="Verdana" w:eastAsia="Times New Roman" w:hAnsi="Verdana" w:cs="Arial"/>
                <w:b/>
              </w:rPr>
            </w:pPr>
          </w:p>
          <w:p w14:paraId="4A310E68" w14:textId="77777777" w:rsidR="000822ED" w:rsidRDefault="000822ED" w:rsidP="000822ED">
            <w:pPr>
              <w:contextualSpacing/>
              <w:rPr>
                <w:rFonts w:ascii="Verdana" w:eastAsia="Times New Roman" w:hAnsi="Verdana" w:cs="Arial"/>
                <w:b/>
              </w:rPr>
            </w:pPr>
          </w:p>
          <w:p w14:paraId="570282C6" w14:textId="77777777" w:rsidR="000822ED" w:rsidRDefault="000822ED" w:rsidP="000822ED">
            <w:pPr>
              <w:contextualSpacing/>
              <w:rPr>
                <w:rFonts w:ascii="Verdana" w:eastAsia="Times New Roman" w:hAnsi="Verdana" w:cs="Arial"/>
                <w:b/>
              </w:rPr>
            </w:pPr>
          </w:p>
          <w:p w14:paraId="165FBB5A" w14:textId="77777777" w:rsidR="000822ED" w:rsidRDefault="000822ED" w:rsidP="000822ED">
            <w:pPr>
              <w:contextualSpacing/>
              <w:rPr>
                <w:rFonts w:ascii="Verdana" w:eastAsia="Times New Roman" w:hAnsi="Verdana" w:cs="Arial"/>
                <w:b/>
              </w:rPr>
            </w:pPr>
          </w:p>
          <w:p w14:paraId="71A321DE" w14:textId="77777777" w:rsidR="000822ED" w:rsidRDefault="000822ED" w:rsidP="000822ED">
            <w:pPr>
              <w:contextualSpacing/>
              <w:rPr>
                <w:rFonts w:ascii="Verdana" w:eastAsia="Times New Roman" w:hAnsi="Verdana" w:cs="Arial"/>
                <w:b/>
              </w:rPr>
            </w:pPr>
          </w:p>
          <w:p w14:paraId="7BF71F96" w14:textId="77777777" w:rsidR="000822ED" w:rsidRDefault="000822ED" w:rsidP="000822ED">
            <w:pPr>
              <w:contextualSpacing/>
              <w:rPr>
                <w:rFonts w:ascii="Verdana" w:eastAsia="Times New Roman" w:hAnsi="Verdana" w:cs="Arial"/>
                <w:b/>
              </w:rPr>
            </w:pPr>
          </w:p>
          <w:p w14:paraId="5283A9EA" w14:textId="77777777" w:rsidR="000822ED" w:rsidRDefault="000822ED" w:rsidP="000822ED">
            <w:pPr>
              <w:contextualSpacing/>
              <w:rPr>
                <w:rFonts w:ascii="Verdana" w:eastAsia="Times New Roman" w:hAnsi="Verdana" w:cs="Arial"/>
                <w:b/>
              </w:rPr>
            </w:pPr>
          </w:p>
          <w:p w14:paraId="201A498E" w14:textId="77777777" w:rsidR="000822ED" w:rsidRDefault="000822ED" w:rsidP="000822ED">
            <w:pPr>
              <w:contextualSpacing/>
              <w:rPr>
                <w:rFonts w:ascii="Verdana" w:eastAsia="Times New Roman" w:hAnsi="Verdana" w:cs="Arial"/>
                <w:b/>
              </w:rPr>
            </w:pPr>
          </w:p>
          <w:p w14:paraId="2B84945E" w14:textId="77777777" w:rsidR="000822ED" w:rsidRDefault="000822ED" w:rsidP="000822ED">
            <w:pPr>
              <w:contextualSpacing/>
              <w:rPr>
                <w:rFonts w:ascii="Verdana" w:eastAsia="Times New Roman" w:hAnsi="Verdana" w:cs="Arial"/>
                <w:b/>
              </w:rPr>
            </w:pPr>
          </w:p>
          <w:p w14:paraId="183CB471" w14:textId="77777777" w:rsidR="000822ED" w:rsidRDefault="000822ED" w:rsidP="000822ED">
            <w:pPr>
              <w:contextualSpacing/>
              <w:rPr>
                <w:rFonts w:ascii="Verdana" w:eastAsia="Times New Roman" w:hAnsi="Verdana" w:cs="Arial"/>
                <w:b/>
              </w:rPr>
            </w:pPr>
          </w:p>
          <w:p w14:paraId="6BE301CE" w14:textId="77777777" w:rsidR="000822ED" w:rsidRDefault="000822ED" w:rsidP="000822ED">
            <w:pPr>
              <w:contextualSpacing/>
              <w:rPr>
                <w:rFonts w:ascii="Verdana" w:eastAsia="Times New Roman" w:hAnsi="Verdana" w:cs="Arial"/>
                <w:b/>
              </w:rPr>
            </w:pPr>
          </w:p>
          <w:p w14:paraId="7EC922DC" w14:textId="77777777" w:rsidR="000822ED" w:rsidRDefault="000822ED" w:rsidP="000822ED">
            <w:pPr>
              <w:contextualSpacing/>
              <w:rPr>
                <w:rFonts w:ascii="Verdana" w:eastAsia="Times New Roman" w:hAnsi="Verdana" w:cs="Arial"/>
                <w:b/>
              </w:rPr>
            </w:pPr>
          </w:p>
          <w:p w14:paraId="054B48D6" w14:textId="77777777" w:rsidR="000822ED" w:rsidRDefault="000822ED" w:rsidP="000822ED">
            <w:pPr>
              <w:contextualSpacing/>
              <w:rPr>
                <w:rFonts w:ascii="Verdana" w:eastAsia="Times New Roman" w:hAnsi="Verdana" w:cs="Arial"/>
                <w:b/>
              </w:rPr>
            </w:pPr>
          </w:p>
          <w:p w14:paraId="3435F769" w14:textId="77777777" w:rsidR="000822ED" w:rsidRDefault="000822ED" w:rsidP="000822ED">
            <w:pPr>
              <w:contextualSpacing/>
              <w:rPr>
                <w:rFonts w:ascii="Verdana" w:eastAsia="Times New Roman" w:hAnsi="Verdana" w:cs="Arial"/>
                <w:b/>
              </w:rPr>
            </w:pPr>
          </w:p>
          <w:p w14:paraId="15613D6E" w14:textId="77777777" w:rsidR="000822ED" w:rsidRDefault="000822ED" w:rsidP="000822ED">
            <w:pPr>
              <w:contextualSpacing/>
              <w:rPr>
                <w:rFonts w:ascii="Verdana" w:eastAsia="Times New Roman" w:hAnsi="Verdana" w:cs="Arial"/>
                <w:b/>
              </w:rPr>
            </w:pPr>
          </w:p>
          <w:p w14:paraId="4E7E66F9" w14:textId="77777777" w:rsidR="000822ED" w:rsidRDefault="000822ED" w:rsidP="000822ED">
            <w:pPr>
              <w:contextualSpacing/>
              <w:rPr>
                <w:rFonts w:ascii="Verdana" w:eastAsia="Times New Roman" w:hAnsi="Verdana" w:cs="Arial"/>
                <w:b/>
              </w:rPr>
            </w:pPr>
          </w:p>
          <w:p w14:paraId="62413945" w14:textId="77777777" w:rsidR="000822ED" w:rsidRDefault="000822ED" w:rsidP="000822ED">
            <w:pPr>
              <w:contextualSpacing/>
              <w:rPr>
                <w:rFonts w:ascii="Verdana" w:eastAsia="Times New Roman" w:hAnsi="Verdana" w:cs="Arial"/>
                <w:b/>
              </w:rPr>
            </w:pPr>
          </w:p>
          <w:p w14:paraId="7B3EEB99" w14:textId="77777777" w:rsidR="000822ED" w:rsidRDefault="000822ED" w:rsidP="000822ED">
            <w:pPr>
              <w:contextualSpacing/>
              <w:rPr>
                <w:rFonts w:ascii="Verdana" w:eastAsia="Times New Roman" w:hAnsi="Verdana" w:cs="Arial"/>
                <w:b/>
              </w:rPr>
            </w:pPr>
          </w:p>
          <w:p w14:paraId="37E13D20" w14:textId="77777777" w:rsidR="000822ED" w:rsidRDefault="000822ED" w:rsidP="000822ED">
            <w:pPr>
              <w:contextualSpacing/>
              <w:rPr>
                <w:rFonts w:ascii="Verdana" w:eastAsia="Times New Roman" w:hAnsi="Verdana" w:cs="Arial"/>
                <w:b/>
              </w:rPr>
            </w:pPr>
          </w:p>
          <w:p w14:paraId="56F2C7DF" w14:textId="77777777" w:rsidR="000822ED" w:rsidRDefault="000822ED" w:rsidP="000822ED">
            <w:pPr>
              <w:contextualSpacing/>
              <w:rPr>
                <w:rFonts w:ascii="Verdana" w:eastAsia="Times New Roman" w:hAnsi="Verdana" w:cs="Arial"/>
                <w:b/>
              </w:rPr>
            </w:pPr>
          </w:p>
          <w:p w14:paraId="3AEA8849" w14:textId="77777777" w:rsidR="000822ED" w:rsidRDefault="000822ED" w:rsidP="000822ED">
            <w:pPr>
              <w:contextualSpacing/>
              <w:rPr>
                <w:rFonts w:ascii="Verdana" w:eastAsia="Times New Roman" w:hAnsi="Verdana" w:cs="Arial"/>
                <w:b/>
              </w:rPr>
            </w:pPr>
          </w:p>
          <w:p w14:paraId="527B1CEE" w14:textId="77777777" w:rsidR="000822ED" w:rsidRDefault="000822ED" w:rsidP="000822ED">
            <w:pPr>
              <w:contextualSpacing/>
              <w:rPr>
                <w:rFonts w:ascii="Verdana" w:eastAsia="Times New Roman" w:hAnsi="Verdana" w:cs="Arial"/>
                <w:b/>
              </w:rPr>
            </w:pPr>
          </w:p>
          <w:p w14:paraId="5811AA14" w14:textId="77777777" w:rsidR="000822ED" w:rsidRDefault="000822ED" w:rsidP="000822ED">
            <w:pPr>
              <w:contextualSpacing/>
              <w:rPr>
                <w:rFonts w:ascii="Verdana" w:eastAsia="Times New Roman" w:hAnsi="Verdana" w:cs="Arial"/>
                <w:b/>
              </w:rPr>
            </w:pPr>
          </w:p>
          <w:p w14:paraId="38B6B661" w14:textId="77777777" w:rsidR="000822ED" w:rsidRDefault="000822ED" w:rsidP="000822ED">
            <w:pPr>
              <w:contextualSpacing/>
              <w:rPr>
                <w:rFonts w:ascii="Verdana" w:eastAsia="Times New Roman" w:hAnsi="Verdana" w:cs="Arial"/>
                <w:b/>
              </w:rPr>
            </w:pPr>
          </w:p>
          <w:p w14:paraId="547F7D68" w14:textId="77777777" w:rsidR="000822ED" w:rsidRDefault="000822ED" w:rsidP="000822ED">
            <w:pPr>
              <w:contextualSpacing/>
              <w:rPr>
                <w:rFonts w:ascii="Verdana" w:eastAsia="Times New Roman" w:hAnsi="Verdana" w:cs="Arial"/>
                <w:b/>
              </w:rPr>
            </w:pPr>
          </w:p>
          <w:p w14:paraId="39FAD446" w14:textId="77777777" w:rsidR="000822ED" w:rsidRDefault="000822ED" w:rsidP="000822ED">
            <w:pPr>
              <w:contextualSpacing/>
              <w:rPr>
                <w:rFonts w:ascii="Verdana" w:eastAsia="Times New Roman" w:hAnsi="Verdana" w:cs="Arial"/>
                <w:b/>
              </w:rPr>
            </w:pPr>
          </w:p>
          <w:p w14:paraId="66AE64EF" w14:textId="77777777" w:rsidR="000822ED" w:rsidRDefault="000822ED" w:rsidP="000822ED">
            <w:pPr>
              <w:contextualSpacing/>
              <w:rPr>
                <w:rFonts w:ascii="Verdana" w:eastAsia="Times New Roman" w:hAnsi="Verdana" w:cs="Arial"/>
                <w:b/>
              </w:rPr>
            </w:pPr>
          </w:p>
          <w:p w14:paraId="4B63070E" w14:textId="77777777" w:rsidR="000822ED" w:rsidRDefault="000822ED" w:rsidP="000822ED">
            <w:pPr>
              <w:contextualSpacing/>
              <w:rPr>
                <w:rFonts w:ascii="Verdana" w:eastAsia="Times New Roman" w:hAnsi="Verdana" w:cs="Arial"/>
                <w:b/>
              </w:rPr>
            </w:pPr>
          </w:p>
          <w:p w14:paraId="311282F2" w14:textId="77777777" w:rsidR="000822ED" w:rsidRDefault="000822ED" w:rsidP="000822ED">
            <w:pPr>
              <w:contextualSpacing/>
              <w:rPr>
                <w:rFonts w:ascii="Verdana" w:eastAsia="Times New Roman" w:hAnsi="Verdana" w:cs="Arial"/>
                <w:b/>
              </w:rPr>
            </w:pPr>
          </w:p>
          <w:p w14:paraId="2E36561B" w14:textId="77777777" w:rsidR="000822ED" w:rsidRDefault="000822ED" w:rsidP="000822ED">
            <w:pPr>
              <w:contextualSpacing/>
              <w:rPr>
                <w:rFonts w:ascii="Verdana" w:eastAsia="Times New Roman" w:hAnsi="Verdana" w:cs="Arial"/>
                <w:b/>
              </w:rPr>
            </w:pPr>
          </w:p>
          <w:p w14:paraId="75921BA1" w14:textId="77777777" w:rsidR="000822ED" w:rsidRDefault="000822ED" w:rsidP="000822ED">
            <w:pPr>
              <w:contextualSpacing/>
              <w:rPr>
                <w:rFonts w:ascii="Verdana" w:eastAsia="Times New Roman" w:hAnsi="Verdana" w:cs="Arial"/>
                <w:b/>
              </w:rPr>
            </w:pPr>
          </w:p>
          <w:p w14:paraId="013AD6D2" w14:textId="77777777" w:rsidR="000822ED" w:rsidRDefault="000822ED" w:rsidP="000822ED">
            <w:pPr>
              <w:contextualSpacing/>
              <w:rPr>
                <w:rFonts w:ascii="Verdana" w:eastAsia="Times New Roman" w:hAnsi="Verdana" w:cs="Arial"/>
                <w:b/>
              </w:rPr>
            </w:pPr>
          </w:p>
          <w:p w14:paraId="494FD5FC" w14:textId="77777777" w:rsidR="000822ED" w:rsidRDefault="000822ED" w:rsidP="000822ED">
            <w:pPr>
              <w:contextualSpacing/>
              <w:rPr>
                <w:rFonts w:ascii="Verdana" w:eastAsia="Times New Roman" w:hAnsi="Verdana" w:cs="Arial"/>
                <w:b/>
              </w:rPr>
            </w:pPr>
          </w:p>
          <w:p w14:paraId="16D0F805" w14:textId="77777777" w:rsidR="000822ED" w:rsidRDefault="000822ED" w:rsidP="000822ED">
            <w:pPr>
              <w:contextualSpacing/>
              <w:rPr>
                <w:rFonts w:ascii="Verdana" w:eastAsia="Times New Roman" w:hAnsi="Verdana" w:cs="Arial"/>
                <w:b/>
              </w:rPr>
            </w:pPr>
          </w:p>
          <w:p w14:paraId="69C7A417" w14:textId="77777777" w:rsidR="000822ED" w:rsidRDefault="000822ED" w:rsidP="000822ED">
            <w:pPr>
              <w:contextualSpacing/>
              <w:rPr>
                <w:rFonts w:ascii="Verdana" w:eastAsia="Times New Roman" w:hAnsi="Verdana" w:cs="Arial"/>
                <w:b/>
              </w:rPr>
            </w:pPr>
          </w:p>
          <w:p w14:paraId="2AEF031D" w14:textId="77777777" w:rsidR="000822ED" w:rsidRDefault="000822ED" w:rsidP="000822ED">
            <w:pPr>
              <w:contextualSpacing/>
              <w:rPr>
                <w:rFonts w:ascii="Verdana" w:eastAsia="Times New Roman" w:hAnsi="Verdana" w:cs="Arial"/>
                <w:b/>
              </w:rPr>
            </w:pPr>
          </w:p>
          <w:p w14:paraId="2E573392" w14:textId="77777777" w:rsidR="000822ED" w:rsidRDefault="000822ED" w:rsidP="000822ED">
            <w:pPr>
              <w:contextualSpacing/>
              <w:rPr>
                <w:rFonts w:ascii="Verdana" w:eastAsia="Times New Roman" w:hAnsi="Verdana" w:cs="Arial"/>
                <w:b/>
              </w:rPr>
            </w:pPr>
          </w:p>
          <w:p w14:paraId="62623F2E" w14:textId="77777777" w:rsidR="000822ED" w:rsidRDefault="000822ED" w:rsidP="000822ED">
            <w:pPr>
              <w:contextualSpacing/>
              <w:rPr>
                <w:rFonts w:ascii="Verdana" w:eastAsia="Times New Roman" w:hAnsi="Verdana" w:cs="Arial"/>
                <w:b/>
              </w:rPr>
            </w:pPr>
          </w:p>
          <w:p w14:paraId="6E1EAB10" w14:textId="77777777" w:rsidR="000822ED" w:rsidRDefault="000822ED" w:rsidP="000822ED">
            <w:pPr>
              <w:contextualSpacing/>
              <w:rPr>
                <w:rFonts w:ascii="Verdana" w:eastAsia="Times New Roman" w:hAnsi="Verdana" w:cs="Arial"/>
                <w:b/>
              </w:rPr>
            </w:pPr>
          </w:p>
          <w:p w14:paraId="29957F79" w14:textId="77777777" w:rsidR="000822ED" w:rsidRDefault="000822ED" w:rsidP="000822ED">
            <w:pPr>
              <w:contextualSpacing/>
              <w:rPr>
                <w:rFonts w:ascii="Verdana" w:eastAsia="Times New Roman" w:hAnsi="Verdana" w:cs="Arial"/>
                <w:b/>
              </w:rPr>
            </w:pPr>
          </w:p>
          <w:p w14:paraId="674805C5" w14:textId="77777777" w:rsidR="000822ED" w:rsidRDefault="000822ED" w:rsidP="000822ED">
            <w:pPr>
              <w:contextualSpacing/>
              <w:rPr>
                <w:rFonts w:ascii="Verdana" w:eastAsia="Times New Roman" w:hAnsi="Verdana" w:cs="Arial"/>
                <w:b/>
              </w:rPr>
            </w:pPr>
          </w:p>
          <w:p w14:paraId="511234FA" w14:textId="77777777" w:rsidR="000822ED" w:rsidRDefault="000822ED" w:rsidP="000822ED">
            <w:pPr>
              <w:contextualSpacing/>
              <w:rPr>
                <w:rFonts w:ascii="Verdana" w:eastAsia="Times New Roman" w:hAnsi="Verdana" w:cs="Arial"/>
                <w:b/>
              </w:rPr>
            </w:pPr>
          </w:p>
          <w:p w14:paraId="42872F90" w14:textId="77777777" w:rsidR="000822ED" w:rsidRDefault="000822ED" w:rsidP="000822ED">
            <w:pPr>
              <w:contextualSpacing/>
              <w:rPr>
                <w:rFonts w:ascii="Verdana" w:eastAsia="Times New Roman" w:hAnsi="Verdana" w:cs="Arial"/>
                <w:b/>
              </w:rPr>
            </w:pPr>
          </w:p>
          <w:p w14:paraId="573891DC" w14:textId="77777777" w:rsidR="000822ED" w:rsidRDefault="000822ED" w:rsidP="000822ED">
            <w:pPr>
              <w:contextualSpacing/>
              <w:rPr>
                <w:rFonts w:ascii="Verdana" w:eastAsia="Times New Roman" w:hAnsi="Verdana" w:cs="Arial"/>
                <w:b/>
              </w:rPr>
            </w:pPr>
          </w:p>
          <w:p w14:paraId="30408A00" w14:textId="77777777" w:rsidR="000822ED" w:rsidRDefault="000822ED" w:rsidP="000822ED">
            <w:pPr>
              <w:contextualSpacing/>
              <w:rPr>
                <w:rFonts w:ascii="Verdana" w:eastAsia="Times New Roman" w:hAnsi="Verdana" w:cs="Arial"/>
                <w:b/>
              </w:rPr>
            </w:pPr>
          </w:p>
          <w:p w14:paraId="36FAFD1D" w14:textId="77777777" w:rsidR="000822ED" w:rsidRDefault="000822ED" w:rsidP="000822ED">
            <w:pPr>
              <w:contextualSpacing/>
              <w:rPr>
                <w:rFonts w:ascii="Verdana" w:eastAsia="Times New Roman" w:hAnsi="Verdana" w:cs="Arial"/>
                <w:b/>
              </w:rPr>
            </w:pPr>
          </w:p>
          <w:p w14:paraId="55CD1694" w14:textId="77777777" w:rsidR="000822ED" w:rsidRDefault="000822ED" w:rsidP="000822ED">
            <w:pPr>
              <w:contextualSpacing/>
              <w:rPr>
                <w:rFonts w:ascii="Verdana" w:eastAsia="Times New Roman" w:hAnsi="Verdana" w:cs="Arial"/>
                <w:b/>
              </w:rPr>
            </w:pPr>
          </w:p>
          <w:p w14:paraId="37E80BD3" w14:textId="77777777" w:rsidR="000822ED" w:rsidRDefault="000822ED" w:rsidP="000822ED">
            <w:pPr>
              <w:contextualSpacing/>
              <w:rPr>
                <w:rFonts w:ascii="Verdana" w:eastAsia="Times New Roman" w:hAnsi="Verdana" w:cs="Arial"/>
                <w:b/>
              </w:rPr>
            </w:pPr>
          </w:p>
          <w:p w14:paraId="5C1A723F" w14:textId="77777777" w:rsidR="000822ED" w:rsidRDefault="000822ED" w:rsidP="000822ED">
            <w:pPr>
              <w:contextualSpacing/>
              <w:rPr>
                <w:rFonts w:ascii="Verdana" w:eastAsia="Times New Roman" w:hAnsi="Verdana" w:cs="Arial"/>
                <w:b/>
              </w:rPr>
            </w:pPr>
          </w:p>
          <w:p w14:paraId="7D9DB77F" w14:textId="77777777" w:rsidR="000822ED" w:rsidRDefault="000822ED" w:rsidP="000822ED">
            <w:pPr>
              <w:contextualSpacing/>
              <w:rPr>
                <w:rFonts w:ascii="Verdana" w:eastAsia="Times New Roman" w:hAnsi="Verdana" w:cs="Arial"/>
                <w:b/>
              </w:rPr>
            </w:pPr>
          </w:p>
          <w:p w14:paraId="26957075" w14:textId="77777777" w:rsidR="000822ED" w:rsidRDefault="000822ED" w:rsidP="000822ED">
            <w:pPr>
              <w:contextualSpacing/>
              <w:rPr>
                <w:rFonts w:ascii="Verdana" w:eastAsia="Times New Roman" w:hAnsi="Verdana" w:cs="Arial"/>
                <w:b/>
              </w:rPr>
            </w:pPr>
          </w:p>
          <w:p w14:paraId="4E0812F1" w14:textId="77777777" w:rsidR="000822ED" w:rsidRDefault="000822ED" w:rsidP="000822ED">
            <w:pPr>
              <w:contextualSpacing/>
              <w:rPr>
                <w:rFonts w:ascii="Verdana" w:eastAsia="Times New Roman" w:hAnsi="Verdana" w:cs="Arial"/>
                <w:b/>
              </w:rPr>
            </w:pPr>
          </w:p>
          <w:p w14:paraId="26CB8A9C" w14:textId="77777777" w:rsidR="000822ED" w:rsidRDefault="000822ED" w:rsidP="000822ED">
            <w:pPr>
              <w:contextualSpacing/>
              <w:rPr>
                <w:rFonts w:ascii="Verdana" w:eastAsia="Times New Roman" w:hAnsi="Verdana" w:cs="Arial"/>
                <w:b/>
              </w:rPr>
            </w:pPr>
          </w:p>
          <w:p w14:paraId="69913B17" w14:textId="77777777" w:rsidR="000822ED" w:rsidRDefault="000822ED" w:rsidP="000822ED">
            <w:pPr>
              <w:contextualSpacing/>
              <w:rPr>
                <w:rFonts w:ascii="Verdana" w:eastAsia="Times New Roman" w:hAnsi="Verdana" w:cs="Arial"/>
                <w:b/>
              </w:rPr>
            </w:pPr>
          </w:p>
          <w:p w14:paraId="0394D8F2" w14:textId="77777777" w:rsidR="000822ED" w:rsidRDefault="000822ED" w:rsidP="000822ED">
            <w:pPr>
              <w:contextualSpacing/>
              <w:rPr>
                <w:rFonts w:ascii="Verdana" w:eastAsia="Times New Roman" w:hAnsi="Verdana" w:cs="Arial"/>
                <w:b/>
              </w:rPr>
            </w:pPr>
          </w:p>
          <w:p w14:paraId="00536B7F" w14:textId="77777777" w:rsidR="000822ED" w:rsidRDefault="000822ED" w:rsidP="000822ED">
            <w:pPr>
              <w:contextualSpacing/>
              <w:rPr>
                <w:rFonts w:ascii="Verdana" w:eastAsia="Times New Roman" w:hAnsi="Verdana" w:cs="Arial"/>
                <w:b/>
              </w:rPr>
            </w:pPr>
          </w:p>
          <w:p w14:paraId="1B4FA7BA" w14:textId="77777777" w:rsidR="000822ED" w:rsidRDefault="000822ED" w:rsidP="000822ED">
            <w:pPr>
              <w:contextualSpacing/>
              <w:rPr>
                <w:rFonts w:ascii="Verdana" w:eastAsia="Times New Roman" w:hAnsi="Verdana" w:cs="Arial"/>
                <w:b/>
              </w:rPr>
            </w:pPr>
          </w:p>
          <w:p w14:paraId="59E25413" w14:textId="77777777" w:rsidR="000822ED" w:rsidRDefault="000822ED" w:rsidP="000822ED">
            <w:pPr>
              <w:contextualSpacing/>
              <w:rPr>
                <w:rFonts w:ascii="Verdana" w:eastAsia="Times New Roman" w:hAnsi="Verdana" w:cs="Arial"/>
                <w:b/>
              </w:rPr>
            </w:pPr>
          </w:p>
          <w:p w14:paraId="5AC04C65" w14:textId="77777777" w:rsidR="000822ED" w:rsidRDefault="000822ED" w:rsidP="000822ED">
            <w:pPr>
              <w:contextualSpacing/>
              <w:rPr>
                <w:rFonts w:ascii="Verdana" w:eastAsia="Times New Roman" w:hAnsi="Verdana" w:cs="Arial"/>
                <w:b/>
              </w:rPr>
            </w:pPr>
          </w:p>
          <w:p w14:paraId="1E3FA353" w14:textId="77777777" w:rsidR="000822ED" w:rsidRDefault="000822ED" w:rsidP="000822ED">
            <w:pPr>
              <w:contextualSpacing/>
              <w:rPr>
                <w:rFonts w:ascii="Verdana" w:eastAsia="Times New Roman" w:hAnsi="Verdana" w:cs="Arial"/>
                <w:b/>
              </w:rPr>
            </w:pPr>
          </w:p>
          <w:p w14:paraId="0A695875" w14:textId="77777777" w:rsidR="000822ED" w:rsidRDefault="000822ED" w:rsidP="000822ED">
            <w:pPr>
              <w:contextualSpacing/>
              <w:rPr>
                <w:rFonts w:ascii="Verdana" w:eastAsia="Times New Roman" w:hAnsi="Verdana" w:cs="Arial"/>
                <w:b/>
              </w:rPr>
            </w:pPr>
          </w:p>
          <w:p w14:paraId="7821B49F" w14:textId="77777777" w:rsidR="000822ED" w:rsidRDefault="000822ED" w:rsidP="000822ED">
            <w:pPr>
              <w:contextualSpacing/>
              <w:rPr>
                <w:rFonts w:ascii="Verdana" w:eastAsia="Times New Roman" w:hAnsi="Verdana" w:cs="Arial"/>
                <w:b/>
              </w:rPr>
            </w:pPr>
          </w:p>
          <w:p w14:paraId="401B2049" w14:textId="77777777" w:rsidR="000822ED" w:rsidRDefault="000822ED" w:rsidP="000822ED">
            <w:pPr>
              <w:contextualSpacing/>
              <w:rPr>
                <w:rFonts w:ascii="Verdana" w:eastAsia="Times New Roman" w:hAnsi="Verdana" w:cs="Arial"/>
                <w:b/>
              </w:rPr>
            </w:pPr>
          </w:p>
          <w:p w14:paraId="6BB27958" w14:textId="77777777" w:rsidR="000822ED" w:rsidRDefault="000822ED" w:rsidP="000822ED">
            <w:pPr>
              <w:contextualSpacing/>
              <w:rPr>
                <w:rFonts w:ascii="Verdana" w:eastAsia="Times New Roman" w:hAnsi="Verdana" w:cs="Arial"/>
                <w:b/>
              </w:rPr>
            </w:pPr>
          </w:p>
          <w:p w14:paraId="38E6033B" w14:textId="77777777" w:rsidR="000822ED" w:rsidRDefault="000822ED" w:rsidP="000822ED">
            <w:pPr>
              <w:contextualSpacing/>
              <w:rPr>
                <w:rFonts w:ascii="Verdana" w:eastAsia="Times New Roman" w:hAnsi="Verdana" w:cs="Arial"/>
                <w:b/>
              </w:rPr>
            </w:pPr>
          </w:p>
          <w:p w14:paraId="6B16B563" w14:textId="77777777" w:rsidR="000822ED" w:rsidRDefault="000822ED" w:rsidP="000822ED">
            <w:pPr>
              <w:contextualSpacing/>
              <w:rPr>
                <w:rFonts w:ascii="Verdana" w:eastAsia="Times New Roman" w:hAnsi="Verdana" w:cs="Arial"/>
                <w:b/>
              </w:rPr>
            </w:pPr>
          </w:p>
          <w:p w14:paraId="613997B1" w14:textId="77777777" w:rsidR="000822ED" w:rsidRDefault="000822ED" w:rsidP="000822ED">
            <w:pPr>
              <w:contextualSpacing/>
              <w:rPr>
                <w:rFonts w:ascii="Verdana" w:eastAsia="Times New Roman" w:hAnsi="Verdana" w:cs="Arial"/>
                <w:b/>
              </w:rPr>
            </w:pPr>
          </w:p>
          <w:p w14:paraId="797D3D89" w14:textId="77777777" w:rsidR="000822ED" w:rsidRDefault="000822ED" w:rsidP="000822ED">
            <w:pPr>
              <w:contextualSpacing/>
              <w:rPr>
                <w:rFonts w:ascii="Verdana" w:eastAsia="Times New Roman" w:hAnsi="Verdana" w:cs="Arial"/>
                <w:b/>
              </w:rPr>
            </w:pPr>
          </w:p>
          <w:p w14:paraId="54AEA19C" w14:textId="77777777" w:rsidR="000822ED" w:rsidRDefault="000822ED" w:rsidP="000822ED">
            <w:pPr>
              <w:contextualSpacing/>
              <w:rPr>
                <w:rFonts w:ascii="Verdana" w:eastAsia="Times New Roman" w:hAnsi="Verdana" w:cs="Arial"/>
                <w:b/>
              </w:rPr>
            </w:pPr>
          </w:p>
          <w:p w14:paraId="4A7ACCCA" w14:textId="77777777" w:rsidR="000822ED" w:rsidRDefault="000822ED" w:rsidP="000822ED">
            <w:pPr>
              <w:contextualSpacing/>
              <w:rPr>
                <w:rFonts w:ascii="Verdana" w:eastAsia="Times New Roman" w:hAnsi="Verdana" w:cs="Arial"/>
                <w:b/>
              </w:rPr>
            </w:pPr>
          </w:p>
          <w:p w14:paraId="640F4988" w14:textId="77777777" w:rsidR="000822ED" w:rsidRDefault="000822ED" w:rsidP="000822ED">
            <w:pPr>
              <w:contextualSpacing/>
              <w:rPr>
                <w:rFonts w:ascii="Verdana" w:eastAsia="Times New Roman" w:hAnsi="Verdana" w:cs="Arial"/>
                <w:b/>
              </w:rPr>
            </w:pPr>
          </w:p>
          <w:p w14:paraId="3984D2AE" w14:textId="77777777" w:rsidR="000822ED" w:rsidRDefault="000822ED" w:rsidP="000822ED">
            <w:pPr>
              <w:contextualSpacing/>
              <w:rPr>
                <w:rFonts w:ascii="Verdana" w:eastAsia="Times New Roman" w:hAnsi="Verdana" w:cs="Arial"/>
                <w:b/>
              </w:rPr>
            </w:pPr>
          </w:p>
          <w:p w14:paraId="379322BF" w14:textId="77777777" w:rsidR="000822ED" w:rsidRDefault="000822ED" w:rsidP="000822ED">
            <w:pPr>
              <w:contextualSpacing/>
              <w:rPr>
                <w:rFonts w:ascii="Verdana" w:eastAsia="Times New Roman" w:hAnsi="Verdana" w:cs="Arial"/>
                <w:b/>
              </w:rPr>
            </w:pPr>
          </w:p>
          <w:p w14:paraId="22A8C272" w14:textId="77777777" w:rsidR="000822ED" w:rsidRDefault="000822ED" w:rsidP="000822ED">
            <w:pPr>
              <w:contextualSpacing/>
              <w:rPr>
                <w:rFonts w:ascii="Verdana" w:eastAsia="Times New Roman" w:hAnsi="Verdana" w:cs="Arial"/>
                <w:b/>
              </w:rPr>
            </w:pPr>
          </w:p>
          <w:p w14:paraId="3F3846B6" w14:textId="77777777" w:rsidR="000822ED" w:rsidRDefault="000822ED" w:rsidP="000822ED">
            <w:pPr>
              <w:contextualSpacing/>
              <w:rPr>
                <w:rFonts w:ascii="Verdana" w:eastAsia="Times New Roman" w:hAnsi="Verdana" w:cs="Arial"/>
                <w:b/>
              </w:rPr>
            </w:pPr>
          </w:p>
          <w:p w14:paraId="6CFD8FE7" w14:textId="77777777" w:rsidR="000822ED" w:rsidRDefault="000822ED" w:rsidP="000822ED">
            <w:pPr>
              <w:contextualSpacing/>
              <w:rPr>
                <w:rFonts w:ascii="Verdana" w:eastAsia="Times New Roman" w:hAnsi="Verdana" w:cs="Arial"/>
                <w:b/>
              </w:rPr>
            </w:pPr>
          </w:p>
          <w:p w14:paraId="56867E50" w14:textId="77777777" w:rsidR="000822ED" w:rsidRDefault="000822ED" w:rsidP="000822ED">
            <w:pPr>
              <w:contextualSpacing/>
              <w:rPr>
                <w:rFonts w:ascii="Verdana" w:eastAsia="Times New Roman" w:hAnsi="Verdana" w:cs="Arial"/>
                <w:b/>
              </w:rPr>
            </w:pPr>
          </w:p>
          <w:p w14:paraId="00A8A466" w14:textId="77777777" w:rsidR="000822ED" w:rsidRDefault="000822ED" w:rsidP="000822ED">
            <w:pPr>
              <w:contextualSpacing/>
              <w:rPr>
                <w:rFonts w:ascii="Verdana" w:eastAsia="Times New Roman" w:hAnsi="Verdana" w:cs="Arial"/>
                <w:b/>
              </w:rPr>
            </w:pPr>
          </w:p>
          <w:p w14:paraId="60B78EA8" w14:textId="77777777" w:rsidR="000822ED" w:rsidRDefault="000822ED" w:rsidP="000822ED">
            <w:pPr>
              <w:contextualSpacing/>
              <w:rPr>
                <w:rFonts w:ascii="Verdana" w:eastAsia="Times New Roman" w:hAnsi="Verdana" w:cs="Arial"/>
                <w:b/>
              </w:rPr>
            </w:pPr>
          </w:p>
          <w:p w14:paraId="7CE8A64F" w14:textId="77777777" w:rsidR="000822ED" w:rsidRDefault="000822ED" w:rsidP="000822ED">
            <w:pPr>
              <w:contextualSpacing/>
              <w:rPr>
                <w:rFonts w:ascii="Verdana" w:eastAsia="Times New Roman" w:hAnsi="Verdana" w:cs="Arial"/>
                <w:b/>
              </w:rPr>
            </w:pPr>
          </w:p>
          <w:p w14:paraId="044123DB" w14:textId="77777777" w:rsidR="000822ED" w:rsidRDefault="000822ED" w:rsidP="000822ED">
            <w:pPr>
              <w:contextualSpacing/>
              <w:rPr>
                <w:rFonts w:ascii="Verdana" w:eastAsia="Times New Roman" w:hAnsi="Verdana" w:cs="Arial"/>
                <w:b/>
              </w:rPr>
            </w:pPr>
          </w:p>
          <w:p w14:paraId="52094579" w14:textId="77777777" w:rsidR="000822ED" w:rsidRDefault="000822ED" w:rsidP="000822ED">
            <w:pPr>
              <w:contextualSpacing/>
              <w:rPr>
                <w:rFonts w:ascii="Verdana" w:eastAsia="Times New Roman" w:hAnsi="Verdana" w:cs="Arial"/>
                <w:b/>
              </w:rPr>
            </w:pPr>
          </w:p>
          <w:p w14:paraId="48BB26A5" w14:textId="77777777" w:rsidR="000822ED" w:rsidRDefault="000822ED" w:rsidP="000822ED">
            <w:pPr>
              <w:contextualSpacing/>
              <w:rPr>
                <w:rFonts w:ascii="Verdana" w:eastAsia="Times New Roman" w:hAnsi="Verdana" w:cs="Arial"/>
                <w:b/>
              </w:rPr>
            </w:pPr>
          </w:p>
          <w:p w14:paraId="4EC6732A" w14:textId="77777777" w:rsidR="000822ED" w:rsidRDefault="000822ED" w:rsidP="000822ED">
            <w:pPr>
              <w:contextualSpacing/>
              <w:rPr>
                <w:rFonts w:ascii="Verdana" w:eastAsia="Times New Roman" w:hAnsi="Verdana" w:cs="Arial"/>
                <w:b/>
              </w:rPr>
            </w:pPr>
          </w:p>
          <w:p w14:paraId="2E3CE953" w14:textId="77777777" w:rsidR="000822ED" w:rsidRDefault="000822ED" w:rsidP="000822ED">
            <w:pPr>
              <w:contextualSpacing/>
              <w:rPr>
                <w:rFonts w:ascii="Verdana" w:eastAsia="Times New Roman" w:hAnsi="Verdana" w:cs="Arial"/>
                <w:b/>
              </w:rPr>
            </w:pPr>
          </w:p>
          <w:p w14:paraId="71CFF189" w14:textId="77777777" w:rsidR="000822ED" w:rsidRDefault="000822ED" w:rsidP="000822ED">
            <w:pPr>
              <w:contextualSpacing/>
              <w:rPr>
                <w:rFonts w:ascii="Verdana" w:eastAsia="Times New Roman" w:hAnsi="Verdana" w:cs="Arial"/>
                <w:b/>
              </w:rPr>
            </w:pPr>
          </w:p>
          <w:p w14:paraId="5172138C" w14:textId="77777777" w:rsidR="000822ED" w:rsidRDefault="000822ED" w:rsidP="000822ED">
            <w:pPr>
              <w:contextualSpacing/>
              <w:rPr>
                <w:rFonts w:ascii="Verdana" w:eastAsia="Times New Roman" w:hAnsi="Verdana" w:cs="Arial"/>
                <w:b/>
              </w:rPr>
            </w:pPr>
          </w:p>
          <w:p w14:paraId="2064C897" w14:textId="77777777" w:rsidR="000822ED" w:rsidRDefault="000822ED" w:rsidP="000822ED">
            <w:pPr>
              <w:contextualSpacing/>
              <w:rPr>
                <w:rFonts w:ascii="Verdana" w:eastAsia="Times New Roman" w:hAnsi="Verdana" w:cs="Arial"/>
                <w:b/>
              </w:rPr>
            </w:pPr>
          </w:p>
          <w:p w14:paraId="556FFD74" w14:textId="77777777" w:rsidR="000822ED" w:rsidRDefault="000822ED" w:rsidP="000822ED">
            <w:pPr>
              <w:contextualSpacing/>
              <w:rPr>
                <w:rFonts w:ascii="Verdana" w:eastAsia="Times New Roman" w:hAnsi="Verdana" w:cs="Arial"/>
                <w:b/>
              </w:rPr>
            </w:pPr>
          </w:p>
          <w:p w14:paraId="41129BEC" w14:textId="77777777" w:rsidR="000822ED" w:rsidRPr="00CE1EE9" w:rsidRDefault="000822ED" w:rsidP="000822ED">
            <w:pPr>
              <w:rPr>
                <w:rFonts w:ascii="Verdana" w:hAnsi="Verdana" w:cs="Calibri"/>
                <w:b/>
                <w:color w:val="000000"/>
              </w:rPr>
            </w:pPr>
          </w:p>
        </w:tc>
        <w:tc>
          <w:tcPr>
            <w:tcW w:w="3744" w:type="dxa"/>
            <w:gridSpan w:val="2"/>
          </w:tcPr>
          <w:p w14:paraId="1A572801" w14:textId="77777777" w:rsidR="000822ED" w:rsidRDefault="000822ED" w:rsidP="000822ED">
            <w:pPr>
              <w:contextualSpacing/>
              <w:rPr>
                <w:rFonts w:ascii="Verdana" w:eastAsia="Times New Roman" w:hAnsi="Verdana" w:cs="Arial"/>
                <w:b/>
              </w:rPr>
            </w:pPr>
          </w:p>
          <w:p w14:paraId="1CA666A3" w14:textId="77777777" w:rsidR="000822ED" w:rsidRDefault="000822ED" w:rsidP="000822ED">
            <w:pPr>
              <w:contextualSpacing/>
              <w:rPr>
                <w:rFonts w:ascii="Verdana" w:eastAsia="Times New Roman" w:hAnsi="Verdana" w:cs="Arial"/>
                <w:b/>
              </w:rPr>
            </w:pPr>
          </w:p>
          <w:p w14:paraId="36BC3E80" w14:textId="77777777" w:rsidR="000822ED" w:rsidRDefault="000822ED" w:rsidP="000822ED">
            <w:pPr>
              <w:contextualSpacing/>
              <w:rPr>
                <w:rFonts w:ascii="Verdana" w:eastAsia="Times New Roman" w:hAnsi="Verdana" w:cs="Arial"/>
                <w:b/>
              </w:rPr>
            </w:pPr>
          </w:p>
          <w:p w14:paraId="6EB692AF" w14:textId="77777777" w:rsidR="000822ED" w:rsidRDefault="000822ED" w:rsidP="000822ED">
            <w:pPr>
              <w:contextualSpacing/>
              <w:rPr>
                <w:rFonts w:ascii="Verdana" w:eastAsia="Times New Roman" w:hAnsi="Verdana" w:cs="Arial"/>
                <w:b/>
              </w:rPr>
            </w:pPr>
          </w:p>
          <w:p w14:paraId="6D2629C6" w14:textId="77777777" w:rsidR="000822ED" w:rsidRDefault="000822ED" w:rsidP="000822ED">
            <w:pPr>
              <w:contextualSpacing/>
              <w:rPr>
                <w:rFonts w:ascii="Verdana" w:eastAsia="Times New Roman" w:hAnsi="Verdana" w:cs="Arial"/>
                <w:b/>
              </w:rPr>
            </w:pPr>
          </w:p>
          <w:p w14:paraId="6C1D87D7" w14:textId="77777777" w:rsidR="000822ED" w:rsidRDefault="000822ED" w:rsidP="000822ED">
            <w:pPr>
              <w:contextualSpacing/>
              <w:rPr>
                <w:rFonts w:ascii="Verdana" w:eastAsia="Times New Roman" w:hAnsi="Verdana" w:cs="Arial"/>
                <w:b/>
              </w:rPr>
            </w:pPr>
          </w:p>
          <w:p w14:paraId="43F12723" w14:textId="77777777" w:rsidR="000822ED" w:rsidRDefault="000822ED" w:rsidP="000822ED">
            <w:pPr>
              <w:contextualSpacing/>
              <w:rPr>
                <w:rFonts w:ascii="Verdana" w:eastAsia="Times New Roman" w:hAnsi="Verdana" w:cs="Arial"/>
                <w:b/>
              </w:rPr>
            </w:pPr>
          </w:p>
          <w:p w14:paraId="15773013" w14:textId="77777777" w:rsidR="000822ED" w:rsidRDefault="000822ED" w:rsidP="000822ED">
            <w:pPr>
              <w:contextualSpacing/>
              <w:rPr>
                <w:rFonts w:ascii="Verdana" w:eastAsia="Times New Roman" w:hAnsi="Verdana" w:cs="Arial"/>
                <w:b/>
              </w:rPr>
            </w:pPr>
          </w:p>
          <w:p w14:paraId="187C11E3" w14:textId="77777777" w:rsidR="000822ED" w:rsidRDefault="000822ED" w:rsidP="000822ED">
            <w:pPr>
              <w:contextualSpacing/>
              <w:rPr>
                <w:rFonts w:ascii="Verdana" w:eastAsia="Times New Roman" w:hAnsi="Verdana" w:cs="Arial"/>
                <w:b/>
              </w:rPr>
            </w:pPr>
          </w:p>
          <w:p w14:paraId="6AC6E1CB" w14:textId="77777777" w:rsidR="000822ED" w:rsidRDefault="000822ED" w:rsidP="000822ED">
            <w:pPr>
              <w:contextualSpacing/>
              <w:rPr>
                <w:rFonts w:ascii="Verdana" w:eastAsia="Times New Roman" w:hAnsi="Verdana" w:cs="Arial"/>
                <w:b/>
              </w:rPr>
            </w:pPr>
          </w:p>
          <w:p w14:paraId="6AD108A7" w14:textId="77777777" w:rsidR="000822ED" w:rsidRDefault="000822ED" w:rsidP="000822ED">
            <w:pPr>
              <w:contextualSpacing/>
              <w:rPr>
                <w:rFonts w:ascii="Verdana" w:eastAsia="Times New Roman" w:hAnsi="Verdana" w:cs="Arial"/>
                <w:b/>
              </w:rPr>
            </w:pPr>
          </w:p>
          <w:p w14:paraId="7045DBB0" w14:textId="77777777" w:rsidR="000822ED" w:rsidRDefault="000822ED" w:rsidP="000822ED">
            <w:pPr>
              <w:contextualSpacing/>
              <w:rPr>
                <w:rFonts w:ascii="Verdana" w:eastAsia="Times New Roman" w:hAnsi="Verdana" w:cs="Arial"/>
                <w:b/>
              </w:rPr>
            </w:pPr>
          </w:p>
          <w:p w14:paraId="4309D3DE" w14:textId="77777777" w:rsidR="000822ED" w:rsidRDefault="000822ED" w:rsidP="000822ED">
            <w:pPr>
              <w:contextualSpacing/>
              <w:rPr>
                <w:rFonts w:ascii="Verdana" w:eastAsia="Times New Roman" w:hAnsi="Verdana" w:cs="Arial"/>
                <w:b/>
              </w:rPr>
            </w:pPr>
          </w:p>
          <w:p w14:paraId="6B11B8E6" w14:textId="77777777" w:rsidR="000822ED" w:rsidRDefault="000822ED" w:rsidP="000822ED">
            <w:pPr>
              <w:contextualSpacing/>
              <w:rPr>
                <w:rFonts w:ascii="Verdana" w:eastAsia="Times New Roman" w:hAnsi="Verdana" w:cs="Arial"/>
                <w:b/>
              </w:rPr>
            </w:pPr>
          </w:p>
          <w:p w14:paraId="21EF33D0" w14:textId="77777777" w:rsidR="000822ED" w:rsidRDefault="000822ED" w:rsidP="000822ED">
            <w:pPr>
              <w:contextualSpacing/>
              <w:rPr>
                <w:rFonts w:ascii="Verdana" w:eastAsia="Times New Roman" w:hAnsi="Verdana" w:cs="Arial"/>
                <w:b/>
              </w:rPr>
            </w:pPr>
          </w:p>
          <w:p w14:paraId="70A36789" w14:textId="77777777" w:rsidR="000822ED" w:rsidRDefault="000822ED" w:rsidP="000822ED">
            <w:pPr>
              <w:contextualSpacing/>
              <w:rPr>
                <w:rFonts w:ascii="Verdana" w:eastAsia="Times New Roman" w:hAnsi="Verdana" w:cs="Arial"/>
                <w:b/>
              </w:rPr>
            </w:pPr>
          </w:p>
          <w:p w14:paraId="47C7DCB8" w14:textId="77777777" w:rsidR="000822ED" w:rsidRDefault="000822ED" w:rsidP="000822ED">
            <w:pPr>
              <w:contextualSpacing/>
              <w:rPr>
                <w:rFonts w:ascii="Verdana" w:eastAsia="Times New Roman" w:hAnsi="Verdana" w:cs="Arial"/>
                <w:b/>
              </w:rPr>
            </w:pPr>
          </w:p>
          <w:p w14:paraId="596B52B0" w14:textId="77777777" w:rsidR="000822ED" w:rsidRDefault="000822ED" w:rsidP="000822ED">
            <w:pPr>
              <w:contextualSpacing/>
              <w:rPr>
                <w:rFonts w:ascii="Verdana" w:eastAsia="Times New Roman" w:hAnsi="Verdana" w:cs="Arial"/>
                <w:b/>
              </w:rPr>
            </w:pPr>
          </w:p>
          <w:p w14:paraId="05500D99" w14:textId="77777777" w:rsidR="000822ED" w:rsidRDefault="000822ED" w:rsidP="000822ED">
            <w:pPr>
              <w:contextualSpacing/>
              <w:rPr>
                <w:rFonts w:ascii="Verdana" w:eastAsia="Times New Roman" w:hAnsi="Verdana" w:cs="Arial"/>
                <w:b/>
              </w:rPr>
            </w:pPr>
          </w:p>
          <w:p w14:paraId="6B264A05" w14:textId="77777777" w:rsidR="000822ED" w:rsidRDefault="000822ED" w:rsidP="000822ED">
            <w:pPr>
              <w:contextualSpacing/>
              <w:rPr>
                <w:rFonts w:ascii="Verdana" w:eastAsia="Times New Roman" w:hAnsi="Verdana" w:cs="Arial"/>
                <w:b/>
              </w:rPr>
            </w:pPr>
          </w:p>
          <w:p w14:paraId="36F29ECC" w14:textId="77777777" w:rsidR="000822ED" w:rsidRDefault="000822ED" w:rsidP="000822ED">
            <w:pPr>
              <w:contextualSpacing/>
              <w:rPr>
                <w:rFonts w:ascii="Verdana" w:eastAsia="Times New Roman" w:hAnsi="Verdana" w:cs="Arial"/>
                <w:b/>
              </w:rPr>
            </w:pPr>
          </w:p>
          <w:p w14:paraId="14C2D10D" w14:textId="77777777" w:rsidR="000822ED" w:rsidRDefault="000822ED" w:rsidP="000822ED">
            <w:pPr>
              <w:contextualSpacing/>
              <w:rPr>
                <w:rFonts w:ascii="Verdana" w:eastAsia="Times New Roman" w:hAnsi="Verdana" w:cs="Arial"/>
                <w:b/>
              </w:rPr>
            </w:pPr>
          </w:p>
          <w:p w14:paraId="10DAAA81" w14:textId="77777777" w:rsidR="000822ED" w:rsidRDefault="000822ED" w:rsidP="000822ED">
            <w:pPr>
              <w:contextualSpacing/>
              <w:rPr>
                <w:rFonts w:ascii="Verdana" w:eastAsia="Times New Roman" w:hAnsi="Verdana" w:cs="Arial"/>
                <w:b/>
              </w:rPr>
            </w:pPr>
          </w:p>
          <w:p w14:paraId="2FCBD4FB" w14:textId="77777777" w:rsidR="000822ED" w:rsidRDefault="000822ED" w:rsidP="000822ED">
            <w:pPr>
              <w:contextualSpacing/>
              <w:rPr>
                <w:rFonts w:ascii="Verdana" w:eastAsia="Times New Roman" w:hAnsi="Verdana" w:cs="Arial"/>
                <w:b/>
              </w:rPr>
            </w:pPr>
          </w:p>
          <w:p w14:paraId="39B66AEA" w14:textId="77777777" w:rsidR="000822ED" w:rsidRDefault="000822ED" w:rsidP="000822ED">
            <w:pPr>
              <w:contextualSpacing/>
              <w:rPr>
                <w:rFonts w:ascii="Verdana" w:eastAsia="Times New Roman" w:hAnsi="Verdana" w:cs="Arial"/>
                <w:b/>
              </w:rPr>
            </w:pPr>
          </w:p>
          <w:p w14:paraId="263062A9" w14:textId="77777777" w:rsidR="000822ED" w:rsidRDefault="000822ED" w:rsidP="000822ED">
            <w:pPr>
              <w:contextualSpacing/>
              <w:rPr>
                <w:rFonts w:ascii="Verdana" w:eastAsia="Times New Roman" w:hAnsi="Verdana" w:cs="Arial"/>
                <w:b/>
              </w:rPr>
            </w:pPr>
          </w:p>
          <w:p w14:paraId="2945A418" w14:textId="77777777" w:rsidR="000822ED" w:rsidRDefault="000822ED" w:rsidP="000822ED">
            <w:pPr>
              <w:contextualSpacing/>
              <w:rPr>
                <w:rFonts w:ascii="Verdana" w:eastAsia="Times New Roman" w:hAnsi="Verdana" w:cs="Arial"/>
                <w:b/>
              </w:rPr>
            </w:pPr>
          </w:p>
          <w:p w14:paraId="0C794844" w14:textId="77777777" w:rsidR="000822ED" w:rsidRDefault="000822ED" w:rsidP="000822ED">
            <w:pPr>
              <w:contextualSpacing/>
              <w:rPr>
                <w:rFonts w:ascii="Verdana" w:eastAsia="Times New Roman" w:hAnsi="Verdana" w:cs="Arial"/>
                <w:b/>
              </w:rPr>
            </w:pPr>
          </w:p>
          <w:p w14:paraId="23D610AD" w14:textId="77777777" w:rsidR="000822ED" w:rsidRDefault="000822ED" w:rsidP="000822ED">
            <w:pPr>
              <w:contextualSpacing/>
              <w:rPr>
                <w:rFonts w:ascii="Verdana" w:eastAsia="Times New Roman" w:hAnsi="Verdana" w:cs="Arial"/>
                <w:b/>
              </w:rPr>
            </w:pPr>
          </w:p>
          <w:p w14:paraId="664A8A9F" w14:textId="77777777" w:rsidR="000822ED" w:rsidRDefault="000822ED" w:rsidP="000822ED">
            <w:pPr>
              <w:contextualSpacing/>
              <w:rPr>
                <w:rFonts w:ascii="Verdana" w:eastAsia="Times New Roman" w:hAnsi="Verdana" w:cs="Arial"/>
                <w:b/>
              </w:rPr>
            </w:pPr>
          </w:p>
          <w:p w14:paraId="54B4E46E" w14:textId="77777777" w:rsidR="000822ED" w:rsidRDefault="000822ED" w:rsidP="000822ED">
            <w:pPr>
              <w:contextualSpacing/>
              <w:rPr>
                <w:rFonts w:ascii="Verdana" w:eastAsia="Times New Roman" w:hAnsi="Verdana" w:cs="Arial"/>
                <w:b/>
              </w:rPr>
            </w:pPr>
          </w:p>
          <w:p w14:paraId="3AAC34AA" w14:textId="77777777" w:rsidR="000822ED" w:rsidRDefault="000822ED" w:rsidP="000822ED">
            <w:pPr>
              <w:contextualSpacing/>
              <w:rPr>
                <w:rFonts w:ascii="Verdana" w:eastAsia="Times New Roman" w:hAnsi="Verdana" w:cs="Arial"/>
                <w:b/>
              </w:rPr>
            </w:pPr>
          </w:p>
          <w:p w14:paraId="7B6D3C64" w14:textId="77777777" w:rsidR="000822ED" w:rsidRDefault="000822ED" w:rsidP="000822ED">
            <w:pPr>
              <w:contextualSpacing/>
              <w:rPr>
                <w:rFonts w:ascii="Verdana" w:eastAsia="Times New Roman" w:hAnsi="Verdana" w:cs="Arial"/>
                <w:b/>
              </w:rPr>
            </w:pPr>
          </w:p>
          <w:p w14:paraId="28B2B1FB" w14:textId="77777777" w:rsidR="000822ED" w:rsidRDefault="000822ED" w:rsidP="000822ED">
            <w:pPr>
              <w:contextualSpacing/>
              <w:rPr>
                <w:rFonts w:ascii="Verdana" w:eastAsia="Times New Roman" w:hAnsi="Verdana" w:cs="Arial"/>
                <w:b/>
              </w:rPr>
            </w:pPr>
          </w:p>
          <w:p w14:paraId="6A62A227" w14:textId="77777777" w:rsidR="000822ED" w:rsidRDefault="000822ED" w:rsidP="000822ED">
            <w:pPr>
              <w:contextualSpacing/>
              <w:rPr>
                <w:rFonts w:ascii="Verdana" w:eastAsia="Times New Roman" w:hAnsi="Verdana" w:cs="Arial"/>
                <w:b/>
              </w:rPr>
            </w:pPr>
          </w:p>
          <w:p w14:paraId="64F3A64E" w14:textId="77777777" w:rsidR="000822ED" w:rsidRDefault="000822ED" w:rsidP="000822ED">
            <w:pPr>
              <w:contextualSpacing/>
              <w:rPr>
                <w:rFonts w:ascii="Verdana" w:eastAsia="Times New Roman" w:hAnsi="Verdana" w:cs="Arial"/>
                <w:b/>
              </w:rPr>
            </w:pPr>
          </w:p>
          <w:p w14:paraId="723FED01" w14:textId="77777777" w:rsidR="000822ED" w:rsidRDefault="000822ED" w:rsidP="000822ED">
            <w:pPr>
              <w:contextualSpacing/>
              <w:rPr>
                <w:rFonts w:ascii="Verdana" w:eastAsia="Times New Roman" w:hAnsi="Verdana" w:cs="Arial"/>
                <w:b/>
              </w:rPr>
            </w:pPr>
          </w:p>
          <w:p w14:paraId="19742412" w14:textId="77777777" w:rsidR="000822ED" w:rsidRDefault="000822ED" w:rsidP="000822ED">
            <w:pPr>
              <w:contextualSpacing/>
              <w:rPr>
                <w:rFonts w:ascii="Verdana" w:eastAsia="Times New Roman" w:hAnsi="Verdana" w:cs="Arial"/>
                <w:b/>
              </w:rPr>
            </w:pPr>
          </w:p>
          <w:p w14:paraId="17987ED0" w14:textId="77777777" w:rsidR="000822ED" w:rsidRDefault="000822ED" w:rsidP="000822ED">
            <w:pPr>
              <w:contextualSpacing/>
              <w:rPr>
                <w:rFonts w:ascii="Verdana" w:eastAsia="Times New Roman" w:hAnsi="Verdana" w:cs="Arial"/>
                <w:b/>
              </w:rPr>
            </w:pPr>
          </w:p>
          <w:p w14:paraId="5045B4D9" w14:textId="77777777" w:rsidR="000822ED" w:rsidRDefault="000822ED" w:rsidP="000822ED">
            <w:pPr>
              <w:contextualSpacing/>
              <w:rPr>
                <w:rFonts w:ascii="Verdana" w:eastAsia="Times New Roman" w:hAnsi="Verdana" w:cs="Arial"/>
                <w:b/>
              </w:rPr>
            </w:pPr>
          </w:p>
          <w:p w14:paraId="1D37C705" w14:textId="77777777" w:rsidR="000822ED" w:rsidRDefault="000822ED" w:rsidP="000822ED">
            <w:pPr>
              <w:contextualSpacing/>
              <w:rPr>
                <w:rFonts w:ascii="Verdana" w:eastAsia="Times New Roman" w:hAnsi="Verdana" w:cs="Arial"/>
                <w:b/>
              </w:rPr>
            </w:pPr>
          </w:p>
          <w:p w14:paraId="7FDACAA7" w14:textId="77777777" w:rsidR="000822ED" w:rsidRDefault="000822ED" w:rsidP="000822ED">
            <w:pPr>
              <w:contextualSpacing/>
              <w:rPr>
                <w:rFonts w:ascii="Verdana" w:eastAsia="Times New Roman" w:hAnsi="Verdana" w:cs="Arial"/>
                <w:b/>
              </w:rPr>
            </w:pPr>
          </w:p>
          <w:p w14:paraId="079D5F95" w14:textId="77777777" w:rsidR="000822ED" w:rsidRDefault="000822ED" w:rsidP="000822ED">
            <w:pPr>
              <w:contextualSpacing/>
              <w:rPr>
                <w:rFonts w:ascii="Verdana" w:eastAsia="Times New Roman" w:hAnsi="Verdana" w:cs="Arial"/>
                <w:b/>
              </w:rPr>
            </w:pPr>
          </w:p>
          <w:p w14:paraId="3B6894CC" w14:textId="77777777" w:rsidR="000822ED" w:rsidRDefault="000822ED" w:rsidP="000822ED">
            <w:pPr>
              <w:contextualSpacing/>
              <w:rPr>
                <w:rFonts w:ascii="Verdana" w:eastAsia="Times New Roman" w:hAnsi="Verdana" w:cs="Arial"/>
                <w:b/>
              </w:rPr>
            </w:pPr>
          </w:p>
          <w:p w14:paraId="36211C65" w14:textId="77777777" w:rsidR="000822ED" w:rsidRDefault="000822ED" w:rsidP="000822ED">
            <w:pPr>
              <w:contextualSpacing/>
              <w:rPr>
                <w:rFonts w:ascii="Verdana" w:eastAsia="Times New Roman" w:hAnsi="Verdana" w:cs="Arial"/>
                <w:b/>
              </w:rPr>
            </w:pPr>
          </w:p>
          <w:p w14:paraId="2F4B10B4" w14:textId="77777777" w:rsidR="000822ED" w:rsidRDefault="000822ED" w:rsidP="000822ED">
            <w:pPr>
              <w:contextualSpacing/>
              <w:rPr>
                <w:rFonts w:ascii="Verdana" w:eastAsia="Times New Roman" w:hAnsi="Verdana" w:cs="Arial"/>
                <w:b/>
              </w:rPr>
            </w:pPr>
          </w:p>
          <w:p w14:paraId="6DCCA434" w14:textId="77777777" w:rsidR="000822ED" w:rsidRDefault="000822ED" w:rsidP="000822ED">
            <w:pPr>
              <w:contextualSpacing/>
              <w:rPr>
                <w:rFonts w:ascii="Verdana" w:eastAsia="Times New Roman" w:hAnsi="Verdana" w:cs="Arial"/>
                <w:b/>
              </w:rPr>
            </w:pPr>
          </w:p>
          <w:p w14:paraId="5EC43E6C" w14:textId="77777777" w:rsidR="000822ED" w:rsidRDefault="000822ED" w:rsidP="000822ED">
            <w:pPr>
              <w:contextualSpacing/>
              <w:rPr>
                <w:rFonts w:ascii="Verdana" w:eastAsia="Times New Roman" w:hAnsi="Verdana" w:cs="Arial"/>
                <w:b/>
              </w:rPr>
            </w:pPr>
          </w:p>
          <w:p w14:paraId="299BA5DA" w14:textId="77777777" w:rsidR="000822ED" w:rsidRDefault="000822ED" w:rsidP="000822ED">
            <w:pPr>
              <w:contextualSpacing/>
              <w:rPr>
                <w:rFonts w:ascii="Verdana" w:eastAsia="Times New Roman" w:hAnsi="Verdana" w:cs="Arial"/>
                <w:b/>
              </w:rPr>
            </w:pPr>
          </w:p>
          <w:p w14:paraId="53367642" w14:textId="77777777" w:rsidR="000822ED" w:rsidRDefault="000822ED" w:rsidP="000822ED">
            <w:pPr>
              <w:contextualSpacing/>
              <w:rPr>
                <w:rFonts w:ascii="Verdana" w:eastAsia="Times New Roman" w:hAnsi="Verdana" w:cs="Arial"/>
                <w:b/>
              </w:rPr>
            </w:pPr>
          </w:p>
          <w:p w14:paraId="6B63A88D" w14:textId="77777777" w:rsidR="000822ED" w:rsidRDefault="000822ED" w:rsidP="000822ED">
            <w:pPr>
              <w:contextualSpacing/>
              <w:rPr>
                <w:rFonts w:ascii="Verdana" w:eastAsia="Times New Roman" w:hAnsi="Verdana" w:cs="Arial"/>
                <w:b/>
              </w:rPr>
            </w:pPr>
          </w:p>
          <w:p w14:paraId="69461C9C" w14:textId="77777777" w:rsidR="000822ED" w:rsidRDefault="000822ED" w:rsidP="000822ED">
            <w:pPr>
              <w:contextualSpacing/>
              <w:rPr>
                <w:rFonts w:ascii="Verdana" w:eastAsia="Times New Roman" w:hAnsi="Verdana" w:cs="Arial"/>
                <w:b/>
              </w:rPr>
            </w:pPr>
          </w:p>
          <w:p w14:paraId="41C48262" w14:textId="77777777" w:rsidR="000822ED" w:rsidRDefault="000822ED" w:rsidP="000822ED">
            <w:pPr>
              <w:contextualSpacing/>
              <w:rPr>
                <w:rFonts w:ascii="Verdana" w:eastAsia="Times New Roman" w:hAnsi="Verdana" w:cs="Arial"/>
                <w:b/>
              </w:rPr>
            </w:pPr>
          </w:p>
          <w:p w14:paraId="2ACAD127" w14:textId="77777777" w:rsidR="000822ED" w:rsidRDefault="000822ED" w:rsidP="000822ED">
            <w:pPr>
              <w:contextualSpacing/>
              <w:rPr>
                <w:rFonts w:ascii="Verdana" w:eastAsia="Times New Roman" w:hAnsi="Verdana" w:cs="Arial"/>
                <w:b/>
              </w:rPr>
            </w:pPr>
          </w:p>
          <w:p w14:paraId="41C6A00E" w14:textId="77777777" w:rsidR="000822ED" w:rsidRDefault="000822ED" w:rsidP="000822ED">
            <w:pPr>
              <w:contextualSpacing/>
              <w:rPr>
                <w:rFonts w:ascii="Verdana" w:eastAsia="Times New Roman" w:hAnsi="Verdana" w:cs="Arial"/>
                <w:b/>
              </w:rPr>
            </w:pPr>
          </w:p>
          <w:p w14:paraId="6FB4F71F" w14:textId="77777777" w:rsidR="000822ED" w:rsidRDefault="000822ED" w:rsidP="000822ED">
            <w:pPr>
              <w:contextualSpacing/>
              <w:rPr>
                <w:rFonts w:ascii="Verdana" w:eastAsia="Times New Roman" w:hAnsi="Verdana" w:cs="Arial"/>
                <w:b/>
              </w:rPr>
            </w:pPr>
          </w:p>
          <w:p w14:paraId="067347EA" w14:textId="77777777" w:rsidR="000822ED" w:rsidRDefault="000822ED" w:rsidP="000822ED">
            <w:pPr>
              <w:contextualSpacing/>
              <w:rPr>
                <w:rFonts w:ascii="Verdana" w:eastAsia="Times New Roman" w:hAnsi="Verdana" w:cs="Arial"/>
                <w:b/>
              </w:rPr>
            </w:pPr>
          </w:p>
          <w:p w14:paraId="0F9A9375" w14:textId="77777777" w:rsidR="000822ED" w:rsidRDefault="000822ED" w:rsidP="000822ED">
            <w:pPr>
              <w:contextualSpacing/>
              <w:rPr>
                <w:rFonts w:ascii="Verdana" w:eastAsia="Times New Roman" w:hAnsi="Verdana" w:cs="Arial"/>
                <w:b/>
              </w:rPr>
            </w:pPr>
          </w:p>
          <w:p w14:paraId="3817B2DE" w14:textId="77777777" w:rsidR="000822ED" w:rsidRDefault="000822ED" w:rsidP="000822ED">
            <w:pPr>
              <w:contextualSpacing/>
              <w:rPr>
                <w:rFonts w:ascii="Verdana" w:eastAsia="Times New Roman" w:hAnsi="Verdana" w:cs="Arial"/>
                <w:b/>
              </w:rPr>
            </w:pPr>
          </w:p>
          <w:p w14:paraId="0035AD71" w14:textId="77777777" w:rsidR="000822ED" w:rsidRDefault="000822ED" w:rsidP="000822ED">
            <w:pPr>
              <w:contextualSpacing/>
              <w:rPr>
                <w:rFonts w:ascii="Verdana" w:eastAsia="Times New Roman" w:hAnsi="Verdana" w:cs="Arial"/>
                <w:b/>
              </w:rPr>
            </w:pPr>
          </w:p>
          <w:p w14:paraId="264B83C5" w14:textId="77777777" w:rsidR="000822ED" w:rsidRDefault="000822ED" w:rsidP="000822ED">
            <w:pPr>
              <w:contextualSpacing/>
              <w:rPr>
                <w:rFonts w:ascii="Verdana" w:eastAsia="Times New Roman" w:hAnsi="Verdana" w:cs="Arial"/>
                <w:b/>
              </w:rPr>
            </w:pPr>
          </w:p>
          <w:p w14:paraId="3A0AED7E" w14:textId="77777777" w:rsidR="000822ED" w:rsidRDefault="000822ED" w:rsidP="000822ED">
            <w:pPr>
              <w:contextualSpacing/>
              <w:rPr>
                <w:rFonts w:ascii="Verdana" w:eastAsia="Times New Roman" w:hAnsi="Verdana" w:cs="Arial"/>
                <w:b/>
              </w:rPr>
            </w:pPr>
          </w:p>
          <w:p w14:paraId="5045C33A" w14:textId="77777777" w:rsidR="000822ED" w:rsidRDefault="000822ED" w:rsidP="000822ED">
            <w:pPr>
              <w:contextualSpacing/>
              <w:rPr>
                <w:rFonts w:ascii="Verdana" w:eastAsia="Times New Roman" w:hAnsi="Verdana" w:cs="Arial"/>
                <w:b/>
              </w:rPr>
            </w:pPr>
          </w:p>
          <w:p w14:paraId="1F5F7AB7" w14:textId="77777777" w:rsidR="000822ED" w:rsidRDefault="000822ED" w:rsidP="000822ED">
            <w:pPr>
              <w:contextualSpacing/>
              <w:rPr>
                <w:rFonts w:ascii="Verdana" w:eastAsia="Times New Roman" w:hAnsi="Verdana" w:cs="Arial"/>
                <w:b/>
              </w:rPr>
            </w:pPr>
          </w:p>
          <w:p w14:paraId="2CF36E83" w14:textId="77777777" w:rsidR="000822ED" w:rsidRDefault="000822ED" w:rsidP="000822ED">
            <w:pPr>
              <w:contextualSpacing/>
              <w:rPr>
                <w:rFonts w:ascii="Verdana" w:eastAsia="Times New Roman" w:hAnsi="Verdana" w:cs="Arial"/>
                <w:b/>
              </w:rPr>
            </w:pPr>
          </w:p>
          <w:p w14:paraId="11E35BA1" w14:textId="77777777" w:rsidR="000822ED" w:rsidRDefault="000822ED" w:rsidP="000822ED">
            <w:pPr>
              <w:contextualSpacing/>
              <w:rPr>
                <w:rFonts w:ascii="Verdana" w:eastAsia="Times New Roman" w:hAnsi="Verdana" w:cs="Arial"/>
                <w:b/>
              </w:rPr>
            </w:pPr>
          </w:p>
          <w:p w14:paraId="5A3EE044" w14:textId="77777777" w:rsidR="000822ED" w:rsidRDefault="000822ED" w:rsidP="000822ED">
            <w:pPr>
              <w:contextualSpacing/>
              <w:rPr>
                <w:rFonts w:ascii="Verdana" w:eastAsia="Times New Roman" w:hAnsi="Verdana" w:cs="Arial"/>
                <w:b/>
              </w:rPr>
            </w:pPr>
          </w:p>
          <w:p w14:paraId="392E740F" w14:textId="77777777" w:rsidR="000822ED" w:rsidRDefault="000822ED" w:rsidP="000822ED">
            <w:pPr>
              <w:contextualSpacing/>
              <w:rPr>
                <w:rFonts w:ascii="Verdana" w:eastAsia="Times New Roman" w:hAnsi="Verdana" w:cs="Arial"/>
                <w:b/>
              </w:rPr>
            </w:pPr>
          </w:p>
          <w:p w14:paraId="462737BE" w14:textId="77777777" w:rsidR="000822ED" w:rsidRDefault="000822ED" w:rsidP="000822ED">
            <w:pPr>
              <w:contextualSpacing/>
              <w:rPr>
                <w:rFonts w:ascii="Verdana" w:eastAsia="Times New Roman" w:hAnsi="Verdana" w:cs="Arial"/>
                <w:b/>
              </w:rPr>
            </w:pPr>
          </w:p>
          <w:p w14:paraId="69925B1F" w14:textId="77777777" w:rsidR="000822ED" w:rsidRDefault="000822ED" w:rsidP="000822ED">
            <w:pPr>
              <w:contextualSpacing/>
              <w:rPr>
                <w:rFonts w:ascii="Verdana" w:eastAsia="Times New Roman" w:hAnsi="Verdana" w:cs="Arial"/>
                <w:b/>
              </w:rPr>
            </w:pPr>
          </w:p>
          <w:p w14:paraId="2EBEB211" w14:textId="77777777" w:rsidR="000822ED" w:rsidRDefault="000822ED" w:rsidP="000822ED">
            <w:pPr>
              <w:contextualSpacing/>
              <w:rPr>
                <w:rFonts w:ascii="Verdana" w:eastAsia="Times New Roman" w:hAnsi="Verdana" w:cs="Arial"/>
                <w:b/>
              </w:rPr>
            </w:pPr>
          </w:p>
          <w:p w14:paraId="64C20F0A" w14:textId="77777777" w:rsidR="000822ED" w:rsidRDefault="000822ED" w:rsidP="000822ED">
            <w:pPr>
              <w:contextualSpacing/>
              <w:rPr>
                <w:rFonts w:ascii="Verdana" w:eastAsia="Times New Roman" w:hAnsi="Verdana" w:cs="Arial"/>
                <w:b/>
              </w:rPr>
            </w:pPr>
          </w:p>
          <w:p w14:paraId="03C7DCCF" w14:textId="77777777" w:rsidR="000822ED" w:rsidRDefault="000822ED" w:rsidP="000822ED">
            <w:pPr>
              <w:contextualSpacing/>
              <w:rPr>
                <w:rFonts w:ascii="Verdana" w:eastAsia="Times New Roman" w:hAnsi="Verdana" w:cs="Arial"/>
                <w:b/>
              </w:rPr>
            </w:pPr>
          </w:p>
          <w:p w14:paraId="256EB370" w14:textId="77777777" w:rsidR="000822ED" w:rsidRDefault="000822ED" w:rsidP="000822ED">
            <w:pPr>
              <w:contextualSpacing/>
              <w:rPr>
                <w:rFonts w:ascii="Verdana" w:eastAsia="Times New Roman" w:hAnsi="Verdana" w:cs="Arial"/>
                <w:b/>
              </w:rPr>
            </w:pPr>
          </w:p>
          <w:p w14:paraId="22E6990B" w14:textId="77777777" w:rsidR="000822ED" w:rsidRDefault="000822ED" w:rsidP="000822ED">
            <w:pPr>
              <w:contextualSpacing/>
              <w:rPr>
                <w:rFonts w:ascii="Verdana" w:eastAsia="Times New Roman" w:hAnsi="Verdana" w:cs="Arial"/>
                <w:b/>
              </w:rPr>
            </w:pPr>
          </w:p>
          <w:p w14:paraId="038A0E2C" w14:textId="77777777" w:rsidR="000822ED" w:rsidRDefault="000822ED" w:rsidP="000822ED">
            <w:pPr>
              <w:contextualSpacing/>
              <w:rPr>
                <w:rFonts w:ascii="Verdana" w:eastAsia="Times New Roman" w:hAnsi="Verdana" w:cs="Arial"/>
                <w:b/>
              </w:rPr>
            </w:pPr>
          </w:p>
          <w:p w14:paraId="624E52EC" w14:textId="77777777" w:rsidR="000822ED" w:rsidRDefault="000822ED" w:rsidP="000822ED">
            <w:pPr>
              <w:contextualSpacing/>
              <w:rPr>
                <w:rFonts w:ascii="Verdana" w:eastAsia="Times New Roman" w:hAnsi="Verdana" w:cs="Arial"/>
                <w:b/>
              </w:rPr>
            </w:pPr>
          </w:p>
          <w:p w14:paraId="71D016A0" w14:textId="77777777" w:rsidR="000822ED" w:rsidRDefault="000822ED" w:rsidP="000822ED">
            <w:pPr>
              <w:contextualSpacing/>
              <w:rPr>
                <w:rFonts w:ascii="Verdana" w:eastAsia="Times New Roman" w:hAnsi="Verdana" w:cs="Arial"/>
                <w:b/>
              </w:rPr>
            </w:pPr>
          </w:p>
          <w:p w14:paraId="5700F1BC" w14:textId="77777777" w:rsidR="000822ED" w:rsidRDefault="000822ED" w:rsidP="000822ED">
            <w:pPr>
              <w:contextualSpacing/>
              <w:rPr>
                <w:rFonts w:ascii="Verdana" w:eastAsia="Times New Roman" w:hAnsi="Verdana" w:cs="Arial"/>
                <w:b/>
              </w:rPr>
            </w:pPr>
          </w:p>
          <w:p w14:paraId="5A468BA4" w14:textId="77777777" w:rsidR="000822ED" w:rsidRDefault="000822ED" w:rsidP="000822ED">
            <w:pPr>
              <w:contextualSpacing/>
              <w:rPr>
                <w:rFonts w:ascii="Verdana" w:eastAsia="Times New Roman" w:hAnsi="Verdana" w:cs="Arial"/>
                <w:b/>
              </w:rPr>
            </w:pPr>
          </w:p>
          <w:p w14:paraId="5F680451" w14:textId="77777777" w:rsidR="000822ED" w:rsidRDefault="000822ED" w:rsidP="000822ED">
            <w:pPr>
              <w:contextualSpacing/>
              <w:rPr>
                <w:rFonts w:ascii="Verdana" w:eastAsia="Times New Roman" w:hAnsi="Verdana" w:cs="Arial"/>
                <w:b/>
              </w:rPr>
            </w:pPr>
          </w:p>
          <w:p w14:paraId="347A8D4A" w14:textId="77777777" w:rsidR="000822ED" w:rsidRDefault="000822ED" w:rsidP="000822ED">
            <w:pPr>
              <w:contextualSpacing/>
              <w:rPr>
                <w:rFonts w:ascii="Verdana" w:eastAsia="Times New Roman" w:hAnsi="Verdana" w:cs="Arial"/>
                <w:b/>
              </w:rPr>
            </w:pPr>
          </w:p>
          <w:p w14:paraId="5C8B1F01" w14:textId="77777777" w:rsidR="000822ED" w:rsidRDefault="000822ED" w:rsidP="000822ED">
            <w:pPr>
              <w:contextualSpacing/>
              <w:rPr>
                <w:rFonts w:ascii="Verdana" w:eastAsia="Times New Roman" w:hAnsi="Verdana" w:cs="Arial"/>
                <w:b/>
              </w:rPr>
            </w:pPr>
          </w:p>
          <w:p w14:paraId="6031625F" w14:textId="77777777" w:rsidR="000822ED" w:rsidRDefault="000822ED" w:rsidP="000822ED">
            <w:pPr>
              <w:contextualSpacing/>
              <w:rPr>
                <w:rFonts w:ascii="Verdana" w:eastAsia="Times New Roman" w:hAnsi="Verdana" w:cs="Arial"/>
                <w:b/>
              </w:rPr>
            </w:pPr>
          </w:p>
          <w:p w14:paraId="6197BDC3" w14:textId="77777777" w:rsidR="000822ED" w:rsidRDefault="000822ED" w:rsidP="000822ED">
            <w:pPr>
              <w:contextualSpacing/>
              <w:rPr>
                <w:rFonts w:ascii="Verdana" w:eastAsia="Times New Roman" w:hAnsi="Verdana" w:cs="Arial"/>
                <w:b/>
              </w:rPr>
            </w:pPr>
          </w:p>
          <w:p w14:paraId="1557C739" w14:textId="77777777" w:rsidR="000822ED" w:rsidRDefault="000822ED" w:rsidP="000822ED">
            <w:pPr>
              <w:contextualSpacing/>
              <w:rPr>
                <w:rFonts w:ascii="Verdana" w:eastAsia="Times New Roman" w:hAnsi="Verdana" w:cs="Arial"/>
                <w:b/>
              </w:rPr>
            </w:pPr>
          </w:p>
          <w:p w14:paraId="63827FF7" w14:textId="77777777" w:rsidR="000822ED" w:rsidRDefault="000822ED" w:rsidP="000822ED">
            <w:pPr>
              <w:contextualSpacing/>
              <w:rPr>
                <w:rFonts w:ascii="Verdana" w:eastAsia="Times New Roman" w:hAnsi="Verdana" w:cs="Arial"/>
                <w:b/>
              </w:rPr>
            </w:pPr>
          </w:p>
          <w:p w14:paraId="207411A8" w14:textId="77777777" w:rsidR="000822ED" w:rsidRDefault="000822ED" w:rsidP="000822ED">
            <w:pPr>
              <w:contextualSpacing/>
              <w:rPr>
                <w:rFonts w:ascii="Verdana" w:eastAsia="Times New Roman" w:hAnsi="Verdana" w:cs="Arial"/>
                <w:b/>
              </w:rPr>
            </w:pPr>
          </w:p>
          <w:p w14:paraId="1FD6153A" w14:textId="77777777" w:rsidR="000822ED" w:rsidRDefault="000822ED" w:rsidP="000822ED">
            <w:pPr>
              <w:contextualSpacing/>
              <w:rPr>
                <w:rFonts w:ascii="Verdana" w:eastAsia="Times New Roman" w:hAnsi="Verdana" w:cs="Arial"/>
                <w:b/>
              </w:rPr>
            </w:pPr>
          </w:p>
          <w:p w14:paraId="72F91893" w14:textId="77777777" w:rsidR="000822ED" w:rsidRDefault="000822ED" w:rsidP="000822ED">
            <w:pPr>
              <w:contextualSpacing/>
              <w:rPr>
                <w:rFonts w:ascii="Verdana" w:eastAsia="Times New Roman" w:hAnsi="Verdana" w:cs="Arial"/>
                <w:b/>
              </w:rPr>
            </w:pPr>
          </w:p>
          <w:p w14:paraId="5930BCAE" w14:textId="77777777" w:rsidR="000822ED" w:rsidRDefault="000822ED" w:rsidP="000822ED">
            <w:pPr>
              <w:contextualSpacing/>
              <w:rPr>
                <w:rFonts w:ascii="Verdana" w:eastAsia="Times New Roman" w:hAnsi="Verdana" w:cs="Arial"/>
                <w:b/>
              </w:rPr>
            </w:pPr>
          </w:p>
          <w:p w14:paraId="3DC35406" w14:textId="77777777" w:rsidR="000822ED" w:rsidRDefault="000822ED" w:rsidP="000822ED">
            <w:pPr>
              <w:contextualSpacing/>
              <w:rPr>
                <w:rFonts w:ascii="Verdana" w:eastAsia="Times New Roman" w:hAnsi="Verdana" w:cs="Arial"/>
                <w:b/>
              </w:rPr>
            </w:pPr>
          </w:p>
          <w:p w14:paraId="097B4AD7" w14:textId="77777777" w:rsidR="000822ED" w:rsidRDefault="000822ED" w:rsidP="000822ED">
            <w:pPr>
              <w:contextualSpacing/>
              <w:rPr>
                <w:rFonts w:ascii="Verdana" w:eastAsia="Times New Roman" w:hAnsi="Verdana" w:cs="Arial"/>
                <w:b/>
              </w:rPr>
            </w:pPr>
          </w:p>
          <w:p w14:paraId="59F2D9B8" w14:textId="77777777" w:rsidR="000822ED" w:rsidRDefault="000822ED" w:rsidP="000822ED">
            <w:pPr>
              <w:contextualSpacing/>
              <w:rPr>
                <w:rFonts w:ascii="Verdana" w:eastAsia="Times New Roman" w:hAnsi="Verdana" w:cs="Arial"/>
                <w:b/>
              </w:rPr>
            </w:pPr>
          </w:p>
          <w:p w14:paraId="549749D9" w14:textId="77777777" w:rsidR="000822ED" w:rsidRDefault="000822ED" w:rsidP="000822ED">
            <w:pPr>
              <w:contextualSpacing/>
              <w:rPr>
                <w:rFonts w:ascii="Verdana" w:eastAsia="Times New Roman" w:hAnsi="Verdana" w:cs="Arial"/>
                <w:b/>
              </w:rPr>
            </w:pPr>
          </w:p>
          <w:p w14:paraId="4AF8FA26" w14:textId="77777777" w:rsidR="000822ED" w:rsidRDefault="000822ED" w:rsidP="000822ED">
            <w:pPr>
              <w:contextualSpacing/>
              <w:rPr>
                <w:rFonts w:ascii="Verdana" w:eastAsia="Times New Roman" w:hAnsi="Verdana" w:cs="Arial"/>
                <w:b/>
              </w:rPr>
            </w:pPr>
          </w:p>
          <w:p w14:paraId="4CA1685C" w14:textId="77777777" w:rsidR="000822ED" w:rsidRDefault="000822ED" w:rsidP="000822ED">
            <w:pPr>
              <w:contextualSpacing/>
              <w:rPr>
                <w:rFonts w:ascii="Verdana" w:eastAsia="Times New Roman" w:hAnsi="Verdana" w:cs="Arial"/>
                <w:b/>
              </w:rPr>
            </w:pPr>
          </w:p>
          <w:p w14:paraId="672D621E" w14:textId="77777777" w:rsidR="000822ED" w:rsidRDefault="000822ED" w:rsidP="000822ED">
            <w:pPr>
              <w:contextualSpacing/>
              <w:rPr>
                <w:rFonts w:ascii="Verdana" w:eastAsia="Times New Roman" w:hAnsi="Verdana" w:cs="Arial"/>
                <w:b/>
              </w:rPr>
            </w:pPr>
          </w:p>
          <w:p w14:paraId="531A0ACA" w14:textId="77777777" w:rsidR="000822ED" w:rsidRDefault="000822ED" w:rsidP="000822ED">
            <w:pPr>
              <w:contextualSpacing/>
              <w:rPr>
                <w:rFonts w:ascii="Verdana" w:eastAsia="Times New Roman" w:hAnsi="Verdana" w:cs="Arial"/>
                <w:b/>
              </w:rPr>
            </w:pPr>
          </w:p>
          <w:p w14:paraId="291CC4D2" w14:textId="77777777" w:rsidR="000822ED" w:rsidRDefault="000822ED" w:rsidP="000822ED">
            <w:pPr>
              <w:contextualSpacing/>
              <w:rPr>
                <w:rFonts w:ascii="Verdana" w:eastAsia="Times New Roman" w:hAnsi="Verdana" w:cs="Arial"/>
                <w:b/>
              </w:rPr>
            </w:pPr>
          </w:p>
          <w:p w14:paraId="4FB7732C" w14:textId="77777777" w:rsidR="000822ED" w:rsidRDefault="000822ED" w:rsidP="000822ED">
            <w:pPr>
              <w:contextualSpacing/>
              <w:rPr>
                <w:rFonts w:ascii="Verdana" w:eastAsia="Times New Roman" w:hAnsi="Verdana" w:cs="Arial"/>
                <w:b/>
              </w:rPr>
            </w:pPr>
          </w:p>
          <w:p w14:paraId="4BCA3261" w14:textId="77777777" w:rsidR="000822ED" w:rsidRDefault="000822ED" w:rsidP="000822ED">
            <w:pPr>
              <w:contextualSpacing/>
              <w:rPr>
                <w:rFonts w:ascii="Verdana" w:eastAsia="Times New Roman" w:hAnsi="Verdana" w:cs="Arial"/>
                <w:b/>
              </w:rPr>
            </w:pPr>
          </w:p>
          <w:p w14:paraId="26FB9373" w14:textId="77777777" w:rsidR="000822ED" w:rsidRDefault="000822ED" w:rsidP="000822ED">
            <w:pPr>
              <w:contextualSpacing/>
              <w:rPr>
                <w:rFonts w:ascii="Verdana" w:eastAsia="Times New Roman" w:hAnsi="Verdana" w:cs="Arial"/>
                <w:b/>
              </w:rPr>
            </w:pPr>
          </w:p>
          <w:p w14:paraId="1C545EF3" w14:textId="77777777" w:rsidR="000822ED" w:rsidRDefault="000822ED" w:rsidP="000822ED">
            <w:pPr>
              <w:contextualSpacing/>
              <w:rPr>
                <w:rFonts w:ascii="Verdana" w:eastAsia="Times New Roman" w:hAnsi="Verdana" w:cs="Arial"/>
                <w:b/>
              </w:rPr>
            </w:pPr>
          </w:p>
          <w:p w14:paraId="6BCB3E48" w14:textId="77777777" w:rsidR="000822ED" w:rsidRDefault="000822ED" w:rsidP="000822ED">
            <w:pPr>
              <w:contextualSpacing/>
              <w:rPr>
                <w:rFonts w:ascii="Verdana" w:eastAsia="Times New Roman" w:hAnsi="Verdana" w:cs="Arial"/>
                <w:b/>
              </w:rPr>
            </w:pPr>
          </w:p>
          <w:p w14:paraId="6F213E39" w14:textId="77777777" w:rsidR="000822ED" w:rsidRDefault="000822ED" w:rsidP="000822ED">
            <w:pPr>
              <w:contextualSpacing/>
              <w:rPr>
                <w:rFonts w:ascii="Verdana" w:eastAsia="Times New Roman" w:hAnsi="Verdana" w:cs="Arial"/>
                <w:b/>
              </w:rPr>
            </w:pPr>
          </w:p>
          <w:p w14:paraId="695D0A77" w14:textId="77777777" w:rsidR="000822ED" w:rsidRDefault="000822ED" w:rsidP="000822ED">
            <w:pPr>
              <w:contextualSpacing/>
              <w:rPr>
                <w:rFonts w:ascii="Verdana" w:eastAsia="Times New Roman" w:hAnsi="Verdana" w:cs="Arial"/>
                <w:b/>
              </w:rPr>
            </w:pPr>
          </w:p>
          <w:p w14:paraId="31675784" w14:textId="77777777" w:rsidR="000822ED" w:rsidRDefault="000822ED" w:rsidP="000822ED">
            <w:pPr>
              <w:contextualSpacing/>
              <w:rPr>
                <w:rFonts w:ascii="Verdana" w:eastAsia="Times New Roman" w:hAnsi="Verdana" w:cs="Arial"/>
                <w:b/>
              </w:rPr>
            </w:pPr>
          </w:p>
          <w:p w14:paraId="64952616" w14:textId="77777777" w:rsidR="000822ED" w:rsidRDefault="000822ED" w:rsidP="000822ED">
            <w:pPr>
              <w:contextualSpacing/>
              <w:rPr>
                <w:rFonts w:ascii="Verdana" w:eastAsia="Times New Roman" w:hAnsi="Verdana" w:cs="Arial"/>
                <w:b/>
              </w:rPr>
            </w:pPr>
          </w:p>
          <w:p w14:paraId="48E3109A" w14:textId="77777777" w:rsidR="000822ED" w:rsidRDefault="000822ED" w:rsidP="000822ED">
            <w:pPr>
              <w:contextualSpacing/>
              <w:rPr>
                <w:rFonts w:ascii="Verdana" w:eastAsia="Times New Roman" w:hAnsi="Verdana" w:cs="Arial"/>
                <w:b/>
              </w:rPr>
            </w:pPr>
          </w:p>
          <w:p w14:paraId="4A00D264" w14:textId="77777777" w:rsidR="000822ED" w:rsidRDefault="000822ED" w:rsidP="000822ED">
            <w:pPr>
              <w:contextualSpacing/>
              <w:rPr>
                <w:rFonts w:ascii="Verdana" w:eastAsia="Times New Roman" w:hAnsi="Verdana" w:cs="Arial"/>
                <w:b/>
              </w:rPr>
            </w:pPr>
          </w:p>
          <w:p w14:paraId="1C941621" w14:textId="77777777" w:rsidR="000822ED" w:rsidRDefault="000822ED" w:rsidP="000822ED">
            <w:pPr>
              <w:contextualSpacing/>
              <w:rPr>
                <w:rFonts w:ascii="Verdana" w:eastAsia="Times New Roman" w:hAnsi="Verdana" w:cs="Arial"/>
                <w:b/>
              </w:rPr>
            </w:pPr>
          </w:p>
          <w:p w14:paraId="6F6A1DD9" w14:textId="77777777" w:rsidR="000822ED" w:rsidRPr="00CE1EE9" w:rsidRDefault="000822ED" w:rsidP="000822ED">
            <w:pPr>
              <w:rPr>
                <w:rFonts w:ascii="Verdana" w:hAnsi="Verdana" w:cs="Calibri"/>
                <w:b/>
                <w:color w:val="000000"/>
              </w:rPr>
            </w:pPr>
          </w:p>
        </w:tc>
      </w:tr>
      <w:tr w:rsidR="00E63B84" w:rsidRPr="003817CC" w14:paraId="6FB29A9F" w14:textId="5508105B" w:rsidTr="00E63B84">
        <w:trPr>
          <w:gridAfter w:val="1"/>
          <w:wAfter w:w="23" w:type="dxa"/>
        </w:trPr>
        <w:tc>
          <w:tcPr>
            <w:tcW w:w="18697" w:type="dxa"/>
            <w:gridSpan w:val="5"/>
            <w:shd w:val="clear" w:color="auto" w:fill="auto"/>
          </w:tcPr>
          <w:p w14:paraId="21495594" w14:textId="77777777" w:rsidR="00E63B84" w:rsidRDefault="00E63B84" w:rsidP="000822E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1564CEE8" w14:textId="77777777" w:rsidR="00E63B84" w:rsidRDefault="00E63B84" w:rsidP="000822ED">
            <w:pPr>
              <w:rPr>
                <w:rFonts w:ascii="Verdana" w:hAnsi="Verdana"/>
              </w:rPr>
            </w:pPr>
            <w:r>
              <w:rPr>
                <w:rFonts w:ascii="Verdana" w:hAnsi="Verdana"/>
              </w:rPr>
              <w:t>This regulation addressing private septic systems proposes to specify that a playground cannot interfere with a septic system, that notice must be provided if there is a problem with a septic system, and that a facility may be closed if there is a problem with a septic system.</w:t>
            </w:r>
          </w:p>
          <w:p w14:paraId="57626057" w14:textId="77777777" w:rsidR="00E63B84" w:rsidRDefault="00E63B84" w:rsidP="000822ED">
            <w:pPr>
              <w:rPr>
                <w:rFonts w:ascii="Verdana" w:hAnsi="Verdana"/>
              </w:rPr>
            </w:pPr>
          </w:p>
          <w:p w14:paraId="7416BD13" w14:textId="77777777" w:rsidR="00E63B84" w:rsidRDefault="00E63B84" w:rsidP="000822ED">
            <w:pPr>
              <w:rPr>
                <w:rFonts w:ascii="Verdana" w:hAnsi="Verdana"/>
              </w:rPr>
            </w:pP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5.2.7.1: On-Site Sewage Systems addresses playgrounds, stating “The wastewater or septic system drainage field should not be located within the outdoor play area of a child care program, unless the drainage field has been designed by a sanitation engineer with the presence of an outdoor play area in mind and meets the approval of the local health authority. The exhaust vent from a wastewater or septic system and drainage field should not be located within the children’s outdoor play area.”</w:t>
            </w:r>
          </w:p>
          <w:p w14:paraId="27606915" w14:textId="77777777" w:rsidR="00E63B84" w:rsidRDefault="00E63B84" w:rsidP="000822ED">
            <w:pPr>
              <w:rPr>
                <w:rFonts w:ascii="Verdana" w:hAnsi="Verdana"/>
              </w:rPr>
            </w:pPr>
          </w:p>
          <w:p w14:paraId="31685D15" w14:textId="38AC02C0" w:rsidR="00E63B84" w:rsidRPr="001B122B" w:rsidRDefault="00E63B84" w:rsidP="000822ED">
            <w:pPr>
              <w:rPr>
                <w:rFonts w:ascii="Verdana" w:hAnsi="Verdana"/>
                <w:b/>
                <w:sz w:val="24"/>
                <w:szCs w:val="24"/>
              </w:rPr>
            </w:pPr>
            <w:r w:rsidRPr="0043602F">
              <w:rPr>
                <w:rFonts w:ascii="Verdana" w:hAnsi="Verdana"/>
              </w:rPr>
              <w:t>In Washington state, private septic systems (or “onsite sewage systems” as defined in WAC 246-272A-0010) are regulated by the Washington state Department of Health. See chapters</w:t>
            </w:r>
            <w:r>
              <w:rPr>
                <w:rFonts w:ascii="Verdana" w:hAnsi="Verdana"/>
              </w:rPr>
              <w:t xml:space="preserve"> </w:t>
            </w:r>
            <w:r w:rsidRPr="0043602F">
              <w:rPr>
                <w:rFonts w:ascii="Verdana" w:hAnsi="Verdana"/>
              </w:rPr>
              <w:t>256-272A t</w:t>
            </w:r>
            <w:r>
              <w:rPr>
                <w:rFonts w:ascii="Verdana" w:hAnsi="Verdana"/>
              </w:rPr>
              <w:t>h</w:t>
            </w:r>
            <w:r w:rsidRPr="0043602F">
              <w:rPr>
                <w:rFonts w:ascii="Verdana" w:hAnsi="Verdana"/>
              </w:rPr>
              <w:t xml:space="preserve">rough 256-273 WAC. Because these systems contain various bacteria such as fecal coliform that can contaminate water supplies and endanger the health and safety of children, DEL may require an early learning program to close if a private septic system malfunctions and there is no alternative way to provide safe, clean water to children in care. Closing an early learning program ensures the health and safety of enrolled children by preventing contamination </w:t>
            </w:r>
            <w:r w:rsidRPr="0043602F">
              <w:rPr>
                <w:rFonts w:ascii="Verdana" w:hAnsi="Verdana"/>
              </w:rPr>
              <w:lastRenderedPageBreak/>
              <w:t xml:space="preserve">from a compromised septic system. DEL would follow guidance from the local health jurisdiction or the Washington state Department of Health to learn when the private septic system is repaired and operating properly—at that time DEL would allow the early learning program to reopen.    </w:t>
            </w:r>
          </w:p>
        </w:tc>
      </w:tr>
    </w:tbl>
    <w:p w14:paraId="4312171F" w14:textId="77777777" w:rsidR="00E63B84" w:rsidRDefault="00E63B84" w:rsidP="000822ED">
      <w:pPr>
        <w:jc w:val="center"/>
        <w:rPr>
          <w:rFonts w:ascii="Verdana" w:hAnsi="Verdana"/>
          <w:b/>
          <w:sz w:val="24"/>
          <w:szCs w:val="24"/>
        </w:rPr>
        <w:sectPr w:rsidR="00E63B84" w:rsidSect="000822E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631"/>
        <w:gridCol w:w="113"/>
      </w:tblGrid>
      <w:tr w:rsidR="00E63B84" w:rsidRPr="003817CC" w14:paraId="0397C2C8" w14:textId="0BC7C94C" w:rsidTr="00DB7B65">
        <w:trPr>
          <w:gridAfter w:val="3"/>
          <w:wAfter w:w="7488" w:type="dxa"/>
        </w:trPr>
        <w:tc>
          <w:tcPr>
            <w:tcW w:w="11232" w:type="dxa"/>
            <w:gridSpan w:val="3"/>
            <w:shd w:val="clear" w:color="auto" w:fill="BFBFBF" w:themeFill="background1" w:themeFillShade="BF"/>
          </w:tcPr>
          <w:p w14:paraId="0A8213D9" w14:textId="2D12BE0F" w:rsidR="00E63B84" w:rsidRDefault="00E63B84" w:rsidP="000822ED">
            <w:pPr>
              <w:jc w:val="center"/>
              <w:rPr>
                <w:rFonts w:ascii="Verdana" w:hAnsi="Verdana"/>
                <w:b/>
                <w:sz w:val="24"/>
                <w:szCs w:val="24"/>
              </w:rPr>
            </w:pPr>
            <w:r>
              <w:rPr>
                <w:rFonts w:ascii="Verdana" w:hAnsi="Verdana"/>
                <w:b/>
                <w:sz w:val="24"/>
                <w:szCs w:val="24"/>
              </w:rPr>
              <w:lastRenderedPageBreak/>
              <w:t>Cleaning and Sanitation – Pest control</w:t>
            </w:r>
          </w:p>
        </w:tc>
      </w:tr>
      <w:tr w:rsidR="000822ED" w:rsidRPr="003817CC" w14:paraId="071304D0" w14:textId="3B4017E4" w:rsidTr="000822ED">
        <w:tc>
          <w:tcPr>
            <w:tcW w:w="3744" w:type="dxa"/>
            <w:shd w:val="clear" w:color="auto" w:fill="DDD9C3" w:themeFill="background2" w:themeFillShade="E6"/>
          </w:tcPr>
          <w:p w14:paraId="7018126C"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6687BA09"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7FF8CE65"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067546DE" w14:textId="0CE78F4C" w:rsidR="000822ED" w:rsidRPr="009F70D3"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24E1582D" w14:textId="2A710F08" w:rsidR="000822ED" w:rsidRPr="009F70D3"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14:paraId="003DD0C9" w14:textId="740081B9" w:rsidTr="000822ED">
        <w:tc>
          <w:tcPr>
            <w:tcW w:w="3744" w:type="dxa"/>
          </w:tcPr>
          <w:p w14:paraId="7FAC4672" w14:textId="77777777" w:rsidR="000822ED" w:rsidRPr="00DE040C" w:rsidRDefault="000822ED" w:rsidP="000822ED">
            <w:pPr>
              <w:rPr>
                <w:rFonts w:ascii="Verdana" w:hAnsi="Verdana"/>
                <w:highlight w:val="lightGray"/>
              </w:rPr>
            </w:pPr>
            <w:r w:rsidRPr="001D74DF">
              <w:rPr>
                <w:rFonts w:ascii="Verdana" w:hAnsi="Verdana"/>
                <w:highlight w:val="lightGray"/>
              </w:rPr>
              <w:t>WAC</w:t>
            </w:r>
            <w:r w:rsidRPr="00DE040C">
              <w:rPr>
                <w:rFonts w:ascii="Verdana" w:hAnsi="Verdana"/>
                <w:highlight w:val="lightGray"/>
              </w:rPr>
              <w:t xml:space="preserve"> 170-296A-3950</w:t>
            </w:r>
          </w:p>
          <w:p w14:paraId="0F178E09" w14:textId="77777777" w:rsidR="000822ED" w:rsidRDefault="000822ED" w:rsidP="000822ED">
            <w:pPr>
              <w:ind w:firstLine="360"/>
              <w:rPr>
                <w:rFonts w:ascii="Verdana" w:eastAsia="Times New Roman" w:hAnsi="Verdana" w:cs="Times New Roman"/>
                <w:highlight w:val="lightGray"/>
              </w:rPr>
            </w:pPr>
          </w:p>
          <w:p w14:paraId="15B0A43F" w14:textId="77777777" w:rsidR="000822ED" w:rsidRPr="00DE040C" w:rsidRDefault="000822ED" w:rsidP="000822ED">
            <w:pPr>
              <w:ind w:firstLine="360"/>
              <w:rPr>
                <w:rFonts w:ascii="Verdana" w:eastAsia="Times New Roman" w:hAnsi="Verdana" w:cs="Times New Roman"/>
                <w:highlight w:val="lightGray"/>
              </w:rPr>
            </w:pPr>
            <w:r w:rsidRPr="00DE040C">
              <w:rPr>
                <w:rFonts w:ascii="Verdana" w:eastAsia="Times New Roman" w:hAnsi="Verdana" w:cs="Times New Roman"/>
                <w:highlight w:val="lightGray"/>
              </w:rPr>
              <w:t>When pests are present in the licensed space, the licensee must:</w:t>
            </w:r>
          </w:p>
          <w:p w14:paraId="3499C879" w14:textId="77777777" w:rsidR="000822ED" w:rsidRPr="00DE040C" w:rsidRDefault="000822ED" w:rsidP="000822ED">
            <w:pPr>
              <w:ind w:firstLine="360"/>
              <w:rPr>
                <w:rFonts w:ascii="Verdana" w:eastAsia="Times New Roman" w:hAnsi="Verdana" w:cs="Times New Roman"/>
                <w:highlight w:val="lightGray"/>
              </w:rPr>
            </w:pPr>
            <w:r w:rsidRPr="00DE040C">
              <w:rPr>
                <w:rFonts w:ascii="Verdana" w:eastAsia="Times New Roman" w:hAnsi="Verdana" w:cs="Times New Roman"/>
                <w:highlight w:val="lightGray"/>
              </w:rPr>
              <w:t>(1) Take action to remove or eliminate pests; and</w:t>
            </w:r>
          </w:p>
          <w:p w14:paraId="0AAC9DA8" w14:textId="77777777" w:rsidR="000822ED" w:rsidRPr="00570482" w:rsidRDefault="000822ED" w:rsidP="000822ED">
            <w:pPr>
              <w:ind w:firstLine="360"/>
              <w:rPr>
                <w:rFonts w:ascii="Verdana" w:eastAsia="Times New Roman" w:hAnsi="Verdana" w:cs="Times New Roman"/>
                <w:highlight w:val="lightGray"/>
              </w:rPr>
            </w:pPr>
            <w:r w:rsidRPr="00DE040C">
              <w:rPr>
                <w:rFonts w:ascii="Verdana" w:eastAsia="Times New Roman" w:hAnsi="Verdana" w:cs="Times New Roman"/>
                <w:highlight w:val="lightGray"/>
              </w:rPr>
              <w:t xml:space="preserve">(2)(a) Where possible, use nonchemical methods of control </w:t>
            </w:r>
            <w:r w:rsidRPr="00570482">
              <w:rPr>
                <w:rFonts w:ascii="Verdana" w:eastAsia="Times New Roman" w:hAnsi="Verdana" w:cs="Times New Roman"/>
                <w:highlight w:val="lightGray"/>
              </w:rPr>
              <w:t>instead of chemical controls; or</w:t>
            </w:r>
          </w:p>
          <w:p w14:paraId="1B28E563"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(b) If chemical pesticides are used, the licensee must:</w:t>
            </w:r>
          </w:p>
          <w:p w14:paraId="0AF4D904"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(i) Not spray pesticides when children are present. Wipe down surfaces that have been sprayed and air out rooms before allowing children to use sprayed areas;</w:t>
            </w:r>
          </w:p>
          <w:p w14:paraId="6E361DF5"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(ii) Place and store rodent poison or insect baits inaccessible to children; and</w:t>
            </w:r>
          </w:p>
          <w:p w14:paraId="2D281FFD"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 xml:space="preserve">(iii) Post a notice visible to parents and guardians of children in care forty-eight hours in advance of the application of pesticides, </w:t>
            </w:r>
            <w:r w:rsidRPr="00570482">
              <w:rPr>
                <w:rFonts w:ascii="Verdana" w:eastAsia="Times New Roman" w:hAnsi="Verdana" w:cs="Times New Roman"/>
                <w:highlight w:val="lightGray"/>
              </w:rPr>
              <w:lastRenderedPageBreak/>
              <w:t>except when pesticides must be used to control pests that may pose an immediate risk to children's health or safety.</w:t>
            </w:r>
          </w:p>
          <w:p w14:paraId="775FFA9C" w14:textId="77777777" w:rsidR="000822ED" w:rsidRDefault="000822ED" w:rsidP="000822ED">
            <w:pPr>
              <w:rPr>
                <w:sz w:val="24"/>
                <w:szCs w:val="24"/>
              </w:rPr>
            </w:pPr>
          </w:p>
          <w:p w14:paraId="381E1A60" w14:textId="77777777" w:rsidR="000822ED" w:rsidRDefault="000822ED" w:rsidP="000822ED">
            <w:pPr>
              <w:rPr>
                <w:sz w:val="24"/>
                <w:szCs w:val="24"/>
              </w:rPr>
            </w:pPr>
          </w:p>
          <w:p w14:paraId="75E69755" w14:textId="77777777" w:rsidR="000822ED" w:rsidRDefault="000822ED" w:rsidP="000822ED">
            <w:pPr>
              <w:rPr>
                <w:sz w:val="24"/>
                <w:szCs w:val="24"/>
              </w:rPr>
            </w:pPr>
          </w:p>
          <w:p w14:paraId="2A489C81" w14:textId="77777777" w:rsidR="000822ED" w:rsidRDefault="000822ED" w:rsidP="000822ED">
            <w:pPr>
              <w:rPr>
                <w:sz w:val="24"/>
                <w:szCs w:val="24"/>
              </w:rPr>
            </w:pPr>
          </w:p>
          <w:p w14:paraId="3EA8C7D2" w14:textId="77777777" w:rsidR="000822ED" w:rsidRDefault="000822ED" w:rsidP="000822ED">
            <w:pPr>
              <w:rPr>
                <w:sz w:val="24"/>
                <w:szCs w:val="24"/>
              </w:rPr>
            </w:pPr>
          </w:p>
          <w:p w14:paraId="6C069DA6" w14:textId="77777777" w:rsidR="000822ED" w:rsidRDefault="000822ED" w:rsidP="000822ED">
            <w:pPr>
              <w:rPr>
                <w:sz w:val="24"/>
                <w:szCs w:val="24"/>
              </w:rPr>
            </w:pPr>
          </w:p>
          <w:p w14:paraId="54DAEBC1" w14:textId="77777777" w:rsidR="000822ED" w:rsidRPr="003817CC" w:rsidRDefault="000822ED" w:rsidP="000822ED">
            <w:pPr>
              <w:rPr>
                <w:sz w:val="24"/>
                <w:szCs w:val="24"/>
              </w:rPr>
            </w:pPr>
          </w:p>
        </w:tc>
        <w:tc>
          <w:tcPr>
            <w:tcW w:w="3744" w:type="dxa"/>
          </w:tcPr>
          <w:p w14:paraId="6D932E17" w14:textId="77777777" w:rsidR="000822ED" w:rsidRPr="00570482" w:rsidRDefault="000822ED" w:rsidP="000822ED">
            <w:pPr>
              <w:rPr>
                <w:rFonts w:ascii="Verdana" w:hAnsi="Verdana"/>
                <w:highlight w:val="lightGray"/>
              </w:rPr>
            </w:pPr>
            <w:r>
              <w:rPr>
                <w:rFonts w:ascii="Verdana" w:hAnsi="Verdana"/>
                <w:highlight w:val="lightGray"/>
              </w:rPr>
              <w:lastRenderedPageBreak/>
              <w:t xml:space="preserve">WAC </w:t>
            </w:r>
            <w:r w:rsidRPr="00570482">
              <w:rPr>
                <w:rFonts w:ascii="Verdana" w:hAnsi="Verdana"/>
                <w:highlight w:val="lightGray"/>
              </w:rPr>
              <w:t>170-295-5160</w:t>
            </w:r>
          </w:p>
          <w:p w14:paraId="425C2689" w14:textId="77777777" w:rsidR="000822ED" w:rsidRDefault="000822ED" w:rsidP="000822ED">
            <w:pPr>
              <w:ind w:firstLine="360"/>
              <w:rPr>
                <w:rFonts w:ascii="Verdana" w:eastAsia="Times New Roman" w:hAnsi="Verdana" w:cs="Times New Roman"/>
                <w:highlight w:val="lightGray"/>
              </w:rPr>
            </w:pPr>
          </w:p>
          <w:p w14:paraId="643F2B1C"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 xml:space="preserve">(1) To use pesticides, you must comply with licensing requirements of chapter </w:t>
            </w:r>
            <w:hyperlink r:id="rId20" w:history="1">
              <w:r w:rsidRPr="00570482">
                <w:rPr>
                  <w:rFonts w:ascii="Verdana" w:eastAsia="Times New Roman" w:hAnsi="Verdana" w:cs="Times New Roman"/>
                  <w:color w:val="2B674D"/>
                  <w:highlight w:val="lightGray"/>
                  <w:u w:val="single"/>
                </w:rPr>
                <w:t>17.21</w:t>
              </w:r>
            </w:hyperlink>
            <w:r w:rsidRPr="00570482">
              <w:rPr>
                <w:rFonts w:ascii="Verdana" w:eastAsia="Times New Roman" w:hAnsi="Verdana" w:cs="Times New Roman"/>
                <w:highlight w:val="lightGray"/>
              </w:rPr>
              <w:t xml:space="preserve"> RCW (The Pesticide Application Act) which requires you to:</w:t>
            </w:r>
          </w:p>
          <w:p w14:paraId="6665CD1A"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(a) Establish a policy on the use of pesticides that includes your posting and notification requirements;</w:t>
            </w:r>
          </w:p>
          <w:p w14:paraId="6A7A48EB"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(b) Provide to parents a written copy of your pesticide policies that includes your posting and notification requirements annually or on enrollment;</w:t>
            </w:r>
          </w:p>
          <w:p w14:paraId="704C3D7A"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(c) Notify parents, guardians, and any other interested parties forty-eight hours in advance of the application of pesticides; and</w:t>
            </w:r>
          </w:p>
          <w:p w14:paraId="37DF76EB"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(d) Require the pesticide applicator to provide a copy of the records required within twenty-four hours of when the pesticide is applied.</w:t>
            </w:r>
          </w:p>
          <w:p w14:paraId="12E1EA1E"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lastRenderedPageBreak/>
              <w:t>(2) Your notification must include a heading stating "Notice: Pesticide Application and…" at a minimum must state the:</w:t>
            </w:r>
          </w:p>
          <w:p w14:paraId="7FDF4514"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(a) Product name of the pesticide being used;</w:t>
            </w:r>
          </w:p>
          <w:p w14:paraId="336A1BB5"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(b) Intended date and time of application;</w:t>
            </w:r>
          </w:p>
          <w:p w14:paraId="08B5C9F2"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(c) Location where the pesticide will be applied;</w:t>
            </w:r>
          </w:p>
          <w:p w14:paraId="4110FE90"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(d) Pest to be controlled; and</w:t>
            </w:r>
          </w:p>
          <w:p w14:paraId="4402B640"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(e) Name and number of a contact person at the facility.</w:t>
            </w:r>
          </w:p>
          <w:p w14:paraId="37168A38"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(3) To notify people that a pesticide has been used, you must place a marker at each primary point of entry to the center grounds. The marker must be:</w:t>
            </w:r>
          </w:p>
          <w:p w14:paraId="76C15F6E"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(a) A minimum of four inches by five inches;</w:t>
            </w:r>
          </w:p>
          <w:p w14:paraId="7376FE09"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(b) Printed in colors contrasting to the background; and</w:t>
            </w:r>
          </w:p>
          <w:p w14:paraId="36FCA1DF"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(c) Left in place for at least twenty-four hours following the pesticide application or longer if a longer restricted period is stated on the label.</w:t>
            </w:r>
          </w:p>
          <w:p w14:paraId="14DAB291"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(4) The marker must include:</w:t>
            </w:r>
          </w:p>
          <w:p w14:paraId="25013440"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lastRenderedPageBreak/>
              <w:t>(a) A headline that states "This landscape has recently been sprayed or treated with pesticides";</w:t>
            </w:r>
          </w:p>
          <w:p w14:paraId="3A3E5158" w14:textId="77777777" w:rsidR="000822ED" w:rsidRPr="00570482" w:rsidRDefault="000822ED" w:rsidP="000822ED">
            <w:pPr>
              <w:ind w:firstLine="360"/>
              <w:rPr>
                <w:rFonts w:ascii="Verdana" w:eastAsia="Times New Roman" w:hAnsi="Verdana" w:cs="Times New Roman"/>
                <w:highlight w:val="lightGray"/>
              </w:rPr>
            </w:pPr>
            <w:r w:rsidRPr="00570482">
              <w:rPr>
                <w:rFonts w:ascii="Verdana" w:eastAsia="Times New Roman" w:hAnsi="Verdana" w:cs="Times New Roman"/>
                <w:highlight w:val="lightGray"/>
              </w:rPr>
              <w:t>(b) Who has treated the landscape; and</w:t>
            </w:r>
          </w:p>
          <w:p w14:paraId="03C36B7F" w14:textId="77777777" w:rsidR="000822ED" w:rsidRPr="00570482" w:rsidRDefault="000822ED" w:rsidP="000822ED">
            <w:pPr>
              <w:ind w:firstLine="360"/>
              <w:rPr>
                <w:rFonts w:ascii="Verdana" w:eastAsia="Times New Roman" w:hAnsi="Verdana" w:cs="Times New Roman"/>
              </w:rPr>
            </w:pPr>
            <w:r w:rsidRPr="00570482">
              <w:rPr>
                <w:rFonts w:ascii="Verdana" w:eastAsia="Times New Roman" w:hAnsi="Verdana" w:cs="Times New Roman"/>
                <w:highlight w:val="lightGray"/>
              </w:rPr>
              <w:t>(c) Who to call for more information.</w:t>
            </w:r>
          </w:p>
          <w:p w14:paraId="7AFFA865" w14:textId="77777777" w:rsidR="000822ED" w:rsidRPr="00570482" w:rsidRDefault="000822ED" w:rsidP="000822ED">
            <w:pPr>
              <w:rPr>
                <w:rFonts w:ascii="Verdana" w:hAnsi="Verdana"/>
                <w:sz w:val="24"/>
                <w:szCs w:val="24"/>
              </w:rPr>
            </w:pPr>
          </w:p>
        </w:tc>
        <w:tc>
          <w:tcPr>
            <w:tcW w:w="3744" w:type="dxa"/>
          </w:tcPr>
          <w:p w14:paraId="3CEC32E9" w14:textId="77777777" w:rsidR="000822ED" w:rsidRPr="00CE1EE9" w:rsidRDefault="000822ED" w:rsidP="000822ED">
            <w:pPr>
              <w:rPr>
                <w:rFonts w:ascii="Verdana" w:hAnsi="Verdana"/>
                <w:b/>
              </w:rPr>
            </w:pPr>
            <w:r w:rsidRPr="00CE1EE9">
              <w:rPr>
                <w:rFonts w:ascii="Verdana" w:hAnsi="Verdana"/>
                <w:b/>
              </w:rPr>
              <w:lastRenderedPageBreak/>
              <w:t>170-300-0255</w:t>
            </w:r>
          </w:p>
          <w:p w14:paraId="4C69F72D" w14:textId="77777777" w:rsidR="000822ED" w:rsidRPr="00CE1EE9" w:rsidRDefault="000822ED" w:rsidP="000822ED">
            <w:pPr>
              <w:rPr>
                <w:rFonts w:ascii="Verdana" w:hAnsi="Verdana"/>
                <w:b/>
              </w:rPr>
            </w:pPr>
            <w:r w:rsidRPr="00CE1EE9">
              <w:rPr>
                <w:rFonts w:ascii="Verdana" w:hAnsi="Verdana"/>
                <w:b/>
              </w:rPr>
              <w:t>Pest control.</w:t>
            </w:r>
          </w:p>
          <w:p w14:paraId="301AB634" w14:textId="544AD45B" w:rsidR="000822ED" w:rsidRPr="00CE1EE9" w:rsidRDefault="000822ED" w:rsidP="000822ED">
            <w:pPr>
              <w:numPr>
                <w:ilvl w:val="0"/>
                <w:numId w:val="89"/>
              </w:numPr>
              <w:contextualSpacing/>
              <w:rPr>
                <w:rFonts w:ascii="Verdana" w:hAnsi="Verdana"/>
              </w:rPr>
            </w:pPr>
            <w:r w:rsidRPr="00CE1EE9">
              <w:rPr>
                <w:rFonts w:ascii="Verdana" w:hAnsi="Verdana"/>
              </w:rPr>
              <w:t xml:space="preserve">An early learning program must keep premises free from pests such as insects, mice, rats, fleas, and cockroaches. </w:t>
            </w:r>
            <w:r w:rsidRPr="00CE1EE9">
              <w:rPr>
                <w:rFonts w:ascii="Verdana" w:eastAsia="Times New Roman" w:hAnsi="Verdana" w:cs="Arial"/>
                <w:color w:val="FF0000"/>
              </w:rPr>
              <w:t>Weight #7</w:t>
            </w:r>
          </w:p>
          <w:p w14:paraId="0BCCB313" w14:textId="77777777" w:rsidR="000822ED" w:rsidRPr="00CE1EE9" w:rsidRDefault="000822ED" w:rsidP="000822ED">
            <w:pPr>
              <w:ind w:left="720"/>
              <w:contextualSpacing/>
              <w:rPr>
                <w:rFonts w:ascii="Verdana" w:hAnsi="Verdana"/>
              </w:rPr>
            </w:pPr>
          </w:p>
          <w:p w14:paraId="46FE8CA2" w14:textId="77777777" w:rsidR="000822ED" w:rsidRPr="00CE1EE9" w:rsidRDefault="000822ED" w:rsidP="000822ED">
            <w:pPr>
              <w:numPr>
                <w:ilvl w:val="0"/>
                <w:numId w:val="89"/>
              </w:numPr>
              <w:contextualSpacing/>
              <w:rPr>
                <w:rFonts w:ascii="Verdana" w:eastAsia="Times New Roman" w:hAnsi="Verdana" w:cs="Arial"/>
              </w:rPr>
            </w:pPr>
            <w:r w:rsidRPr="00CE1EE9">
              <w:rPr>
                <w:rFonts w:ascii="Verdana" w:eastAsia="Times New Roman" w:hAnsi="Verdana" w:cs="Times New Roman"/>
              </w:rPr>
              <w:t>An early learning provider must prevent or control pests in or around the premises by:</w:t>
            </w:r>
          </w:p>
          <w:p w14:paraId="2E660D8D" w14:textId="77777777" w:rsidR="000822ED" w:rsidRPr="00CE1EE9" w:rsidRDefault="000822ED" w:rsidP="000822ED">
            <w:pPr>
              <w:numPr>
                <w:ilvl w:val="1"/>
                <w:numId w:val="89"/>
              </w:numPr>
              <w:contextualSpacing/>
              <w:rPr>
                <w:rFonts w:ascii="Verdana" w:eastAsia="Times New Roman" w:hAnsi="Verdana" w:cs="Arial"/>
              </w:rPr>
            </w:pPr>
            <w:r w:rsidRPr="00CE1EE9">
              <w:rPr>
                <w:rFonts w:ascii="Verdana" w:eastAsia="Times New Roman" w:hAnsi="Verdana" w:cs="Times New Roman"/>
              </w:rPr>
              <w:t>Keeping garbage cans covered  except for those containing only paper;</w:t>
            </w:r>
          </w:p>
          <w:p w14:paraId="1C22A6E0" w14:textId="77777777" w:rsidR="000822ED" w:rsidRPr="00CE1EE9" w:rsidRDefault="000822ED" w:rsidP="000822ED">
            <w:pPr>
              <w:numPr>
                <w:ilvl w:val="1"/>
                <w:numId w:val="89"/>
              </w:numPr>
              <w:contextualSpacing/>
              <w:rPr>
                <w:rFonts w:ascii="Verdana" w:eastAsia="Times New Roman" w:hAnsi="Verdana" w:cs="Arial"/>
              </w:rPr>
            </w:pPr>
            <w:r w:rsidRPr="00CE1EE9">
              <w:rPr>
                <w:rFonts w:ascii="Verdana" w:eastAsia="Times New Roman" w:hAnsi="Verdana" w:cs="Times New Roman"/>
              </w:rPr>
              <w:t>Maintaining properly fitting screens in good condition for all exterior doors and windows when in use;</w:t>
            </w:r>
          </w:p>
          <w:p w14:paraId="7868B23E" w14:textId="77777777" w:rsidR="000822ED" w:rsidRPr="00CE1EE9" w:rsidRDefault="000822ED" w:rsidP="000822ED">
            <w:pPr>
              <w:numPr>
                <w:ilvl w:val="1"/>
                <w:numId w:val="89"/>
              </w:numPr>
              <w:contextualSpacing/>
              <w:rPr>
                <w:rFonts w:ascii="Verdana" w:eastAsia="Times New Roman" w:hAnsi="Verdana" w:cs="Arial"/>
              </w:rPr>
            </w:pPr>
            <w:r w:rsidRPr="00CE1EE9">
              <w:rPr>
                <w:rFonts w:ascii="Verdana" w:eastAsia="Times New Roman" w:hAnsi="Verdana" w:cs="Times New Roman"/>
              </w:rPr>
              <w:t>Properly sealing and storing food; and</w:t>
            </w:r>
          </w:p>
          <w:p w14:paraId="638AF0AE" w14:textId="60365E1B" w:rsidR="000822ED" w:rsidRPr="00CE1EE9" w:rsidRDefault="000822ED" w:rsidP="000822ED">
            <w:pPr>
              <w:numPr>
                <w:ilvl w:val="1"/>
                <w:numId w:val="89"/>
              </w:numPr>
              <w:contextualSpacing/>
              <w:rPr>
                <w:rFonts w:ascii="Verdana" w:eastAsia="Times New Roman" w:hAnsi="Verdana" w:cs="Arial"/>
              </w:rPr>
            </w:pPr>
            <w:r w:rsidRPr="00CE1EE9">
              <w:rPr>
                <w:rFonts w:ascii="Verdana" w:eastAsia="Times New Roman" w:hAnsi="Verdana" w:cs="Times New Roman"/>
              </w:rPr>
              <w:t xml:space="preserve">Keeping floors and other areas free from crumbs and food </w:t>
            </w:r>
            <w:r w:rsidRPr="00CE1EE9">
              <w:rPr>
                <w:rFonts w:ascii="Verdana" w:eastAsia="Times New Roman" w:hAnsi="Verdana" w:cs="Times New Roman"/>
              </w:rPr>
              <w:lastRenderedPageBreak/>
              <w:t>debris.</w:t>
            </w:r>
            <w:r w:rsidRPr="00CE1EE9">
              <w:rPr>
                <w:rFonts w:ascii="Verdana" w:eastAsia="Times New Roman" w:hAnsi="Verdana" w:cs="Arial"/>
                <w:color w:val="FF0000"/>
              </w:rPr>
              <w:t xml:space="preserve">                    Weight #6</w:t>
            </w:r>
          </w:p>
          <w:p w14:paraId="64401C4C" w14:textId="77777777" w:rsidR="000822ED" w:rsidRPr="00CE1EE9" w:rsidRDefault="000822ED" w:rsidP="000822ED">
            <w:pPr>
              <w:ind w:left="1080"/>
              <w:contextualSpacing/>
              <w:rPr>
                <w:rFonts w:ascii="Verdana" w:eastAsia="Times New Roman" w:hAnsi="Verdana" w:cs="Arial"/>
              </w:rPr>
            </w:pPr>
          </w:p>
          <w:p w14:paraId="0A8A8EB1" w14:textId="77777777" w:rsidR="000822ED" w:rsidRPr="00CE1EE9" w:rsidRDefault="000822ED" w:rsidP="000822ED">
            <w:pPr>
              <w:numPr>
                <w:ilvl w:val="0"/>
                <w:numId w:val="89"/>
              </w:numPr>
              <w:contextualSpacing/>
              <w:rPr>
                <w:rFonts w:ascii="Verdana" w:hAnsi="Verdana"/>
              </w:rPr>
            </w:pPr>
            <w:r w:rsidRPr="00CE1EE9">
              <w:rPr>
                <w:rFonts w:ascii="Verdana" w:hAnsi="Verdana"/>
              </w:rPr>
              <w:t>An early learning provider must remove and eliminate pests discovered on the premises, and take steps to prevent future pests. A provider must have policies in place that use an Integrated Pest Management (IPM) program to reduce the risk of chemical exposure to children in care. IPMs must be an effective and environmentally sensitive approach to pest management that relies on a combination of common sense practices and applies pesticide as a last resort. IPMs must include:</w:t>
            </w:r>
          </w:p>
          <w:p w14:paraId="0090D22E" w14:textId="77777777" w:rsidR="000822ED" w:rsidRPr="00CE1EE9" w:rsidRDefault="000822ED" w:rsidP="000822ED">
            <w:pPr>
              <w:numPr>
                <w:ilvl w:val="0"/>
                <w:numId w:val="88"/>
              </w:numPr>
              <w:ind w:left="1080"/>
              <w:contextualSpacing/>
              <w:rPr>
                <w:rFonts w:ascii="Verdana" w:hAnsi="Verdana"/>
              </w:rPr>
            </w:pPr>
            <w:r w:rsidRPr="00CE1EE9">
              <w:rPr>
                <w:rFonts w:ascii="Verdana" w:hAnsi="Verdana"/>
                <w:b/>
              </w:rPr>
              <w:t xml:space="preserve">Prevention. </w:t>
            </w:r>
            <w:r w:rsidRPr="00CE1EE9">
              <w:rPr>
                <w:rFonts w:ascii="Verdana" w:hAnsi="Verdana"/>
              </w:rPr>
              <w:t>A provider must take steps to prevent attracting pests including, but not limited to, identifying and removing food and water sources that attract pests.</w:t>
            </w:r>
          </w:p>
          <w:p w14:paraId="4EDBD2D3" w14:textId="77777777" w:rsidR="000822ED" w:rsidRPr="00CE1EE9" w:rsidRDefault="000822ED" w:rsidP="000822ED">
            <w:pPr>
              <w:numPr>
                <w:ilvl w:val="0"/>
                <w:numId w:val="88"/>
              </w:numPr>
              <w:ind w:left="1080"/>
              <w:contextualSpacing/>
              <w:rPr>
                <w:rFonts w:ascii="Verdana" w:hAnsi="Verdana"/>
              </w:rPr>
            </w:pPr>
            <w:r w:rsidRPr="00CE1EE9">
              <w:rPr>
                <w:rFonts w:ascii="Verdana" w:hAnsi="Verdana"/>
                <w:b/>
              </w:rPr>
              <w:lastRenderedPageBreak/>
              <w:t>Inspection</w:t>
            </w:r>
            <w:r w:rsidRPr="00CE1EE9">
              <w:rPr>
                <w:rFonts w:ascii="Verdana" w:hAnsi="Verdana"/>
              </w:rPr>
              <w:t xml:space="preserve">. Indoor and outdoor areas in and around the premises must be inspected for evidence of pests. A provider must document the date and location if evidence is found. </w:t>
            </w:r>
          </w:p>
          <w:p w14:paraId="6233D79F" w14:textId="77777777" w:rsidR="000822ED" w:rsidRPr="00CE1EE9" w:rsidRDefault="000822ED" w:rsidP="000822ED">
            <w:pPr>
              <w:numPr>
                <w:ilvl w:val="0"/>
                <w:numId w:val="88"/>
              </w:numPr>
              <w:ind w:left="1080"/>
              <w:contextualSpacing/>
              <w:rPr>
                <w:rFonts w:ascii="Verdana" w:hAnsi="Verdana"/>
              </w:rPr>
            </w:pPr>
            <w:r w:rsidRPr="00CE1EE9">
              <w:rPr>
                <w:rFonts w:ascii="Verdana" w:hAnsi="Verdana"/>
                <w:b/>
              </w:rPr>
              <w:t xml:space="preserve">Identification. </w:t>
            </w:r>
            <w:r w:rsidRPr="00CE1EE9">
              <w:rPr>
                <w:rFonts w:ascii="Verdana" w:hAnsi="Verdana"/>
              </w:rPr>
              <w:t>Pests found on the premises must be identified and documented so the pest may be properly removed or exterminated.</w:t>
            </w:r>
          </w:p>
          <w:p w14:paraId="79E3D470" w14:textId="0E1CF954" w:rsidR="000822ED" w:rsidRPr="00CE1EE9" w:rsidRDefault="000822ED" w:rsidP="000822ED">
            <w:pPr>
              <w:numPr>
                <w:ilvl w:val="0"/>
                <w:numId w:val="88"/>
              </w:numPr>
              <w:ind w:left="792" w:hanging="72"/>
              <w:contextualSpacing/>
              <w:rPr>
                <w:rFonts w:ascii="Verdana" w:hAnsi="Verdana"/>
              </w:rPr>
            </w:pPr>
            <w:r w:rsidRPr="00CE1EE9">
              <w:rPr>
                <w:rFonts w:ascii="Verdana" w:hAnsi="Verdana"/>
                <w:b/>
              </w:rPr>
              <w:t xml:space="preserve">Management. </w:t>
            </w:r>
            <w:r w:rsidRPr="00CE1EE9">
              <w:rPr>
                <w:rFonts w:ascii="Verdana" w:hAnsi="Verdana"/>
              </w:rPr>
              <w:t>A provider must document steps taken to remove or exterminate the pests if found on the premises.</w:t>
            </w:r>
            <w:r w:rsidRPr="00CE1EE9">
              <w:rPr>
                <w:rFonts w:ascii="Verdana" w:eastAsia="Times New Roman" w:hAnsi="Verdana" w:cs="Arial"/>
                <w:color w:val="FF0000"/>
              </w:rPr>
              <w:t xml:space="preserve">           Weight #6</w:t>
            </w:r>
          </w:p>
          <w:p w14:paraId="3459B92F" w14:textId="77777777" w:rsidR="000822ED" w:rsidRPr="00CE1EE9" w:rsidRDefault="000822ED" w:rsidP="000822ED">
            <w:pPr>
              <w:ind w:left="1440"/>
              <w:contextualSpacing/>
              <w:rPr>
                <w:rFonts w:ascii="Verdana" w:hAnsi="Verdana"/>
              </w:rPr>
            </w:pPr>
          </w:p>
          <w:p w14:paraId="71221A83" w14:textId="77777777" w:rsidR="000822ED" w:rsidRPr="00CE1EE9" w:rsidRDefault="000822ED" w:rsidP="000822ED">
            <w:pPr>
              <w:numPr>
                <w:ilvl w:val="0"/>
                <w:numId w:val="89"/>
              </w:numPr>
              <w:contextualSpacing/>
              <w:rPr>
                <w:rFonts w:ascii="Verdana" w:hAnsi="Verdana"/>
              </w:rPr>
            </w:pPr>
            <w:r w:rsidRPr="00CE1EE9">
              <w:rPr>
                <w:rFonts w:ascii="Verdana" w:hAnsi="Verdana"/>
              </w:rPr>
              <w:t xml:space="preserve">At enrollment, and annually thereafter, a written copy of the early learning program’s pesticide policies must be given to the parents or guardians of enrolled children. Pesticide policies </w:t>
            </w:r>
            <w:r w:rsidRPr="00CE1EE9">
              <w:rPr>
                <w:rFonts w:ascii="Verdana" w:hAnsi="Verdana"/>
              </w:rPr>
              <w:lastRenderedPageBreak/>
              <w:t xml:space="preserve">must require postings on the child care premises and written notice to parents or guardians when: </w:t>
            </w:r>
          </w:p>
          <w:p w14:paraId="445FF6A5" w14:textId="77777777" w:rsidR="000822ED" w:rsidRPr="00CE1EE9" w:rsidRDefault="000822ED" w:rsidP="000822ED">
            <w:pPr>
              <w:numPr>
                <w:ilvl w:val="1"/>
                <w:numId w:val="87"/>
              </w:numPr>
              <w:ind w:left="1530" w:hanging="360"/>
              <w:contextualSpacing/>
              <w:rPr>
                <w:rFonts w:ascii="Verdana" w:hAnsi="Verdana"/>
              </w:rPr>
            </w:pPr>
            <w:r w:rsidRPr="00CE1EE9">
              <w:rPr>
                <w:rFonts w:ascii="Verdana" w:hAnsi="Verdana"/>
              </w:rPr>
              <w:t>Evidence of pests on the premises is discovered; and</w:t>
            </w:r>
          </w:p>
          <w:p w14:paraId="3E3B45B1" w14:textId="77777777" w:rsidR="000822ED" w:rsidRPr="006B2394" w:rsidRDefault="000822ED" w:rsidP="000822ED">
            <w:pPr>
              <w:numPr>
                <w:ilvl w:val="1"/>
                <w:numId w:val="87"/>
              </w:numPr>
              <w:ind w:left="792" w:firstLine="378"/>
              <w:contextualSpacing/>
              <w:rPr>
                <w:rFonts w:ascii="Verdana" w:hAnsi="Verdana"/>
              </w:rPr>
            </w:pPr>
            <w:r w:rsidRPr="00CE1EE9">
              <w:rPr>
                <w:rFonts w:ascii="Verdana" w:hAnsi="Verdana"/>
              </w:rPr>
              <w:t>The early learning program plans to use pesticides or other approved chemicals to eliminate pests.</w:t>
            </w:r>
            <w:r w:rsidRPr="00CE1EE9">
              <w:rPr>
                <w:rFonts w:ascii="Verdana" w:eastAsia="Times New Roman" w:hAnsi="Verdana" w:cs="Arial"/>
                <w:color w:val="FF0000"/>
              </w:rPr>
              <w:t xml:space="preserve">                                </w:t>
            </w:r>
          </w:p>
          <w:p w14:paraId="3085F6E0" w14:textId="02ED7C88" w:rsidR="000822ED" w:rsidRPr="00CE1EE9" w:rsidRDefault="000822ED" w:rsidP="000822ED">
            <w:pPr>
              <w:ind w:left="1170"/>
              <w:contextualSpacing/>
              <w:rPr>
                <w:rFonts w:ascii="Verdana" w:hAnsi="Verdana"/>
              </w:rPr>
            </w:pPr>
            <w:r w:rsidRPr="00CE1EE9">
              <w:rPr>
                <w:rFonts w:ascii="Verdana" w:eastAsia="Times New Roman" w:hAnsi="Verdana" w:cs="Arial"/>
                <w:color w:val="FF0000"/>
              </w:rPr>
              <w:t>Weight #5</w:t>
            </w:r>
          </w:p>
          <w:p w14:paraId="1E5CCE89" w14:textId="77777777" w:rsidR="000822ED" w:rsidRPr="00CE1EE9" w:rsidRDefault="000822ED" w:rsidP="000822ED">
            <w:pPr>
              <w:ind w:left="1080"/>
              <w:contextualSpacing/>
              <w:rPr>
                <w:rFonts w:ascii="Verdana" w:hAnsi="Verdana"/>
              </w:rPr>
            </w:pPr>
          </w:p>
          <w:p w14:paraId="696C2B78" w14:textId="77777777" w:rsidR="000822ED" w:rsidRPr="00CE1EE9" w:rsidRDefault="000822ED" w:rsidP="000822ED">
            <w:pPr>
              <w:numPr>
                <w:ilvl w:val="0"/>
                <w:numId w:val="89"/>
              </w:numPr>
              <w:contextualSpacing/>
              <w:rPr>
                <w:rFonts w:ascii="Verdana" w:hAnsi="Verdana"/>
              </w:rPr>
            </w:pPr>
            <w:r w:rsidRPr="00CE1EE9">
              <w:rPr>
                <w:rFonts w:ascii="Verdana" w:hAnsi="Verdana"/>
              </w:rPr>
              <w:t>An early learning provider must use, apply, or implement the least hazardous or toxic method of pest management available. If using chemical pesticides:</w:t>
            </w:r>
          </w:p>
          <w:p w14:paraId="75CC824B" w14:textId="77777777" w:rsidR="000822ED" w:rsidRPr="00CE1EE9" w:rsidRDefault="000822ED" w:rsidP="000822ED">
            <w:pPr>
              <w:numPr>
                <w:ilvl w:val="0"/>
                <w:numId w:val="90"/>
              </w:numPr>
              <w:ind w:left="1170"/>
              <w:contextualSpacing/>
              <w:rPr>
                <w:rFonts w:ascii="Verdana" w:hAnsi="Verdana"/>
              </w:rPr>
            </w:pPr>
            <w:r w:rsidRPr="00CE1EE9">
              <w:rPr>
                <w:rFonts w:ascii="Verdana" w:hAnsi="Verdana"/>
              </w:rPr>
              <w:t>The individual applying the chemical pesticide must read and follow all directions on the pesticide’s product label.</w:t>
            </w:r>
          </w:p>
          <w:p w14:paraId="41AF6012" w14:textId="77777777" w:rsidR="000822ED" w:rsidRPr="00CE1EE9" w:rsidRDefault="000822ED" w:rsidP="000822ED">
            <w:pPr>
              <w:numPr>
                <w:ilvl w:val="0"/>
                <w:numId w:val="90"/>
              </w:numPr>
              <w:ind w:left="1170"/>
              <w:contextualSpacing/>
              <w:rPr>
                <w:rFonts w:ascii="Verdana" w:hAnsi="Verdana"/>
              </w:rPr>
            </w:pPr>
            <w:r w:rsidRPr="00CE1EE9">
              <w:rPr>
                <w:rFonts w:ascii="Verdana" w:hAnsi="Verdana"/>
              </w:rPr>
              <w:t>Chemical pesticides must not be used, applied, or disbursed when enrolled children are present.</w:t>
            </w:r>
          </w:p>
          <w:p w14:paraId="000570E1" w14:textId="77777777" w:rsidR="000822ED" w:rsidRPr="00CE1EE9" w:rsidRDefault="000822ED" w:rsidP="000822ED">
            <w:pPr>
              <w:numPr>
                <w:ilvl w:val="0"/>
                <w:numId w:val="90"/>
              </w:numPr>
              <w:ind w:left="1170"/>
              <w:contextualSpacing/>
              <w:rPr>
                <w:rFonts w:ascii="Verdana" w:hAnsi="Verdana"/>
              </w:rPr>
            </w:pPr>
            <w:r w:rsidRPr="00CE1EE9">
              <w:rPr>
                <w:rFonts w:ascii="Verdana" w:hAnsi="Verdana"/>
              </w:rPr>
              <w:lastRenderedPageBreak/>
              <w:t>Before children may occupy and use areas treated with pesticides, surfaces that may have come into contact with pesticides must be cleaned and rinsed, and rooms where the pesticide was used must be sufficiently ventilated pursuant to the pesticide manufacturer’s instructions.</w:t>
            </w:r>
          </w:p>
          <w:p w14:paraId="6BC80F26" w14:textId="77777777" w:rsidR="000822ED" w:rsidRPr="00CE1EE9" w:rsidRDefault="000822ED" w:rsidP="000822ED">
            <w:pPr>
              <w:numPr>
                <w:ilvl w:val="0"/>
                <w:numId w:val="90"/>
              </w:numPr>
              <w:ind w:left="1170"/>
              <w:contextualSpacing/>
              <w:rPr>
                <w:rFonts w:ascii="Verdana" w:eastAsia="Times New Roman" w:hAnsi="Verdana" w:cs="Times New Roman"/>
              </w:rPr>
            </w:pPr>
            <w:r w:rsidRPr="00CE1EE9">
              <w:rPr>
                <w:rFonts w:ascii="Verdana" w:hAnsi="Verdana"/>
              </w:rPr>
              <w:t>Pest baits, poison, traps, and other chemicals or pesticides must be inaccessible to children.</w:t>
            </w:r>
          </w:p>
          <w:p w14:paraId="74FA1379" w14:textId="77777777" w:rsidR="000822ED" w:rsidRPr="00CE1EE9" w:rsidRDefault="000822ED" w:rsidP="000822ED">
            <w:pPr>
              <w:numPr>
                <w:ilvl w:val="0"/>
                <w:numId w:val="90"/>
              </w:numPr>
              <w:ind w:left="1170"/>
              <w:contextualSpacing/>
              <w:rPr>
                <w:rFonts w:ascii="Verdana" w:eastAsia="Times New Roman" w:hAnsi="Verdana" w:cs="Times New Roman"/>
              </w:rPr>
            </w:pPr>
            <w:r w:rsidRPr="00CE1EE9">
              <w:rPr>
                <w:rFonts w:ascii="Verdana" w:hAnsi="Verdana"/>
              </w:rPr>
              <w:t>In addition, a center early learning provider must:</w:t>
            </w:r>
          </w:p>
          <w:p w14:paraId="38C9FB86" w14:textId="77777777" w:rsidR="000822ED" w:rsidRPr="00CE1EE9" w:rsidRDefault="000822ED" w:rsidP="000822ED">
            <w:pPr>
              <w:pStyle w:val="ListParagraph"/>
              <w:numPr>
                <w:ilvl w:val="5"/>
                <w:numId w:val="91"/>
              </w:numPr>
              <w:ind w:left="1872"/>
              <w:rPr>
                <w:rFonts w:ascii="Verdana" w:eastAsia="Times New Roman" w:hAnsi="Verdana" w:cs="Times New Roman"/>
              </w:rPr>
            </w:pPr>
            <w:r w:rsidRPr="00CE1EE9">
              <w:rPr>
                <w:rFonts w:ascii="Verdana" w:hAnsi="Verdana"/>
              </w:rPr>
              <w:t xml:space="preserve">Comply with the Washington State Department of Agriculture’s guide for </w:t>
            </w:r>
            <w:r w:rsidRPr="00CE1EE9">
              <w:rPr>
                <w:rFonts w:ascii="Verdana" w:hAnsi="Verdana"/>
                <w:i/>
              </w:rPr>
              <w:t xml:space="preserve">Pesticide Use </w:t>
            </w:r>
            <w:r w:rsidRPr="00CE1EE9">
              <w:rPr>
                <w:rFonts w:ascii="Verdana" w:hAnsi="Verdana"/>
                <w:i/>
              </w:rPr>
              <w:lastRenderedPageBreak/>
              <w:t xml:space="preserve">at Public Schools (K-12) and Licensed Day Care Centers, </w:t>
            </w:r>
            <w:r w:rsidRPr="00CE1EE9">
              <w:rPr>
                <w:rFonts w:ascii="Verdana" w:hAnsi="Verdana"/>
              </w:rPr>
              <w:t>as now or hereafter amended; and</w:t>
            </w:r>
          </w:p>
          <w:p w14:paraId="37C3132E" w14:textId="77777777" w:rsidR="000822ED" w:rsidRPr="00CE1EE9" w:rsidRDefault="000822ED" w:rsidP="000822ED">
            <w:pPr>
              <w:pStyle w:val="ListParagraph"/>
              <w:numPr>
                <w:ilvl w:val="5"/>
                <w:numId w:val="91"/>
              </w:numPr>
              <w:ind w:left="1872"/>
              <w:rPr>
                <w:rFonts w:ascii="Verdana" w:eastAsia="Times New Roman" w:hAnsi="Verdana" w:cs="Times New Roman"/>
              </w:rPr>
            </w:pPr>
            <w:r w:rsidRPr="00CE1EE9">
              <w:rPr>
                <w:rFonts w:ascii="Verdana" w:hAnsi="Verdana"/>
              </w:rPr>
              <w:t>Post a notice to parents or guardians and staff 48 hours before a chemical pesticide is used, applied, or disbursed on the licensed premises, pursuant to RCW 43.215.220 and 17.21.415 as now or hereafter amended. The notice must include:</w:t>
            </w:r>
          </w:p>
          <w:p w14:paraId="51C39AD6" w14:textId="77777777" w:rsidR="000822ED" w:rsidRPr="00CE1EE9" w:rsidRDefault="000822ED" w:rsidP="000822ED">
            <w:pPr>
              <w:pStyle w:val="ListParagraph"/>
              <w:numPr>
                <w:ilvl w:val="2"/>
                <w:numId w:val="87"/>
              </w:numPr>
              <w:ind w:left="2592"/>
              <w:rPr>
                <w:rFonts w:ascii="Verdana" w:hAnsi="Verdana"/>
              </w:rPr>
            </w:pPr>
            <w:r w:rsidRPr="00CE1EE9">
              <w:rPr>
                <w:rFonts w:ascii="Verdana" w:hAnsi="Verdana"/>
              </w:rPr>
              <w:t xml:space="preserve">The product name of the </w:t>
            </w:r>
            <w:r w:rsidRPr="00CE1EE9">
              <w:rPr>
                <w:rFonts w:ascii="Verdana" w:hAnsi="Verdana"/>
              </w:rPr>
              <w:lastRenderedPageBreak/>
              <w:t>pesticide to be applied;</w:t>
            </w:r>
          </w:p>
          <w:p w14:paraId="5817D663" w14:textId="77777777" w:rsidR="000822ED" w:rsidRPr="00CE1EE9" w:rsidRDefault="000822ED" w:rsidP="000822ED">
            <w:pPr>
              <w:pStyle w:val="ListParagraph"/>
              <w:numPr>
                <w:ilvl w:val="2"/>
                <w:numId w:val="87"/>
              </w:numPr>
              <w:ind w:left="2592"/>
              <w:rPr>
                <w:rFonts w:ascii="Verdana" w:hAnsi="Verdana"/>
              </w:rPr>
            </w:pPr>
            <w:r w:rsidRPr="00CE1EE9">
              <w:rPr>
                <w:rFonts w:ascii="Verdana" w:hAnsi="Verdana"/>
              </w:rPr>
              <w:t xml:space="preserve">The intended date and time of application; </w:t>
            </w:r>
          </w:p>
          <w:p w14:paraId="25887B38" w14:textId="77777777" w:rsidR="000822ED" w:rsidRPr="00CE1EE9" w:rsidRDefault="000822ED" w:rsidP="000822ED">
            <w:pPr>
              <w:pStyle w:val="ListParagraph"/>
              <w:numPr>
                <w:ilvl w:val="2"/>
                <w:numId w:val="87"/>
              </w:numPr>
              <w:ind w:left="2592"/>
              <w:rPr>
                <w:rFonts w:ascii="Verdana" w:hAnsi="Verdana"/>
              </w:rPr>
            </w:pPr>
            <w:r w:rsidRPr="00CE1EE9">
              <w:rPr>
                <w:rFonts w:ascii="Verdana" w:hAnsi="Verdana"/>
              </w:rPr>
              <w:t>The location to which the pesticide is to be applied;</w:t>
            </w:r>
          </w:p>
          <w:p w14:paraId="7FEBD25B" w14:textId="77777777" w:rsidR="000822ED" w:rsidRPr="00CE1EE9" w:rsidRDefault="000822ED" w:rsidP="000822ED">
            <w:pPr>
              <w:pStyle w:val="ListParagraph"/>
              <w:numPr>
                <w:ilvl w:val="2"/>
                <w:numId w:val="87"/>
              </w:numPr>
              <w:ind w:left="2592"/>
              <w:rPr>
                <w:rFonts w:ascii="Verdana" w:hAnsi="Verdana"/>
              </w:rPr>
            </w:pPr>
            <w:r w:rsidRPr="00CE1EE9">
              <w:rPr>
                <w:rFonts w:ascii="Verdana" w:hAnsi="Verdana"/>
              </w:rPr>
              <w:t>The pest to be controlled; and</w:t>
            </w:r>
          </w:p>
          <w:p w14:paraId="14F1E40C" w14:textId="47471B11" w:rsidR="000822ED" w:rsidRPr="00CE1EE9" w:rsidRDefault="000822ED" w:rsidP="000822ED">
            <w:pPr>
              <w:pStyle w:val="ListParagraph"/>
              <w:numPr>
                <w:ilvl w:val="2"/>
                <w:numId w:val="87"/>
              </w:numPr>
              <w:ind w:left="2592"/>
              <w:rPr>
                <w:rFonts w:ascii="Verdana" w:hAnsi="Verdana"/>
              </w:rPr>
            </w:pPr>
            <w:r w:rsidRPr="00CE1EE9">
              <w:rPr>
                <w:rFonts w:ascii="Verdana" w:hAnsi="Verdana"/>
              </w:rPr>
              <w:t>The name and phone number of a contact person at the premise</w:t>
            </w:r>
            <w:r w:rsidRPr="00CE1EE9">
              <w:rPr>
                <w:rFonts w:ascii="Verdana" w:hAnsi="Verdana"/>
              </w:rPr>
              <w:lastRenderedPageBreak/>
              <w:t>s coordinating the pesticide use.</w:t>
            </w:r>
            <w:r w:rsidRPr="00CE1EE9">
              <w:rPr>
                <w:rFonts w:ascii="Verdana" w:eastAsia="Times New Roman" w:hAnsi="Verdana" w:cs="Arial"/>
                <w:color w:val="FF0000"/>
              </w:rPr>
              <w:t xml:space="preserve">                 Weight #6</w:t>
            </w:r>
          </w:p>
          <w:p w14:paraId="79AD164F" w14:textId="503336F5" w:rsidR="000822ED" w:rsidRPr="00CE1EE9" w:rsidRDefault="000822ED" w:rsidP="000822ED">
            <w:pPr>
              <w:contextualSpacing/>
              <w:rPr>
                <w:rFonts w:ascii="Verdana" w:hAnsi="Verdana"/>
              </w:rPr>
            </w:pPr>
          </w:p>
        </w:tc>
        <w:tc>
          <w:tcPr>
            <w:tcW w:w="3744" w:type="dxa"/>
          </w:tcPr>
          <w:p w14:paraId="280DD9A7" w14:textId="77777777" w:rsidR="00E63B84" w:rsidRDefault="00E63B84" w:rsidP="00E63B84">
            <w:pPr>
              <w:contextualSpacing/>
              <w:rPr>
                <w:rFonts w:ascii="Verdana" w:eastAsia="Times New Roman" w:hAnsi="Verdana" w:cs="Arial"/>
                <w:b/>
              </w:rPr>
            </w:pPr>
          </w:p>
          <w:p w14:paraId="3663A9E5" w14:textId="77777777" w:rsidR="00E63B84" w:rsidRDefault="00E63B84" w:rsidP="00E63B84">
            <w:pPr>
              <w:contextualSpacing/>
              <w:rPr>
                <w:rFonts w:ascii="Verdana" w:eastAsia="Times New Roman" w:hAnsi="Verdana" w:cs="Arial"/>
                <w:b/>
              </w:rPr>
            </w:pPr>
          </w:p>
          <w:p w14:paraId="287981F2" w14:textId="77777777" w:rsidR="00E63B84" w:rsidRDefault="00E63B84" w:rsidP="00E63B84">
            <w:pPr>
              <w:contextualSpacing/>
              <w:rPr>
                <w:rFonts w:ascii="Verdana" w:eastAsia="Times New Roman" w:hAnsi="Verdana" w:cs="Arial"/>
                <w:b/>
              </w:rPr>
            </w:pPr>
          </w:p>
          <w:p w14:paraId="587AECE4" w14:textId="77777777" w:rsidR="00E63B84" w:rsidRDefault="00E63B84" w:rsidP="00E63B84">
            <w:pPr>
              <w:contextualSpacing/>
              <w:rPr>
                <w:rFonts w:ascii="Verdana" w:eastAsia="Times New Roman" w:hAnsi="Verdana" w:cs="Arial"/>
                <w:b/>
              </w:rPr>
            </w:pPr>
          </w:p>
          <w:p w14:paraId="7EDEC7B5" w14:textId="77777777" w:rsidR="00E63B84" w:rsidRDefault="00E63B84" w:rsidP="00E63B84">
            <w:pPr>
              <w:contextualSpacing/>
              <w:rPr>
                <w:rFonts w:ascii="Verdana" w:eastAsia="Times New Roman" w:hAnsi="Verdana" w:cs="Arial"/>
                <w:b/>
              </w:rPr>
            </w:pPr>
          </w:p>
          <w:p w14:paraId="43A065A3" w14:textId="77777777" w:rsidR="00E63B84" w:rsidRDefault="00E63B84" w:rsidP="00E63B84">
            <w:pPr>
              <w:contextualSpacing/>
              <w:rPr>
                <w:rFonts w:ascii="Verdana" w:eastAsia="Times New Roman" w:hAnsi="Verdana" w:cs="Arial"/>
                <w:b/>
              </w:rPr>
            </w:pPr>
          </w:p>
          <w:p w14:paraId="7B67F3DB" w14:textId="77777777" w:rsidR="00E63B84" w:rsidRDefault="00E63B84" w:rsidP="00E63B84">
            <w:pPr>
              <w:contextualSpacing/>
              <w:rPr>
                <w:rFonts w:ascii="Verdana" w:eastAsia="Times New Roman" w:hAnsi="Verdana" w:cs="Arial"/>
                <w:b/>
              </w:rPr>
            </w:pPr>
          </w:p>
          <w:p w14:paraId="5E030A00" w14:textId="77777777" w:rsidR="00E63B84" w:rsidRDefault="00E63B84" w:rsidP="00E63B84">
            <w:pPr>
              <w:contextualSpacing/>
              <w:rPr>
                <w:rFonts w:ascii="Verdana" w:eastAsia="Times New Roman" w:hAnsi="Verdana" w:cs="Arial"/>
                <w:b/>
              </w:rPr>
            </w:pPr>
          </w:p>
          <w:p w14:paraId="35A37C24" w14:textId="77777777" w:rsidR="00E63B84" w:rsidRDefault="00E63B84" w:rsidP="00E63B84">
            <w:pPr>
              <w:contextualSpacing/>
              <w:rPr>
                <w:rFonts w:ascii="Verdana" w:eastAsia="Times New Roman" w:hAnsi="Verdana" w:cs="Arial"/>
                <w:b/>
              </w:rPr>
            </w:pPr>
          </w:p>
          <w:p w14:paraId="5BDE3842" w14:textId="77777777" w:rsidR="00E63B84" w:rsidRDefault="00E63B84" w:rsidP="00E63B84">
            <w:pPr>
              <w:contextualSpacing/>
              <w:rPr>
                <w:rFonts w:ascii="Verdana" w:eastAsia="Times New Roman" w:hAnsi="Verdana" w:cs="Arial"/>
                <w:b/>
              </w:rPr>
            </w:pPr>
          </w:p>
          <w:p w14:paraId="77212B3E" w14:textId="77777777" w:rsidR="00E63B84" w:rsidRDefault="00E63B84" w:rsidP="00E63B84">
            <w:pPr>
              <w:contextualSpacing/>
              <w:rPr>
                <w:rFonts w:ascii="Verdana" w:eastAsia="Times New Roman" w:hAnsi="Verdana" w:cs="Arial"/>
                <w:b/>
              </w:rPr>
            </w:pPr>
          </w:p>
          <w:p w14:paraId="4E84DF9C" w14:textId="77777777" w:rsidR="00E63B84" w:rsidRDefault="00E63B84" w:rsidP="00E63B84">
            <w:pPr>
              <w:contextualSpacing/>
              <w:rPr>
                <w:rFonts w:ascii="Verdana" w:eastAsia="Times New Roman" w:hAnsi="Verdana" w:cs="Arial"/>
                <w:b/>
              </w:rPr>
            </w:pPr>
          </w:p>
          <w:p w14:paraId="5A8347B3" w14:textId="77777777" w:rsidR="00E63B84" w:rsidRDefault="00E63B84" w:rsidP="00E63B84">
            <w:pPr>
              <w:contextualSpacing/>
              <w:rPr>
                <w:rFonts w:ascii="Verdana" w:eastAsia="Times New Roman" w:hAnsi="Verdana" w:cs="Arial"/>
                <w:b/>
              </w:rPr>
            </w:pPr>
          </w:p>
          <w:p w14:paraId="79628AAC" w14:textId="77777777" w:rsidR="00E63B84" w:rsidRDefault="00E63B84" w:rsidP="00E63B84">
            <w:pPr>
              <w:contextualSpacing/>
              <w:rPr>
                <w:rFonts w:ascii="Verdana" w:eastAsia="Times New Roman" w:hAnsi="Verdana" w:cs="Arial"/>
                <w:b/>
              </w:rPr>
            </w:pPr>
          </w:p>
          <w:p w14:paraId="546ED0DC" w14:textId="77777777" w:rsidR="00E63B84" w:rsidRDefault="00E63B84" w:rsidP="00E63B84">
            <w:pPr>
              <w:contextualSpacing/>
              <w:rPr>
                <w:rFonts w:ascii="Verdana" w:eastAsia="Times New Roman" w:hAnsi="Verdana" w:cs="Arial"/>
                <w:b/>
              </w:rPr>
            </w:pPr>
          </w:p>
          <w:p w14:paraId="3A4F62D0" w14:textId="77777777" w:rsidR="00E63B84" w:rsidRDefault="00E63B84" w:rsidP="00E63B84">
            <w:pPr>
              <w:contextualSpacing/>
              <w:rPr>
                <w:rFonts w:ascii="Verdana" w:eastAsia="Times New Roman" w:hAnsi="Verdana" w:cs="Arial"/>
                <w:b/>
              </w:rPr>
            </w:pPr>
          </w:p>
          <w:p w14:paraId="128E85B4" w14:textId="77777777" w:rsidR="00E63B84" w:rsidRDefault="00E63B84" w:rsidP="00E63B84">
            <w:pPr>
              <w:contextualSpacing/>
              <w:rPr>
                <w:rFonts w:ascii="Verdana" w:eastAsia="Times New Roman" w:hAnsi="Verdana" w:cs="Arial"/>
                <w:b/>
              </w:rPr>
            </w:pPr>
          </w:p>
          <w:p w14:paraId="00AC1074" w14:textId="77777777" w:rsidR="00E63B84" w:rsidRDefault="00E63B84" w:rsidP="00E63B84">
            <w:pPr>
              <w:contextualSpacing/>
              <w:rPr>
                <w:rFonts w:ascii="Verdana" w:eastAsia="Times New Roman" w:hAnsi="Verdana" w:cs="Arial"/>
                <w:b/>
              </w:rPr>
            </w:pPr>
          </w:p>
          <w:p w14:paraId="63FFDF3F" w14:textId="77777777" w:rsidR="00E63B84" w:rsidRDefault="00E63B84" w:rsidP="00E63B84">
            <w:pPr>
              <w:contextualSpacing/>
              <w:rPr>
                <w:rFonts w:ascii="Verdana" w:eastAsia="Times New Roman" w:hAnsi="Verdana" w:cs="Arial"/>
                <w:b/>
              </w:rPr>
            </w:pPr>
          </w:p>
          <w:p w14:paraId="6A245B10" w14:textId="77777777" w:rsidR="00E63B84" w:rsidRDefault="00E63B84" w:rsidP="00E63B84">
            <w:pPr>
              <w:contextualSpacing/>
              <w:rPr>
                <w:rFonts w:ascii="Verdana" w:eastAsia="Times New Roman" w:hAnsi="Verdana" w:cs="Arial"/>
                <w:b/>
              </w:rPr>
            </w:pPr>
          </w:p>
          <w:p w14:paraId="0FC65EB0" w14:textId="77777777" w:rsidR="00E63B84" w:rsidRDefault="00E63B84" w:rsidP="00E63B84">
            <w:pPr>
              <w:contextualSpacing/>
              <w:rPr>
                <w:rFonts w:ascii="Verdana" w:eastAsia="Times New Roman" w:hAnsi="Verdana" w:cs="Arial"/>
                <w:b/>
              </w:rPr>
            </w:pPr>
          </w:p>
          <w:p w14:paraId="482B52AA" w14:textId="77777777" w:rsidR="00E63B84" w:rsidRDefault="00E63B84" w:rsidP="00E63B84">
            <w:pPr>
              <w:contextualSpacing/>
              <w:rPr>
                <w:rFonts w:ascii="Verdana" w:eastAsia="Times New Roman" w:hAnsi="Verdana" w:cs="Arial"/>
                <w:b/>
              </w:rPr>
            </w:pPr>
          </w:p>
          <w:p w14:paraId="410F1D99" w14:textId="77777777" w:rsidR="00E63B84" w:rsidRDefault="00E63B84" w:rsidP="00E63B84">
            <w:pPr>
              <w:contextualSpacing/>
              <w:rPr>
                <w:rFonts w:ascii="Verdana" w:eastAsia="Times New Roman" w:hAnsi="Verdana" w:cs="Arial"/>
                <w:b/>
              </w:rPr>
            </w:pPr>
          </w:p>
          <w:p w14:paraId="7BEF4840" w14:textId="77777777" w:rsidR="00E63B84" w:rsidRDefault="00E63B84" w:rsidP="00E63B84">
            <w:pPr>
              <w:contextualSpacing/>
              <w:rPr>
                <w:rFonts w:ascii="Verdana" w:eastAsia="Times New Roman" w:hAnsi="Verdana" w:cs="Arial"/>
                <w:b/>
              </w:rPr>
            </w:pPr>
          </w:p>
          <w:p w14:paraId="25B3BF01" w14:textId="77777777" w:rsidR="00E63B84" w:rsidRDefault="00E63B84" w:rsidP="00E63B84">
            <w:pPr>
              <w:contextualSpacing/>
              <w:rPr>
                <w:rFonts w:ascii="Verdana" w:eastAsia="Times New Roman" w:hAnsi="Verdana" w:cs="Arial"/>
                <w:b/>
              </w:rPr>
            </w:pPr>
          </w:p>
          <w:p w14:paraId="7BB357A9" w14:textId="77777777" w:rsidR="00E63B84" w:rsidRDefault="00E63B84" w:rsidP="00E63B84">
            <w:pPr>
              <w:contextualSpacing/>
              <w:rPr>
                <w:rFonts w:ascii="Verdana" w:eastAsia="Times New Roman" w:hAnsi="Verdana" w:cs="Arial"/>
                <w:b/>
              </w:rPr>
            </w:pPr>
          </w:p>
          <w:p w14:paraId="2A36E77B" w14:textId="77777777" w:rsidR="00E63B84" w:rsidRDefault="00E63B84" w:rsidP="00E63B84">
            <w:pPr>
              <w:contextualSpacing/>
              <w:rPr>
                <w:rFonts w:ascii="Verdana" w:eastAsia="Times New Roman" w:hAnsi="Verdana" w:cs="Arial"/>
                <w:b/>
              </w:rPr>
            </w:pPr>
          </w:p>
          <w:p w14:paraId="175B218B" w14:textId="77777777" w:rsidR="00E63B84" w:rsidRDefault="00E63B84" w:rsidP="00E63B84">
            <w:pPr>
              <w:contextualSpacing/>
              <w:rPr>
                <w:rFonts w:ascii="Verdana" w:eastAsia="Times New Roman" w:hAnsi="Verdana" w:cs="Arial"/>
                <w:b/>
              </w:rPr>
            </w:pPr>
          </w:p>
          <w:p w14:paraId="4DBF50CB" w14:textId="77777777" w:rsidR="00E63B84" w:rsidRDefault="00E63B84" w:rsidP="00E63B84">
            <w:pPr>
              <w:contextualSpacing/>
              <w:rPr>
                <w:rFonts w:ascii="Verdana" w:eastAsia="Times New Roman" w:hAnsi="Verdana" w:cs="Arial"/>
                <w:b/>
              </w:rPr>
            </w:pPr>
          </w:p>
          <w:p w14:paraId="3F8B4780" w14:textId="77777777" w:rsidR="00E63B84" w:rsidRDefault="00E63B84" w:rsidP="00E63B84">
            <w:pPr>
              <w:contextualSpacing/>
              <w:rPr>
                <w:rFonts w:ascii="Verdana" w:eastAsia="Times New Roman" w:hAnsi="Verdana" w:cs="Arial"/>
                <w:b/>
              </w:rPr>
            </w:pPr>
          </w:p>
          <w:p w14:paraId="5D42C57A" w14:textId="77777777" w:rsidR="00E63B84" w:rsidRDefault="00E63B84" w:rsidP="00E63B84">
            <w:pPr>
              <w:contextualSpacing/>
              <w:rPr>
                <w:rFonts w:ascii="Verdana" w:eastAsia="Times New Roman" w:hAnsi="Verdana" w:cs="Arial"/>
                <w:b/>
              </w:rPr>
            </w:pPr>
          </w:p>
          <w:p w14:paraId="659EBA33" w14:textId="77777777" w:rsidR="00E63B84" w:rsidRDefault="00E63B84" w:rsidP="00E63B84">
            <w:pPr>
              <w:contextualSpacing/>
              <w:rPr>
                <w:rFonts w:ascii="Verdana" w:eastAsia="Times New Roman" w:hAnsi="Verdana" w:cs="Arial"/>
                <w:b/>
              </w:rPr>
            </w:pPr>
          </w:p>
          <w:p w14:paraId="155A316A" w14:textId="77777777" w:rsidR="00E63B84" w:rsidRDefault="00E63B84" w:rsidP="00E63B84">
            <w:pPr>
              <w:contextualSpacing/>
              <w:rPr>
                <w:rFonts w:ascii="Verdana" w:eastAsia="Times New Roman" w:hAnsi="Verdana" w:cs="Arial"/>
                <w:b/>
              </w:rPr>
            </w:pPr>
          </w:p>
          <w:p w14:paraId="40265ECA" w14:textId="77777777" w:rsidR="00E63B84" w:rsidRDefault="00E63B84" w:rsidP="00E63B84">
            <w:pPr>
              <w:contextualSpacing/>
              <w:rPr>
                <w:rFonts w:ascii="Verdana" w:eastAsia="Times New Roman" w:hAnsi="Verdana" w:cs="Arial"/>
                <w:b/>
              </w:rPr>
            </w:pPr>
          </w:p>
          <w:p w14:paraId="1B0F3677" w14:textId="77777777" w:rsidR="00E63B84" w:rsidRDefault="00E63B84" w:rsidP="00E63B84">
            <w:pPr>
              <w:contextualSpacing/>
              <w:rPr>
                <w:rFonts w:ascii="Verdana" w:eastAsia="Times New Roman" w:hAnsi="Verdana" w:cs="Arial"/>
                <w:b/>
              </w:rPr>
            </w:pPr>
          </w:p>
          <w:p w14:paraId="31A926DB" w14:textId="77777777" w:rsidR="00E63B84" w:rsidRDefault="00E63B84" w:rsidP="00E63B84">
            <w:pPr>
              <w:contextualSpacing/>
              <w:rPr>
                <w:rFonts w:ascii="Verdana" w:eastAsia="Times New Roman" w:hAnsi="Verdana" w:cs="Arial"/>
                <w:b/>
              </w:rPr>
            </w:pPr>
          </w:p>
          <w:p w14:paraId="41447F2B" w14:textId="77777777" w:rsidR="00E63B84" w:rsidRDefault="00E63B84" w:rsidP="00E63B84">
            <w:pPr>
              <w:contextualSpacing/>
              <w:rPr>
                <w:rFonts w:ascii="Verdana" w:eastAsia="Times New Roman" w:hAnsi="Verdana" w:cs="Arial"/>
                <w:b/>
              </w:rPr>
            </w:pPr>
          </w:p>
          <w:p w14:paraId="7BCF65C4" w14:textId="77777777" w:rsidR="00E63B84" w:rsidRDefault="00E63B84" w:rsidP="00E63B84">
            <w:pPr>
              <w:contextualSpacing/>
              <w:rPr>
                <w:rFonts w:ascii="Verdana" w:eastAsia="Times New Roman" w:hAnsi="Verdana" w:cs="Arial"/>
                <w:b/>
              </w:rPr>
            </w:pPr>
          </w:p>
          <w:p w14:paraId="5E80058A" w14:textId="77777777" w:rsidR="00E63B84" w:rsidRDefault="00E63B84" w:rsidP="00E63B84">
            <w:pPr>
              <w:contextualSpacing/>
              <w:rPr>
                <w:rFonts w:ascii="Verdana" w:eastAsia="Times New Roman" w:hAnsi="Verdana" w:cs="Arial"/>
                <w:b/>
              </w:rPr>
            </w:pPr>
          </w:p>
          <w:p w14:paraId="70616A5A" w14:textId="77777777" w:rsidR="00E63B84" w:rsidRDefault="00E63B84" w:rsidP="00E63B84">
            <w:pPr>
              <w:contextualSpacing/>
              <w:rPr>
                <w:rFonts w:ascii="Verdana" w:eastAsia="Times New Roman" w:hAnsi="Verdana" w:cs="Arial"/>
                <w:b/>
              </w:rPr>
            </w:pPr>
          </w:p>
          <w:p w14:paraId="6439FC20" w14:textId="77777777" w:rsidR="00E63B84" w:rsidRDefault="00E63B84" w:rsidP="00E63B84">
            <w:pPr>
              <w:contextualSpacing/>
              <w:rPr>
                <w:rFonts w:ascii="Verdana" w:eastAsia="Times New Roman" w:hAnsi="Verdana" w:cs="Arial"/>
                <w:b/>
              </w:rPr>
            </w:pPr>
          </w:p>
          <w:p w14:paraId="1F8A342A" w14:textId="77777777" w:rsidR="00E63B84" w:rsidRDefault="00E63B84" w:rsidP="00E63B84">
            <w:pPr>
              <w:contextualSpacing/>
              <w:rPr>
                <w:rFonts w:ascii="Verdana" w:eastAsia="Times New Roman" w:hAnsi="Verdana" w:cs="Arial"/>
                <w:b/>
              </w:rPr>
            </w:pPr>
          </w:p>
          <w:p w14:paraId="13FFEF40" w14:textId="77777777" w:rsidR="00E63B84" w:rsidRDefault="00E63B84" w:rsidP="00E63B84">
            <w:pPr>
              <w:contextualSpacing/>
              <w:rPr>
                <w:rFonts w:ascii="Verdana" w:eastAsia="Times New Roman" w:hAnsi="Verdana" w:cs="Arial"/>
                <w:b/>
              </w:rPr>
            </w:pPr>
          </w:p>
          <w:p w14:paraId="5C8A225F" w14:textId="77777777" w:rsidR="00E63B84" w:rsidRDefault="00E63B84" w:rsidP="00E63B84">
            <w:pPr>
              <w:contextualSpacing/>
              <w:rPr>
                <w:rFonts w:ascii="Verdana" w:eastAsia="Times New Roman" w:hAnsi="Verdana" w:cs="Arial"/>
                <w:b/>
              </w:rPr>
            </w:pPr>
          </w:p>
          <w:p w14:paraId="3A55723A" w14:textId="77777777" w:rsidR="00E63B84" w:rsidRDefault="00E63B84" w:rsidP="00E63B84">
            <w:pPr>
              <w:contextualSpacing/>
              <w:rPr>
                <w:rFonts w:ascii="Verdana" w:eastAsia="Times New Roman" w:hAnsi="Verdana" w:cs="Arial"/>
                <w:b/>
              </w:rPr>
            </w:pPr>
          </w:p>
          <w:p w14:paraId="7B0BDB21" w14:textId="77777777" w:rsidR="00E63B84" w:rsidRDefault="00E63B84" w:rsidP="00E63B84">
            <w:pPr>
              <w:contextualSpacing/>
              <w:rPr>
                <w:rFonts w:ascii="Verdana" w:eastAsia="Times New Roman" w:hAnsi="Verdana" w:cs="Arial"/>
                <w:b/>
              </w:rPr>
            </w:pPr>
          </w:p>
          <w:p w14:paraId="10E28CCF" w14:textId="77777777" w:rsidR="00E63B84" w:rsidRDefault="00E63B84" w:rsidP="00E63B84">
            <w:pPr>
              <w:contextualSpacing/>
              <w:rPr>
                <w:rFonts w:ascii="Verdana" w:eastAsia="Times New Roman" w:hAnsi="Verdana" w:cs="Arial"/>
                <w:b/>
              </w:rPr>
            </w:pPr>
          </w:p>
          <w:p w14:paraId="5E409293" w14:textId="77777777" w:rsidR="00E63B84" w:rsidRDefault="00E63B84" w:rsidP="00E63B84">
            <w:pPr>
              <w:contextualSpacing/>
              <w:rPr>
                <w:rFonts w:ascii="Verdana" w:eastAsia="Times New Roman" w:hAnsi="Verdana" w:cs="Arial"/>
                <w:b/>
              </w:rPr>
            </w:pPr>
          </w:p>
          <w:p w14:paraId="6E440623" w14:textId="77777777" w:rsidR="00E63B84" w:rsidRDefault="00E63B84" w:rsidP="00E63B84">
            <w:pPr>
              <w:contextualSpacing/>
              <w:rPr>
                <w:rFonts w:ascii="Verdana" w:eastAsia="Times New Roman" w:hAnsi="Verdana" w:cs="Arial"/>
                <w:b/>
              </w:rPr>
            </w:pPr>
          </w:p>
          <w:p w14:paraId="42AC6CC4" w14:textId="77777777" w:rsidR="00E63B84" w:rsidRDefault="00E63B84" w:rsidP="00E63B84">
            <w:pPr>
              <w:contextualSpacing/>
              <w:rPr>
                <w:rFonts w:ascii="Verdana" w:eastAsia="Times New Roman" w:hAnsi="Verdana" w:cs="Arial"/>
                <w:b/>
              </w:rPr>
            </w:pPr>
          </w:p>
          <w:p w14:paraId="6BD58560" w14:textId="77777777" w:rsidR="00E63B84" w:rsidRDefault="00E63B84" w:rsidP="00E63B84">
            <w:pPr>
              <w:contextualSpacing/>
              <w:rPr>
                <w:rFonts w:ascii="Verdana" w:eastAsia="Times New Roman" w:hAnsi="Verdana" w:cs="Arial"/>
                <w:b/>
              </w:rPr>
            </w:pPr>
          </w:p>
          <w:p w14:paraId="796A9C79" w14:textId="77777777" w:rsidR="00E63B84" w:rsidRDefault="00E63B84" w:rsidP="00E63B84">
            <w:pPr>
              <w:contextualSpacing/>
              <w:rPr>
                <w:rFonts w:ascii="Verdana" w:eastAsia="Times New Roman" w:hAnsi="Verdana" w:cs="Arial"/>
                <w:b/>
              </w:rPr>
            </w:pPr>
          </w:p>
          <w:p w14:paraId="0A01BDAE" w14:textId="77777777" w:rsidR="00E63B84" w:rsidRDefault="00E63B84" w:rsidP="00E63B84">
            <w:pPr>
              <w:contextualSpacing/>
              <w:rPr>
                <w:rFonts w:ascii="Verdana" w:eastAsia="Times New Roman" w:hAnsi="Verdana" w:cs="Arial"/>
                <w:b/>
              </w:rPr>
            </w:pPr>
          </w:p>
          <w:p w14:paraId="7FD66917" w14:textId="77777777" w:rsidR="00E63B84" w:rsidRDefault="00E63B84" w:rsidP="00E63B84">
            <w:pPr>
              <w:contextualSpacing/>
              <w:rPr>
                <w:rFonts w:ascii="Verdana" w:eastAsia="Times New Roman" w:hAnsi="Verdana" w:cs="Arial"/>
                <w:b/>
              </w:rPr>
            </w:pPr>
          </w:p>
          <w:p w14:paraId="5F8A8FFD" w14:textId="77777777" w:rsidR="00E63B84" w:rsidRDefault="00E63B84" w:rsidP="00E63B84">
            <w:pPr>
              <w:contextualSpacing/>
              <w:rPr>
                <w:rFonts w:ascii="Verdana" w:eastAsia="Times New Roman" w:hAnsi="Verdana" w:cs="Arial"/>
                <w:b/>
              </w:rPr>
            </w:pPr>
          </w:p>
          <w:p w14:paraId="087917F0" w14:textId="77777777" w:rsidR="00E63B84" w:rsidRDefault="00E63B84" w:rsidP="00E63B84">
            <w:pPr>
              <w:contextualSpacing/>
              <w:rPr>
                <w:rFonts w:ascii="Verdana" w:eastAsia="Times New Roman" w:hAnsi="Verdana" w:cs="Arial"/>
                <w:b/>
              </w:rPr>
            </w:pPr>
          </w:p>
          <w:p w14:paraId="289818B2" w14:textId="77777777" w:rsidR="00E63B84" w:rsidRDefault="00E63B84" w:rsidP="00E63B84">
            <w:pPr>
              <w:contextualSpacing/>
              <w:rPr>
                <w:rFonts w:ascii="Verdana" w:eastAsia="Times New Roman" w:hAnsi="Verdana" w:cs="Arial"/>
                <w:b/>
              </w:rPr>
            </w:pPr>
          </w:p>
          <w:p w14:paraId="6DF83B94" w14:textId="77777777" w:rsidR="00E63B84" w:rsidRDefault="00E63B84" w:rsidP="00E63B84">
            <w:pPr>
              <w:contextualSpacing/>
              <w:rPr>
                <w:rFonts w:ascii="Verdana" w:eastAsia="Times New Roman" w:hAnsi="Verdana" w:cs="Arial"/>
                <w:b/>
              </w:rPr>
            </w:pPr>
          </w:p>
          <w:p w14:paraId="67129194" w14:textId="77777777" w:rsidR="00E63B84" w:rsidRDefault="00E63B84" w:rsidP="00E63B84">
            <w:pPr>
              <w:contextualSpacing/>
              <w:rPr>
                <w:rFonts w:ascii="Verdana" w:eastAsia="Times New Roman" w:hAnsi="Verdana" w:cs="Arial"/>
                <w:b/>
              </w:rPr>
            </w:pPr>
          </w:p>
          <w:p w14:paraId="4E67BB7F" w14:textId="77777777" w:rsidR="00E63B84" w:rsidRDefault="00E63B84" w:rsidP="00E63B84">
            <w:pPr>
              <w:contextualSpacing/>
              <w:rPr>
                <w:rFonts w:ascii="Verdana" w:eastAsia="Times New Roman" w:hAnsi="Verdana" w:cs="Arial"/>
                <w:b/>
              </w:rPr>
            </w:pPr>
          </w:p>
          <w:p w14:paraId="7C90E414" w14:textId="77777777" w:rsidR="00E63B84" w:rsidRDefault="00E63B84" w:rsidP="00E63B84">
            <w:pPr>
              <w:contextualSpacing/>
              <w:rPr>
                <w:rFonts w:ascii="Verdana" w:eastAsia="Times New Roman" w:hAnsi="Verdana" w:cs="Arial"/>
                <w:b/>
              </w:rPr>
            </w:pPr>
          </w:p>
          <w:p w14:paraId="5D8AD783" w14:textId="77777777" w:rsidR="00E63B84" w:rsidRDefault="00E63B84" w:rsidP="00E63B84">
            <w:pPr>
              <w:contextualSpacing/>
              <w:rPr>
                <w:rFonts w:ascii="Verdana" w:eastAsia="Times New Roman" w:hAnsi="Verdana" w:cs="Arial"/>
                <w:b/>
              </w:rPr>
            </w:pPr>
          </w:p>
          <w:p w14:paraId="327AAD5C" w14:textId="77777777" w:rsidR="00E63B84" w:rsidRDefault="00E63B84" w:rsidP="00E63B84">
            <w:pPr>
              <w:contextualSpacing/>
              <w:rPr>
                <w:rFonts w:ascii="Verdana" w:eastAsia="Times New Roman" w:hAnsi="Verdana" w:cs="Arial"/>
                <w:b/>
              </w:rPr>
            </w:pPr>
          </w:p>
          <w:p w14:paraId="27596410" w14:textId="77777777" w:rsidR="00E63B84" w:rsidRDefault="00E63B84" w:rsidP="00E63B84">
            <w:pPr>
              <w:contextualSpacing/>
              <w:rPr>
                <w:rFonts w:ascii="Verdana" w:eastAsia="Times New Roman" w:hAnsi="Verdana" w:cs="Arial"/>
                <w:b/>
              </w:rPr>
            </w:pPr>
          </w:p>
          <w:p w14:paraId="2B6071C9" w14:textId="77777777" w:rsidR="00E63B84" w:rsidRDefault="00E63B84" w:rsidP="00E63B84">
            <w:pPr>
              <w:contextualSpacing/>
              <w:rPr>
                <w:rFonts w:ascii="Verdana" w:eastAsia="Times New Roman" w:hAnsi="Verdana" w:cs="Arial"/>
                <w:b/>
              </w:rPr>
            </w:pPr>
          </w:p>
          <w:p w14:paraId="2DF9F9CC" w14:textId="77777777" w:rsidR="00E63B84" w:rsidRDefault="00E63B84" w:rsidP="00E63B84">
            <w:pPr>
              <w:contextualSpacing/>
              <w:rPr>
                <w:rFonts w:ascii="Verdana" w:eastAsia="Times New Roman" w:hAnsi="Verdana" w:cs="Arial"/>
                <w:b/>
              </w:rPr>
            </w:pPr>
          </w:p>
          <w:p w14:paraId="69F0CF6A" w14:textId="77777777" w:rsidR="00E63B84" w:rsidRDefault="00E63B84" w:rsidP="00E63B84">
            <w:pPr>
              <w:contextualSpacing/>
              <w:rPr>
                <w:rFonts w:ascii="Verdana" w:eastAsia="Times New Roman" w:hAnsi="Verdana" w:cs="Arial"/>
                <w:b/>
              </w:rPr>
            </w:pPr>
          </w:p>
          <w:p w14:paraId="5651FA36" w14:textId="77777777" w:rsidR="00E63B84" w:rsidRDefault="00E63B84" w:rsidP="00E63B84">
            <w:pPr>
              <w:contextualSpacing/>
              <w:rPr>
                <w:rFonts w:ascii="Verdana" w:eastAsia="Times New Roman" w:hAnsi="Verdana" w:cs="Arial"/>
                <w:b/>
              </w:rPr>
            </w:pPr>
          </w:p>
          <w:p w14:paraId="21F8C841" w14:textId="77777777" w:rsidR="00E63B84" w:rsidRDefault="00E63B84" w:rsidP="00E63B84">
            <w:pPr>
              <w:contextualSpacing/>
              <w:rPr>
                <w:rFonts w:ascii="Verdana" w:eastAsia="Times New Roman" w:hAnsi="Verdana" w:cs="Arial"/>
                <w:b/>
              </w:rPr>
            </w:pPr>
          </w:p>
          <w:p w14:paraId="602728E6" w14:textId="77777777" w:rsidR="00E63B84" w:rsidRDefault="00E63B84" w:rsidP="00E63B84">
            <w:pPr>
              <w:contextualSpacing/>
              <w:rPr>
                <w:rFonts w:ascii="Verdana" w:eastAsia="Times New Roman" w:hAnsi="Verdana" w:cs="Arial"/>
                <w:b/>
              </w:rPr>
            </w:pPr>
          </w:p>
          <w:p w14:paraId="5958DDBD" w14:textId="77777777" w:rsidR="00E63B84" w:rsidRDefault="00E63B84" w:rsidP="00E63B84">
            <w:pPr>
              <w:contextualSpacing/>
              <w:rPr>
                <w:rFonts w:ascii="Verdana" w:eastAsia="Times New Roman" w:hAnsi="Verdana" w:cs="Arial"/>
                <w:b/>
              </w:rPr>
            </w:pPr>
          </w:p>
          <w:p w14:paraId="413F81DD" w14:textId="77777777" w:rsidR="00E63B84" w:rsidRDefault="00E63B84" w:rsidP="00E63B84">
            <w:pPr>
              <w:contextualSpacing/>
              <w:rPr>
                <w:rFonts w:ascii="Verdana" w:eastAsia="Times New Roman" w:hAnsi="Verdana" w:cs="Arial"/>
                <w:b/>
              </w:rPr>
            </w:pPr>
          </w:p>
          <w:p w14:paraId="3C65CBD5" w14:textId="77777777" w:rsidR="00E63B84" w:rsidRDefault="00E63B84" w:rsidP="00E63B84">
            <w:pPr>
              <w:contextualSpacing/>
              <w:rPr>
                <w:rFonts w:ascii="Verdana" w:eastAsia="Times New Roman" w:hAnsi="Verdana" w:cs="Arial"/>
                <w:b/>
              </w:rPr>
            </w:pPr>
          </w:p>
          <w:p w14:paraId="28498E56" w14:textId="77777777" w:rsidR="00E63B84" w:rsidRDefault="00E63B84" w:rsidP="00E63B84">
            <w:pPr>
              <w:contextualSpacing/>
              <w:rPr>
                <w:rFonts w:ascii="Verdana" w:eastAsia="Times New Roman" w:hAnsi="Verdana" w:cs="Arial"/>
                <w:b/>
              </w:rPr>
            </w:pPr>
          </w:p>
          <w:p w14:paraId="28E6388F" w14:textId="77777777" w:rsidR="00E63B84" w:rsidRDefault="00E63B84" w:rsidP="00E63B84">
            <w:pPr>
              <w:contextualSpacing/>
              <w:rPr>
                <w:rFonts w:ascii="Verdana" w:eastAsia="Times New Roman" w:hAnsi="Verdana" w:cs="Arial"/>
                <w:b/>
              </w:rPr>
            </w:pPr>
          </w:p>
          <w:p w14:paraId="23148C16" w14:textId="77777777" w:rsidR="00E63B84" w:rsidRDefault="00E63B84" w:rsidP="00E63B84">
            <w:pPr>
              <w:contextualSpacing/>
              <w:rPr>
                <w:rFonts w:ascii="Verdana" w:eastAsia="Times New Roman" w:hAnsi="Verdana" w:cs="Arial"/>
                <w:b/>
              </w:rPr>
            </w:pPr>
          </w:p>
          <w:p w14:paraId="664EDC11" w14:textId="77777777" w:rsidR="00E63B84" w:rsidRDefault="00E63B84" w:rsidP="00E63B84">
            <w:pPr>
              <w:contextualSpacing/>
              <w:rPr>
                <w:rFonts w:ascii="Verdana" w:eastAsia="Times New Roman" w:hAnsi="Verdana" w:cs="Arial"/>
                <w:b/>
              </w:rPr>
            </w:pPr>
          </w:p>
          <w:p w14:paraId="7A5D5B3A" w14:textId="77777777" w:rsidR="00E63B84" w:rsidRDefault="00E63B84" w:rsidP="00E63B84">
            <w:pPr>
              <w:contextualSpacing/>
              <w:rPr>
                <w:rFonts w:ascii="Verdana" w:eastAsia="Times New Roman" w:hAnsi="Verdana" w:cs="Arial"/>
                <w:b/>
              </w:rPr>
            </w:pPr>
          </w:p>
          <w:p w14:paraId="6A81C537" w14:textId="77777777" w:rsidR="00E63B84" w:rsidRDefault="00E63B84" w:rsidP="00E63B84">
            <w:pPr>
              <w:contextualSpacing/>
              <w:rPr>
                <w:rFonts w:ascii="Verdana" w:eastAsia="Times New Roman" w:hAnsi="Verdana" w:cs="Arial"/>
                <w:b/>
              </w:rPr>
            </w:pPr>
          </w:p>
          <w:p w14:paraId="0F77C6A5" w14:textId="77777777" w:rsidR="00E63B84" w:rsidRDefault="00E63B84" w:rsidP="00E63B84">
            <w:pPr>
              <w:contextualSpacing/>
              <w:rPr>
                <w:rFonts w:ascii="Verdana" w:eastAsia="Times New Roman" w:hAnsi="Verdana" w:cs="Arial"/>
                <w:b/>
              </w:rPr>
            </w:pPr>
          </w:p>
          <w:p w14:paraId="010C5E7E" w14:textId="77777777" w:rsidR="00E63B84" w:rsidRDefault="00E63B84" w:rsidP="00E63B84">
            <w:pPr>
              <w:contextualSpacing/>
              <w:rPr>
                <w:rFonts w:ascii="Verdana" w:eastAsia="Times New Roman" w:hAnsi="Verdana" w:cs="Arial"/>
                <w:b/>
              </w:rPr>
            </w:pPr>
          </w:p>
          <w:p w14:paraId="5291C43D" w14:textId="77777777" w:rsidR="00E63B84" w:rsidRDefault="00E63B84" w:rsidP="00E63B84">
            <w:pPr>
              <w:contextualSpacing/>
              <w:rPr>
                <w:rFonts w:ascii="Verdana" w:eastAsia="Times New Roman" w:hAnsi="Verdana" w:cs="Arial"/>
                <w:b/>
              </w:rPr>
            </w:pPr>
          </w:p>
          <w:p w14:paraId="3D224868" w14:textId="77777777" w:rsidR="00E63B84" w:rsidRDefault="00E63B84" w:rsidP="00E63B84">
            <w:pPr>
              <w:contextualSpacing/>
              <w:rPr>
                <w:rFonts w:ascii="Verdana" w:eastAsia="Times New Roman" w:hAnsi="Verdana" w:cs="Arial"/>
                <w:b/>
              </w:rPr>
            </w:pPr>
          </w:p>
          <w:p w14:paraId="61C2C7D5" w14:textId="77777777" w:rsidR="00E63B84" w:rsidRDefault="00E63B84" w:rsidP="00E63B84">
            <w:pPr>
              <w:contextualSpacing/>
              <w:rPr>
                <w:rFonts w:ascii="Verdana" w:eastAsia="Times New Roman" w:hAnsi="Verdana" w:cs="Arial"/>
                <w:b/>
              </w:rPr>
            </w:pPr>
          </w:p>
          <w:p w14:paraId="5BE96CDF" w14:textId="77777777" w:rsidR="00E63B84" w:rsidRDefault="00E63B84" w:rsidP="00E63B84">
            <w:pPr>
              <w:contextualSpacing/>
              <w:rPr>
                <w:rFonts w:ascii="Verdana" w:eastAsia="Times New Roman" w:hAnsi="Verdana" w:cs="Arial"/>
                <w:b/>
              </w:rPr>
            </w:pPr>
          </w:p>
          <w:p w14:paraId="250280C7" w14:textId="77777777" w:rsidR="00E63B84" w:rsidRDefault="00E63B84" w:rsidP="00E63B84">
            <w:pPr>
              <w:contextualSpacing/>
              <w:rPr>
                <w:rFonts w:ascii="Verdana" w:eastAsia="Times New Roman" w:hAnsi="Verdana" w:cs="Arial"/>
                <w:b/>
              </w:rPr>
            </w:pPr>
          </w:p>
          <w:p w14:paraId="6C131CFE" w14:textId="77777777" w:rsidR="00E63B84" w:rsidRDefault="00E63B84" w:rsidP="00E63B84">
            <w:pPr>
              <w:contextualSpacing/>
              <w:rPr>
                <w:rFonts w:ascii="Verdana" w:eastAsia="Times New Roman" w:hAnsi="Verdana" w:cs="Arial"/>
                <w:b/>
              </w:rPr>
            </w:pPr>
          </w:p>
          <w:p w14:paraId="344C4026" w14:textId="77777777" w:rsidR="00E63B84" w:rsidRDefault="00E63B84" w:rsidP="00E63B84">
            <w:pPr>
              <w:contextualSpacing/>
              <w:rPr>
                <w:rFonts w:ascii="Verdana" w:eastAsia="Times New Roman" w:hAnsi="Verdana" w:cs="Arial"/>
                <w:b/>
              </w:rPr>
            </w:pPr>
          </w:p>
          <w:p w14:paraId="6C45BFA7" w14:textId="77777777" w:rsidR="00E63B84" w:rsidRDefault="00E63B84" w:rsidP="00E63B84">
            <w:pPr>
              <w:contextualSpacing/>
              <w:rPr>
                <w:rFonts w:ascii="Verdana" w:eastAsia="Times New Roman" w:hAnsi="Verdana" w:cs="Arial"/>
                <w:b/>
              </w:rPr>
            </w:pPr>
          </w:p>
          <w:p w14:paraId="4AD65F4E" w14:textId="77777777" w:rsidR="00E63B84" w:rsidRDefault="00E63B84" w:rsidP="00E63B84">
            <w:pPr>
              <w:contextualSpacing/>
              <w:rPr>
                <w:rFonts w:ascii="Verdana" w:eastAsia="Times New Roman" w:hAnsi="Verdana" w:cs="Arial"/>
                <w:b/>
              </w:rPr>
            </w:pPr>
          </w:p>
          <w:p w14:paraId="1D131412" w14:textId="77777777" w:rsidR="00E63B84" w:rsidRDefault="00E63B84" w:rsidP="00E63B84">
            <w:pPr>
              <w:contextualSpacing/>
              <w:rPr>
                <w:rFonts w:ascii="Verdana" w:eastAsia="Times New Roman" w:hAnsi="Verdana" w:cs="Arial"/>
                <w:b/>
              </w:rPr>
            </w:pPr>
          </w:p>
          <w:p w14:paraId="7FF5BD1E" w14:textId="77777777" w:rsidR="00E63B84" w:rsidRDefault="00E63B84" w:rsidP="00E63B84">
            <w:pPr>
              <w:contextualSpacing/>
              <w:rPr>
                <w:rFonts w:ascii="Verdana" w:eastAsia="Times New Roman" w:hAnsi="Verdana" w:cs="Arial"/>
                <w:b/>
              </w:rPr>
            </w:pPr>
          </w:p>
          <w:p w14:paraId="11652C26" w14:textId="77777777" w:rsidR="00E63B84" w:rsidRDefault="00E63B84" w:rsidP="00E63B84">
            <w:pPr>
              <w:contextualSpacing/>
              <w:rPr>
                <w:rFonts w:ascii="Verdana" w:eastAsia="Times New Roman" w:hAnsi="Verdana" w:cs="Arial"/>
                <w:b/>
              </w:rPr>
            </w:pPr>
          </w:p>
          <w:p w14:paraId="715B7835" w14:textId="77777777" w:rsidR="00E63B84" w:rsidRDefault="00E63B84" w:rsidP="00E63B84">
            <w:pPr>
              <w:contextualSpacing/>
              <w:rPr>
                <w:rFonts w:ascii="Verdana" w:eastAsia="Times New Roman" w:hAnsi="Verdana" w:cs="Arial"/>
                <w:b/>
              </w:rPr>
            </w:pPr>
          </w:p>
          <w:p w14:paraId="5D1F7141" w14:textId="77777777" w:rsidR="00E63B84" w:rsidRDefault="00E63B84" w:rsidP="00E63B84">
            <w:pPr>
              <w:contextualSpacing/>
              <w:rPr>
                <w:rFonts w:ascii="Verdana" w:eastAsia="Times New Roman" w:hAnsi="Verdana" w:cs="Arial"/>
                <w:b/>
              </w:rPr>
            </w:pPr>
          </w:p>
          <w:p w14:paraId="1A48A8F3" w14:textId="77777777" w:rsidR="00E63B84" w:rsidRDefault="00E63B84" w:rsidP="00E63B84">
            <w:pPr>
              <w:contextualSpacing/>
              <w:rPr>
                <w:rFonts w:ascii="Verdana" w:eastAsia="Times New Roman" w:hAnsi="Verdana" w:cs="Arial"/>
                <w:b/>
              </w:rPr>
            </w:pPr>
          </w:p>
          <w:p w14:paraId="7086400D" w14:textId="77777777" w:rsidR="00E63B84" w:rsidRDefault="00E63B84" w:rsidP="00E63B84">
            <w:pPr>
              <w:contextualSpacing/>
              <w:rPr>
                <w:rFonts w:ascii="Verdana" w:eastAsia="Times New Roman" w:hAnsi="Verdana" w:cs="Arial"/>
                <w:b/>
              </w:rPr>
            </w:pPr>
          </w:p>
          <w:p w14:paraId="69542164" w14:textId="77777777" w:rsidR="00E63B84" w:rsidRDefault="00E63B84" w:rsidP="00E63B84">
            <w:pPr>
              <w:contextualSpacing/>
              <w:rPr>
                <w:rFonts w:ascii="Verdana" w:eastAsia="Times New Roman" w:hAnsi="Verdana" w:cs="Arial"/>
                <w:b/>
              </w:rPr>
            </w:pPr>
          </w:p>
          <w:p w14:paraId="5B91DE1B" w14:textId="77777777" w:rsidR="00E63B84" w:rsidRDefault="00E63B84" w:rsidP="00E63B84">
            <w:pPr>
              <w:contextualSpacing/>
              <w:rPr>
                <w:rFonts w:ascii="Verdana" w:eastAsia="Times New Roman" w:hAnsi="Verdana" w:cs="Arial"/>
                <w:b/>
              </w:rPr>
            </w:pPr>
          </w:p>
          <w:p w14:paraId="0602976A" w14:textId="77777777" w:rsidR="00E63B84" w:rsidRDefault="00E63B84" w:rsidP="00E63B84">
            <w:pPr>
              <w:contextualSpacing/>
              <w:rPr>
                <w:rFonts w:ascii="Verdana" w:eastAsia="Times New Roman" w:hAnsi="Verdana" w:cs="Arial"/>
                <w:b/>
              </w:rPr>
            </w:pPr>
          </w:p>
          <w:p w14:paraId="2C777CAD" w14:textId="77777777" w:rsidR="00E63B84" w:rsidRDefault="00E63B84" w:rsidP="00E63B84">
            <w:pPr>
              <w:contextualSpacing/>
              <w:rPr>
                <w:rFonts w:ascii="Verdana" w:eastAsia="Times New Roman" w:hAnsi="Verdana" w:cs="Arial"/>
                <w:b/>
              </w:rPr>
            </w:pPr>
          </w:p>
          <w:p w14:paraId="7EF6B10A" w14:textId="77777777" w:rsidR="00E63B84" w:rsidRDefault="00E63B84" w:rsidP="00E63B84">
            <w:pPr>
              <w:contextualSpacing/>
              <w:rPr>
                <w:rFonts w:ascii="Verdana" w:eastAsia="Times New Roman" w:hAnsi="Verdana" w:cs="Arial"/>
                <w:b/>
              </w:rPr>
            </w:pPr>
          </w:p>
          <w:p w14:paraId="58F2D5AD" w14:textId="77777777" w:rsidR="00E63B84" w:rsidRDefault="00E63B84" w:rsidP="00E63B84">
            <w:pPr>
              <w:contextualSpacing/>
              <w:rPr>
                <w:rFonts w:ascii="Verdana" w:eastAsia="Times New Roman" w:hAnsi="Verdana" w:cs="Arial"/>
                <w:b/>
              </w:rPr>
            </w:pPr>
          </w:p>
          <w:p w14:paraId="76FC303A" w14:textId="77777777" w:rsidR="00E63B84" w:rsidRDefault="00E63B84" w:rsidP="00E63B84">
            <w:pPr>
              <w:contextualSpacing/>
              <w:rPr>
                <w:rFonts w:ascii="Verdana" w:eastAsia="Times New Roman" w:hAnsi="Verdana" w:cs="Arial"/>
                <w:b/>
              </w:rPr>
            </w:pPr>
          </w:p>
          <w:p w14:paraId="43D30DDE" w14:textId="77777777" w:rsidR="00E63B84" w:rsidRDefault="00E63B84" w:rsidP="00E63B84">
            <w:pPr>
              <w:contextualSpacing/>
              <w:rPr>
                <w:rFonts w:ascii="Verdana" w:eastAsia="Times New Roman" w:hAnsi="Verdana" w:cs="Arial"/>
                <w:b/>
              </w:rPr>
            </w:pPr>
          </w:p>
          <w:p w14:paraId="12C7CD9A" w14:textId="77777777" w:rsidR="00E63B84" w:rsidRDefault="00E63B84" w:rsidP="00E63B84">
            <w:pPr>
              <w:contextualSpacing/>
              <w:rPr>
                <w:rFonts w:ascii="Verdana" w:eastAsia="Times New Roman" w:hAnsi="Verdana" w:cs="Arial"/>
                <w:b/>
              </w:rPr>
            </w:pPr>
          </w:p>
          <w:p w14:paraId="16273928" w14:textId="77777777" w:rsidR="00E63B84" w:rsidRDefault="00E63B84" w:rsidP="00E63B84">
            <w:pPr>
              <w:contextualSpacing/>
              <w:rPr>
                <w:rFonts w:ascii="Verdana" w:eastAsia="Times New Roman" w:hAnsi="Verdana" w:cs="Arial"/>
                <w:b/>
              </w:rPr>
            </w:pPr>
          </w:p>
          <w:p w14:paraId="79C86D73" w14:textId="77777777" w:rsidR="00E63B84" w:rsidRDefault="00E63B84" w:rsidP="00E63B84">
            <w:pPr>
              <w:contextualSpacing/>
              <w:rPr>
                <w:rFonts w:ascii="Verdana" w:eastAsia="Times New Roman" w:hAnsi="Verdana" w:cs="Arial"/>
                <w:b/>
              </w:rPr>
            </w:pPr>
          </w:p>
          <w:p w14:paraId="191BBE47" w14:textId="77777777" w:rsidR="00E63B84" w:rsidRDefault="00E63B84" w:rsidP="00E63B84">
            <w:pPr>
              <w:contextualSpacing/>
              <w:rPr>
                <w:rFonts w:ascii="Verdana" w:eastAsia="Times New Roman" w:hAnsi="Verdana" w:cs="Arial"/>
                <w:b/>
              </w:rPr>
            </w:pPr>
          </w:p>
          <w:p w14:paraId="585F7A0A" w14:textId="77777777" w:rsidR="00E63B84" w:rsidRDefault="00E63B84" w:rsidP="00E63B84">
            <w:pPr>
              <w:contextualSpacing/>
              <w:rPr>
                <w:rFonts w:ascii="Verdana" w:eastAsia="Times New Roman" w:hAnsi="Verdana" w:cs="Arial"/>
                <w:b/>
              </w:rPr>
            </w:pPr>
          </w:p>
          <w:p w14:paraId="1F3F43D0" w14:textId="77777777" w:rsidR="00E63B84" w:rsidRDefault="00E63B84" w:rsidP="00E63B84">
            <w:pPr>
              <w:contextualSpacing/>
              <w:rPr>
                <w:rFonts w:ascii="Verdana" w:eastAsia="Times New Roman" w:hAnsi="Verdana" w:cs="Arial"/>
                <w:b/>
              </w:rPr>
            </w:pPr>
          </w:p>
          <w:p w14:paraId="591944B9" w14:textId="77777777" w:rsidR="00E63B84" w:rsidRDefault="00E63B84" w:rsidP="00E63B84">
            <w:pPr>
              <w:contextualSpacing/>
              <w:rPr>
                <w:rFonts w:ascii="Verdana" w:eastAsia="Times New Roman" w:hAnsi="Verdana" w:cs="Arial"/>
                <w:b/>
              </w:rPr>
            </w:pPr>
          </w:p>
          <w:p w14:paraId="396E55F5" w14:textId="77777777" w:rsidR="00E63B84" w:rsidRDefault="00E63B84" w:rsidP="00E63B84">
            <w:pPr>
              <w:contextualSpacing/>
              <w:rPr>
                <w:rFonts w:ascii="Verdana" w:eastAsia="Times New Roman" w:hAnsi="Verdana" w:cs="Arial"/>
                <w:b/>
              </w:rPr>
            </w:pPr>
          </w:p>
          <w:p w14:paraId="58E46F4B" w14:textId="77777777" w:rsidR="00E63B84" w:rsidRDefault="00E63B84" w:rsidP="00E63B84">
            <w:pPr>
              <w:contextualSpacing/>
              <w:rPr>
                <w:rFonts w:ascii="Verdana" w:eastAsia="Times New Roman" w:hAnsi="Verdana" w:cs="Arial"/>
                <w:b/>
              </w:rPr>
            </w:pPr>
          </w:p>
          <w:p w14:paraId="4E8E8189" w14:textId="77777777" w:rsidR="00E63B84" w:rsidRDefault="00E63B84" w:rsidP="00E63B84">
            <w:pPr>
              <w:contextualSpacing/>
              <w:rPr>
                <w:rFonts w:ascii="Verdana" w:eastAsia="Times New Roman" w:hAnsi="Verdana" w:cs="Arial"/>
                <w:b/>
              </w:rPr>
            </w:pPr>
          </w:p>
          <w:p w14:paraId="4C0C572F" w14:textId="77777777" w:rsidR="00E63B84" w:rsidRDefault="00E63B84" w:rsidP="00E63B84">
            <w:pPr>
              <w:contextualSpacing/>
              <w:rPr>
                <w:rFonts w:ascii="Verdana" w:eastAsia="Times New Roman" w:hAnsi="Verdana" w:cs="Arial"/>
                <w:b/>
              </w:rPr>
            </w:pPr>
          </w:p>
          <w:p w14:paraId="10798DEE" w14:textId="77777777" w:rsidR="00E63B84" w:rsidRDefault="00E63B84" w:rsidP="00E63B84">
            <w:pPr>
              <w:contextualSpacing/>
              <w:rPr>
                <w:rFonts w:ascii="Verdana" w:eastAsia="Times New Roman" w:hAnsi="Verdana" w:cs="Arial"/>
                <w:b/>
              </w:rPr>
            </w:pPr>
          </w:p>
          <w:p w14:paraId="22468D7F" w14:textId="77777777" w:rsidR="00E63B84" w:rsidRDefault="00E63B84" w:rsidP="00E63B84">
            <w:pPr>
              <w:contextualSpacing/>
              <w:rPr>
                <w:rFonts w:ascii="Verdana" w:eastAsia="Times New Roman" w:hAnsi="Verdana" w:cs="Arial"/>
                <w:b/>
              </w:rPr>
            </w:pPr>
          </w:p>
          <w:p w14:paraId="07AF1728" w14:textId="77777777" w:rsidR="00E63B84" w:rsidRDefault="00E63B84" w:rsidP="00E63B84">
            <w:pPr>
              <w:contextualSpacing/>
              <w:rPr>
                <w:rFonts w:ascii="Verdana" w:eastAsia="Times New Roman" w:hAnsi="Verdana" w:cs="Arial"/>
                <w:b/>
              </w:rPr>
            </w:pPr>
          </w:p>
          <w:p w14:paraId="63182116" w14:textId="77777777" w:rsidR="00E63B84" w:rsidRDefault="00E63B84" w:rsidP="00E63B84">
            <w:pPr>
              <w:contextualSpacing/>
              <w:rPr>
                <w:rFonts w:ascii="Verdana" w:eastAsia="Times New Roman" w:hAnsi="Verdana" w:cs="Arial"/>
                <w:b/>
              </w:rPr>
            </w:pPr>
          </w:p>
          <w:p w14:paraId="2FBA34BE" w14:textId="77777777" w:rsidR="00E63B84" w:rsidRDefault="00E63B84" w:rsidP="00E63B84">
            <w:pPr>
              <w:contextualSpacing/>
              <w:rPr>
                <w:rFonts w:ascii="Verdana" w:eastAsia="Times New Roman" w:hAnsi="Verdana" w:cs="Arial"/>
                <w:b/>
              </w:rPr>
            </w:pPr>
          </w:p>
          <w:p w14:paraId="15861825" w14:textId="77777777" w:rsidR="00E63B84" w:rsidRDefault="00E63B84" w:rsidP="00E63B84">
            <w:pPr>
              <w:contextualSpacing/>
              <w:rPr>
                <w:rFonts w:ascii="Verdana" w:eastAsia="Times New Roman" w:hAnsi="Verdana" w:cs="Arial"/>
                <w:b/>
              </w:rPr>
            </w:pPr>
          </w:p>
          <w:p w14:paraId="545902FB" w14:textId="77777777" w:rsidR="00E63B84" w:rsidRDefault="00E63B84" w:rsidP="00E63B84">
            <w:pPr>
              <w:contextualSpacing/>
              <w:rPr>
                <w:rFonts w:ascii="Verdana" w:eastAsia="Times New Roman" w:hAnsi="Verdana" w:cs="Arial"/>
                <w:b/>
              </w:rPr>
            </w:pPr>
          </w:p>
          <w:p w14:paraId="75D43238" w14:textId="77777777" w:rsidR="00E63B84" w:rsidRDefault="00E63B84" w:rsidP="00E63B84">
            <w:pPr>
              <w:contextualSpacing/>
              <w:rPr>
                <w:rFonts w:ascii="Verdana" w:eastAsia="Times New Roman" w:hAnsi="Verdana" w:cs="Arial"/>
                <w:b/>
              </w:rPr>
            </w:pPr>
          </w:p>
          <w:p w14:paraId="689782C8" w14:textId="77777777" w:rsidR="00E63B84" w:rsidRDefault="00E63B84" w:rsidP="00E63B84">
            <w:pPr>
              <w:contextualSpacing/>
              <w:rPr>
                <w:rFonts w:ascii="Verdana" w:eastAsia="Times New Roman" w:hAnsi="Verdana" w:cs="Arial"/>
                <w:b/>
              </w:rPr>
            </w:pPr>
          </w:p>
          <w:p w14:paraId="178116FD" w14:textId="77777777" w:rsidR="00E63B84" w:rsidRDefault="00E63B84" w:rsidP="00E63B84">
            <w:pPr>
              <w:contextualSpacing/>
              <w:rPr>
                <w:rFonts w:ascii="Verdana" w:eastAsia="Times New Roman" w:hAnsi="Verdana" w:cs="Arial"/>
                <w:b/>
              </w:rPr>
            </w:pPr>
          </w:p>
          <w:p w14:paraId="4E5BA3B4" w14:textId="77777777" w:rsidR="00E63B84" w:rsidRDefault="00E63B84" w:rsidP="00E63B84">
            <w:pPr>
              <w:contextualSpacing/>
              <w:rPr>
                <w:rFonts w:ascii="Verdana" w:eastAsia="Times New Roman" w:hAnsi="Verdana" w:cs="Arial"/>
                <w:b/>
              </w:rPr>
            </w:pPr>
          </w:p>
          <w:p w14:paraId="2CA40848" w14:textId="77777777" w:rsidR="00E63B84" w:rsidRDefault="00E63B84" w:rsidP="00E63B84">
            <w:pPr>
              <w:contextualSpacing/>
              <w:rPr>
                <w:rFonts w:ascii="Verdana" w:eastAsia="Times New Roman" w:hAnsi="Verdana" w:cs="Arial"/>
                <w:b/>
              </w:rPr>
            </w:pPr>
          </w:p>
          <w:p w14:paraId="2BDE8E78" w14:textId="77777777" w:rsidR="00E63B84" w:rsidRDefault="00E63B84" w:rsidP="00E63B84">
            <w:pPr>
              <w:contextualSpacing/>
              <w:rPr>
                <w:rFonts w:ascii="Verdana" w:eastAsia="Times New Roman" w:hAnsi="Verdana" w:cs="Arial"/>
                <w:b/>
              </w:rPr>
            </w:pPr>
          </w:p>
          <w:p w14:paraId="140C630B" w14:textId="77777777" w:rsidR="00E63B84" w:rsidRDefault="00E63B84" w:rsidP="00E63B84">
            <w:pPr>
              <w:contextualSpacing/>
              <w:rPr>
                <w:rFonts w:ascii="Verdana" w:eastAsia="Times New Roman" w:hAnsi="Verdana" w:cs="Arial"/>
                <w:b/>
              </w:rPr>
            </w:pPr>
          </w:p>
          <w:p w14:paraId="3A40617B" w14:textId="77777777" w:rsidR="00E63B84" w:rsidRDefault="00E63B84" w:rsidP="00E63B84">
            <w:pPr>
              <w:contextualSpacing/>
              <w:rPr>
                <w:rFonts w:ascii="Verdana" w:eastAsia="Times New Roman" w:hAnsi="Verdana" w:cs="Arial"/>
                <w:b/>
              </w:rPr>
            </w:pPr>
          </w:p>
          <w:p w14:paraId="52E88645" w14:textId="77777777" w:rsidR="00E63B84" w:rsidRDefault="00E63B84" w:rsidP="00E63B84">
            <w:pPr>
              <w:contextualSpacing/>
              <w:rPr>
                <w:rFonts w:ascii="Verdana" w:eastAsia="Times New Roman" w:hAnsi="Verdana" w:cs="Arial"/>
                <w:b/>
              </w:rPr>
            </w:pPr>
          </w:p>
          <w:p w14:paraId="3D73F60F" w14:textId="77777777" w:rsidR="00E63B84" w:rsidRDefault="00E63B84" w:rsidP="00E63B84">
            <w:pPr>
              <w:contextualSpacing/>
              <w:rPr>
                <w:rFonts w:ascii="Verdana" w:eastAsia="Times New Roman" w:hAnsi="Verdana" w:cs="Arial"/>
                <w:b/>
              </w:rPr>
            </w:pPr>
          </w:p>
          <w:p w14:paraId="24B373FE" w14:textId="77777777" w:rsidR="00E63B84" w:rsidRDefault="00E63B84" w:rsidP="00E63B84">
            <w:pPr>
              <w:contextualSpacing/>
              <w:rPr>
                <w:rFonts w:ascii="Verdana" w:eastAsia="Times New Roman" w:hAnsi="Verdana" w:cs="Arial"/>
                <w:b/>
              </w:rPr>
            </w:pPr>
          </w:p>
          <w:p w14:paraId="1375A93F" w14:textId="77777777" w:rsidR="00E63B84" w:rsidRDefault="00E63B84" w:rsidP="00E63B84">
            <w:pPr>
              <w:contextualSpacing/>
              <w:rPr>
                <w:rFonts w:ascii="Verdana" w:eastAsia="Times New Roman" w:hAnsi="Verdana" w:cs="Arial"/>
                <w:b/>
              </w:rPr>
            </w:pPr>
          </w:p>
          <w:p w14:paraId="23EAA4CA" w14:textId="77777777" w:rsidR="00E63B84" w:rsidRDefault="00E63B84" w:rsidP="00E63B84">
            <w:pPr>
              <w:contextualSpacing/>
              <w:rPr>
                <w:rFonts w:ascii="Verdana" w:eastAsia="Times New Roman" w:hAnsi="Verdana" w:cs="Arial"/>
                <w:b/>
              </w:rPr>
            </w:pPr>
          </w:p>
          <w:p w14:paraId="7BC0971F" w14:textId="77777777" w:rsidR="00E63B84" w:rsidRDefault="00E63B84" w:rsidP="00E63B84">
            <w:pPr>
              <w:contextualSpacing/>
              <w:rPr>
                <w:rFonts w:ascii="Verdana" w:eastAsia="Times New Roman" w:hAnsi="Verdana" w:cs="Arial"/>
                <w:b/>
              </w:rPr>
            </w:pPr>
          </w:p>
          <w:p w14:paraId="267273E1" w14:textId="77777777" w:rsidR="00E63B84" w:rsidRDefault="00E63B84" w:rsidP="00E63B84">
            <w:pPr>
              <w:contextualSpacing/>
              <w:rPr>
                <w:rFonts w:ascii="Verdana" w:eastAsia="Times New Roman" w:hAnsi="Verdana" w:cs="Arial"/>
                <w:b/>
              </w:rPr>
            </w:pPr>
          </w:p>
          <w:p w14:paraId="61D9C013" w14:textId="77777777" w:rsidR="00E63B84" w:rsidRDefault="00E63B84" w:rsidP="00E63B84">
            <w:pPr>
              <w:contextualSpacing/>
              <w:rPr>
                <w:rFonts w:ascii="Verdana" w:eastAsia="Times New Roman" w:hAnsi="Verdana" w:cs="Arial"/>
                <w:b/>
              </w:rPr>
            </w:pPr>
          </w:p>
          <w:p w14:paraId="79AA8F10" w14:textId="77777777" w:rsidR="00E63B84" w:rsidRDefault="00E63B84" w:rsidP="00E63B84">
            <w:pPr>
              <w:contextualSpacing/>
              <w:rPr>
                <w:rFonts w:ascii="Verdana" w:eastAsia="Times New Roman" w:hAnsi="Verdana" w:cs="Arial"/>
                <w:b/>
              </w:rPr>
            </w:pPr>
          </w:p>
          <w:p w14:paraId="2F74DE22" w14:textId="77777777" w:rsidR="00E63B84" w:rsidRDefault="00E63B84" w:rsidP="00E63B84">
            <w:pPr>
              <w:contextualSpacing/>
              <w:rPr>
                <w:rFonts w:ascii="Verdana" w:eastAsia="Times New Roman" w:hAnsi="Verdana" w:cs="Arial"/>
                <w:b/>
              </w:rPr>
            </w:pPr>
          </w:p>
          <w:p w14:paraId="317A823D" w14:textId="77777777" w:rsidR="00E63B84" w:rsidRDefault="00E63B84" w:rsidP="00E63B84">
            <w:pPr>
              <w:contextualSpacing/>
              <w:rPr>
                <w:rFonts w:ascii="Verdana" w:eastAsia="Times New Roman" w:hAnsi="Verdana" w:cs="Arial"/>
                <w:b/>
              </w:rPr>
            </w:pPr>
          </w:p>
          <w:p w14:paraId="43E3275D" w14:textId="77777777" w:rsidR="00E63B84" w:rsidRDefault="00E63B84" w:rsidP="00E63B84">
            <w:pPr>
              <w:contextualSpacing/>
              <w:rPr>
                <w:rFonts w:ascii="Verdana" w:eastAsia="Times New Roman" w:hAnsi="Verdana" w:cs="Arial"/>
                <w:b/>
              </w:rPr>
            </w:pPr>
          </w:p>
          <w:p w14:paraId="7C6A0661" w14:textId="77777777" w:rsidR="00E63B84" w:rsidRDefault="00E63B84" w:rsidP="00E63B84">
            <w:pPr>
              <w:contextualSpacing/>
              <w:rPr>
                <w:rFonts w:ascii="Verdana" w:eastAsia="Times New Roman" w:hAnsi="Verdana" w:cs="Arial"/>
                <w:b/>
              </w:rPr>
            </w:pPr>
          </w:p>
          <w:p w14:paraId="0A83B126" w14:textId="77777777" w:rsidR="00E63B84" w:rsidRDefault="00E63B84" w:rsidP="00E63B84">
            <w:pPr>
              <w:contextualSpacing/>
              <w:rPr>
                <w:rFonts w:ascii="Verdana" w:eastAsia="Times New Roman" w:hAnsi="Verdana" w:cs="Arial"/>
                <w:b/>
              </w:rPr>
            </w:pPr>
          </w:p>
          <w:p w14:paraId="792FC6A8" w14:textId="77777777" w:rsidR="00E63B84" w:rsidRDefault="00E63B84" w:rsidP="00E63B84">
            <w:pPr>
              <w:contextualSpacing/>
              <w:rPr>
                <w:rFonts w:ascii="Verdana" w:eastAsia="Times New Roman" w:hAnsi="Verdana" w:cs="Arial"/>
                <w:b/>
              </w:rPr>
            </w:pPr>
          </w:p>
          <w:p w14:paraId="38E522A7" w14:textId="77777777" w:rsidR="00E63B84" w:rsidRDefault="00E63B84" w:rsidP="00E63B84">
            <w:pPr>
              <w:contextualSpacing/>
              <w:rPr>
                <w:rFonts w:ascii="Verdana" w:eastAsia="Times New Roman" w:hAnsi="Verdana" w:cs="Arial"/>
                <w:b/>
              </w:rPr>
            </w:pPr>
          </w:p>
          <w:p w14:paraId="496F31D1" w14:textId="77777777" w:rsidR="00E63B84" w:rsidRDefault="00E63B84" w:rsidP="00E63B84">
            <w:pPr>
              <w:contextualSpacing/>
              <w:rPr>
                <w:rFonts w:ascii="Verdana" w:eastAsia="Times New Roman" w:hAnsi="Verdana" w:cs="Arial"/>
                <w:b/>
              </w:rPr>
            </w:pPr>
          </w:p>
          <w:p w14:paraId="49D6EDE6" w14:textId="77777777" w:rsidR="00E63B84" w:rsidRDefault="00E63B84" w:rsidP="00E63B84">
            <w:pPr>
              <w:contextualSpacing/>
              <w:rPr>
                <w:rFonts w:ascii="Verdana" w:eastAsia="Times New Roman" w:hAnsi="Verdana" w:cs="Arial"/>
                <w:b/>
              </w:rPr>
            </w:pPr>
          </w:p>
          <w:p w14:paraId="55717BA0" w14:textId="77777777" w:rsidR="00E63B84" w:rsidRDefault="00E63B84" w:rsidP="00E63B84">
            <w:pPr>
              <w:contextualSpacing/>
              <w:rPr>
                <w:rFonts w:ascii="Verdana" w:eastAsia="Times New Roman" w:hAnsi="Verdana" w:cs="Arial"/>
                <w:b/>
              </w:rPr>
            </w:pPr>
          </w:p>
          <w:p w14:paraId="7DA0989D" w14:textId="77777777" w:rsidR="00E63B84" w:rsidRDefault="00E63B84" w:rsidP="00E63B84">
            <w:pPr>
              <w:contextualSpacing/>
              <w:rPr>
                <w:rFonts w:ascii="Verdana" w:eastAsia="Times New Roman" w:hAnsi="Verdana" w:cs="Arial"/>
                <w:b/>
              </w:rPr>
            </w:pPr>
          </w:p>
          <w:p w14:paraId="150BCA08" w14:textId="77777777" w:rsidR="00E63B84" w:rsidRDefault="00E63B84" w:rsidP="00E63B84">
            <w:pPr>
              <w:contextualSpacing/>
              <w:rPr>
                <w:rFonts w:ascii="Verdana" w:eastAsia="Times New Roman" w:hAnsi="Verdana" w:cs="Arial"/>
                <w:b/>
              </w:rPr>
            </w:pPr>
          </w:p>
          <w:p w14:paraId="0052464A" w14:textId="77777777" w:rsidR="00E63B84" w:rsidRDefault="00E63B84" w:rsidP="00E63B84">
            <w:pPr>
              <w:contextualSpacing/>
              <w:rPr>
                <w:rFonts w:ascii="Verdana" w:eastAsia="Times New Roman" w:hAnsi="Verdana" w:cs="Arial"/>
                <w:b/>
              </w:rPr>
            </w:pPr>
          </w:p>
          <w:p w14:paraId="6F5F2CE4" w14:textId="77777777" w:rsidR="00E63B84" w:rsidRDefault="00E63B84" w:rsidP="00E63B84">
            <w:pPr>
              <w:contextualSpacing/>
              <w:rPr>
                <w:rFonts w:ascii="Verdana" w:eastAsia="Times New Roman" w:hAnsi="Verdana" w:cs="Arial"/>
                <w:b/>
              </w:rPr>
            </w:pPr>
          </w:p>
          <w:p w14:paraId="314A26E2" w14:textId="77777777" w:rsidR="00E63B84" w:rsidRDefault="00E63B84" w:rsidP="00E63B84">
            <w:pPr>
              <w:contextualSpacing/>
              <w:rPr>
                <w:rFonts w:ascii="Verdana" w:eastAsia="Times New Roman" w:hAnsi="Verdana" w:cs="Arial"/>
                <w:b/>
              </w:rPr>
            </w:pPr>
          </w:p>
          <w:p w14:paraId="04C27E4D" w14:textId="77777777" w:rsidR="00E63B84" w:rsidRDefault="00E63B84" w:rsidP="00E63B84">
            <w:pPr>
              <w:contextualSpacing/>
              <w:rPr>
                <w:rFonts w:ascii="Verdana" w:eastAsia="Times New Roman" w:hAnsi="Verdana" w:cs="Arial"/>
                <w:b/>
              </w:rPr>
            </w:pPr>
          </w:p>
          <w:p w14:paraId="34740D6A" w14:textId="77777777" w:rsidR="00E63B84" w:rsidRDefault="00E63B84" w:rsidP="00E63B84">
            <w:pPr>
              <w:contextualSpacing/>
              <w:rPr>
                <w:rFonts w:ascii="Verdana" w:eastAsia="Times New Roman" w:hAnsi="Verdana" w:cs="Arial"/>
                <w:b/>
              </w:rPr>
            </w:pPr>
          </w:p>
          <w:p w14:paraId="6333733F" w14:textId="77777777" w:rsidR="00E63B84" w:rsidRDefault="00E63B84" w:rsidP="00E63B84">
            <w:pPr>
              <w:contextualSpacing/>
              <w:rPr>
                <w:rFonts w:ascii="Verdana" w:eastAsia="Times New Roman" w:hAnsi="Verdana" w:cs="Arial"/>
                <w:b/>
              </w:rPr>
            </w:pPr>
          </w:p>
          <w:p w14:paraId="47D92CA0" w14:textId="77777777" w:rsidR="00E63B84" w:rsidRDefault="00E63B84" w:rsidP="00E63B84">
            <w:pPr>
              <w:contextualSpacing/>
              <w:rPr>
                <w:rFonts w:ascii="Verdana" w:eastAsia="Times New Roman" w:hAnsi="Verdana" w:cs="Arial"/>
                <w:b/>
              </w:rPr>
            </w:pPr>
          </w:p>
          <w:p w14:paraId="7191CFD0" w14:textId="77777777" w:rsidR="00E63B84" w:rsidRDefault="00E63B84" w:rsidP="00E63B84">
            <w:pPr>
              <w:contextualSpacing/>
              <w:rPr>
                <w:rFonts w:ascii="Verdana" w:eastAsia="Times New Roman" w:hAnsi="Verdana" w:cs="Arial"/>
                <w:b/>
              </w:rPr>
            </w:pPr>
          </w:p>
          <w:p w14:paraId="01DE48AA" w14:textId="77777777" w:rsidR="00E63B84" w:rsidRDefault="00E63B84" w:rsidP="00E63B84">
            <w:pPr>
              <w:contextualSpacing/>
              <w:rPr>
                <w:rFonts w:ascii="Verdana" w:eastAsia="Times New Roman" w:hAnsi="Verdana" w:cs="Arial"/>
                <w:b/>
              </w:rPr>
            </w:pPr>
          </w:p>
          <w:p w14:paraId="47965D07" w14:textId="77777777" w:rsidR="00E63B84" w:rsidRDefault="00E63B84" w:rsidP="00E63B84">
            <w:pPr>
              <w:contextualSpacing/>
              <w:rPr>
                <w:rFonts w:ascii="Verdana" w:eastAsia="Times New Roman" w:hAnsi="Verdana" w:cs="Arial"/>
                <w:b/>
              </w:rPr>
            </w:pPr>
          </w:p>
          <w:p w14:paraId="6E7BA305" w14:textId="77777777" w:rsidR="00E63B84" w:rsidRDefault="00E63B84" w:rsidP="00E63B84">
            <w:pPr>
              <w:contextualSpacing/>
              <w:rPr>
                <w:rFonts w:ascii="Verdana" w:eastAsia="Times New Roman" w:hAnsi="Verdana" w:cs="Arial"/>
                <w:b/>
              </w:rPr>
            </w:pPr>
          </w:p>
          <w:p w14:paraId="1829E09E" w14:textId="77777777" w:rsidR="00E63B84" w:rsidRDefault="00E63B84" w:rsidP="00E63B84">
            <w:pPr>
              <w:contextualSpacing/>
              <w:rPr>
                <w:rFonts w:ascii="Verdana" w:eastAsia="Times New Roman" w:hAnsi="Verdana" w:cs="Arial"/>
                <w:b/>
              </w:rPr>
            </w:pPr>
          </w:p>
          <w:p w14:paraId="199AD329" w14:textId="77777777" w:rsidR="00E63B84" w:rsidRDefault="00E63B84" w:rsidP="00E63B84">
            <w:pPr>
              <w:contextualSpacing/>
              <w:rPr>
                <w:rFonts w:ascii="Verdana" w:eastAsia="Times New Roman" w:hAnsi="Verdana" w:cs="Arial"/>
                <w:b/>
              </w:rPr>
            </w:pPr>
          </w:p>
          <w:p w14:paraId="63A3837D" w14:textId="77777777" w:rsidR="00E63B84" w:rsidRDefault="00E63B84" w:rsidP="00E63B84">
            <w:pPr>
              <w:contextualSpacing/>
              <w:rPr>
                <w:rFonts w:ascii="Verdana" w:eastAsia="Times New Roman" w:hAnsi="Verdana" w:cs="Arial"/>
                <w:b/>
              </w:rPr>
            </w:pPr>
          </w:p>
          <w:p w14:paraId="12F84A13" w14:textId="77777777" w:rsidR="00E63B84" w:rsidRDefault="00E63B84" w:rsidP="00E63B84">
            <w:pPr>
              <w:contextualSpacing/>
              <w:rPr>
                <w:rFonts w:ascii="Verdana" w:eastAsia="Times New Roman" w:hAnsi="Verdana" w:cs="Arial"/>
                <w:b/>
              </w:rPr>
            </w:pPr>
          </w:p>
          <w:p w14:paraId="5A3E7173" w14:textId="77777777" w:rsidR="00E63B84" w:rsidRDefault="00E63B84" w:rsidP="00E63B84">
            <w:pPr>
              <w:contextualSpacing/>
              <w:rPr>
                <w:rFonts w:ascii="Verdana" w:eastAsia="Times New Roman" w:hAnsi="Verdana" w:cs="Arial"/>
                <w:b/>
              </w:rPr>
            </w:pPr>
          </w:p>
          <w:p w14:paraId="41CA8C63" w14:textId="77777777" w:rsidR="00E63B84" w:rsidRDefault="00E63B84" w:rsidP="00E63B84">
            <w:pPr>
              <w:contextualSpacing/>
              <w:rPr>
                <w:rFonts w:ascii="Verdana" w:eastAsia="Times New Roman" w:hAnsi="Verdana" w:cs="Arial"/>
                <w:b/>
              </w:rPr>
            </w:pPr>
          </w:p>
          <w:p w14:paraId="127892DA" w14:textId="77777777" w:rsidR="00E63B84" w:rsidRDefault="00E63B84" w:rsidP="00E63B84">
            <w:pPr>
              <w:contextualSpacing/>
              <w:rPr>
                <w:rFonts w:ascii="Verdana" w:eastAsia="Times New Roman" w:hAnsi="Verdana" w:cs="Arial"/>
                <w:b/>
              </w:rPr>
            </w:pPr>
          </w:p>
          <w:p w14:paraId="36A6635A" w14:textId="77777777" w:rsidR="00E63B84" w:rsidRDefault="00E63B84" w:rsidP="00E63B84">
            <w:pPr>
              <w:contextualSpacing/>
              <w:rPr>
                <w:rFonts w:ascii="Verdana" w:eastAsia="Times New Roman" w:hAnsi="Verdana" w:cs="Arial"/>
                <w:b/>
              </w:rPr>
            </w:pPr>
          </w:p>
          <w:p w14:paraId="283E4957" w14:textId="77777777" w:rsidR="00E63B84" w:rsidRDefault="00E63B84" w:rsidP="00E63B84">
            <w:pPr>
              <w:contextualSpacing/>
              <w:rPr>
                <w:rFonts w:ascii="Verdana" w:eastAsia="Times New Roman" w:hAnsi="Verdana" w:cs="Arial"/>
                <w:b/>
              </w:rPr>
            </w:pPr>
          </w:p>
          <w:p w14:paraId="789059AE" w14:textId="77777777" w:rsidR="00E63B84" w:rsidRDefault="00E63B84" w:rsidP="00E63B84">
            <w:pPr>
              <w:contextualSpacing/>
              <w:rPr>
                <w:rFonts w:ascii="Verdana" w:eastAsia="Times New Roman" w:hAnsi="Verdana" w:cs="Arial"/>
                <w:b/>
              </w:rPr>
            </w:pPr>
          </w:p>
          <w:p w14:paraId="54CD6890" w14:textId="77777777" w:rsidR="00E63B84" w:rsidRDefault="00E63B84" w:rsidP="00E63B84">
            <w:pPr>
              <w:contextualSpacing/>
              <w:rPr>
                <w:rFonts w:ascii="Verdana" w:eastAsia="Times New Roman" w:hAnsi="Verdana" w:cs="Arial"/>
                <w:b/>
              </w:rPr>
            </w:pPr>
          </w:p>
          <w:p w14:paraId="67313BFE" w14:textId="77777777" w:rsidR="00E63B84" w:rsidRDefault="00E63B84" w:rsidP="00E63B84">
            <w:pPr>
              <w:contextualSpacing/>
              <w:rPr>
                <w:rFonts w:ascii="Verdana" w:eastAsia="Times New Roman" w:hAnsi="Verdana" w:cs="Arial"/>
                <w:b/>
              </w:rPr>
            </w:pPr>
          </w:p>
          <w:p w14:paraId="66D77DC0" w14:textId="77777777" w:rsidR="00E63B84" w:rsidRDefault="00E63B84" w:rsidP="00E63B84">
            <w:pPr>
              <w:contextualSpacing/>
              <w:rPr>
                <w:rFonts w:ascii="Verdana" w:eastAsia="Times New Roman" w:hAnsi="Verdana" w:cs="Arial"/>
                <w:b/>
              </w:rPr>
            </w:pPr>
          </w:p>
          <w:p w14:paraId="74001FF7" w14:textId="77777777" w:rsidR="00E63B84" w:rsidRDefault="00E63B84" w:rsidP="00E63B84">
            <w:pPr>
              <w:contextualSpacing/>
              <w:rPr>
                <w:rFonts w:ascii="Verdana" w:eastAsia="Times New Roman" w:hAnsi="Verdana" w:cs="Arial"/>
                <w:b/>
              </w:rPr>
            </w:pPr>
          </w:p>
          <w:p w14:paraId="43D7322E" w14:textId="77777777" w:rsidR="00E63B84" w:rsidRDefault="00E63B84" w:rsidP="00E63B84">
            <w:pPr>
              <w:contextualSpacing/>
              <w:rPr>
                <w:rFonts w:ascii="Verdana" w:eastAsia="Times New Roman" w:hAnsi="Verdana" w:cs="Arial"/>
                <w:b/>
              </w:rPr>
            </w:pPr>
          </w:p>
          <w:p w14:paraId="31ACD478" w14:textId="77777777" w:rsidR="00E63B84" w:rsidRDefault="00E63B84" w:rsidP="00E63B84">
            <w:pPr>
              <w:contextualSpacing/>
              <w:rPr>
                <w:rFonts w:ascii="Verdana" w:eastAsia="Times New Roman" w:hAnsi="Verdana" w:cs="Arial"/>
                <w:b/>
              </w:rPr>
            </w:pPr>
          </w:p>
          <w:p w14:paraId="4E5FDD8E" w14:textId="77777777" w:rsidR="00E63B84" w:rsidRDefault="00E63B84" w:rsidP="00E63B84">
            <w:pPr>
              <w:contextualSpacing/>
              <w:rPr>
                <w:rFonts w:ascii="Verdana" w:eastAsia="Times New Roman" w:hAnsi="Verdana" w:cs="Arial"/>
                <w:b/>
              </w:rPr>
            </w:pPr>
          </w:p>
          <w:p w14:paraId="4EC361E2" w14:textId="77777777" w:rsidR="00E63B84" w:rsidRDefault="00E63B84" w:rsidP="00E63B84">
            <w:pPr>
              <w:contextualSpacing/>
              <w:rPr>
                <w:rFonts w:ascii="Verdana" w:eastAsia="Times New Roman" w:hAnsi="Verdana" w:cs="Arial"/>
                <w:b/>
              </w:rPr>
            </w:pPr>
          </w:p>
          <w:p w14:paraId="388EF803" w14:textId="77777777" w:rsidR="00E63B84" w:rsidRDefault="00E63B84" w:rsidP="00E63B84">
            <w:pPr>
              <w:contextualSpacing/>
              <w:rPr>
                <w:rFonts w:ascii="Verdana" w:eastAsia="Times New Roman" w:hAnsi="Verdana" w:cs="Arial"/>
                <w:b/>
              </w:rPr>
            </w:pPr>
          </w:p>
          <w:p w14:paraId="5FCD6DEB" w14:textId="77777777" w:rsidR="00E63B84" w:rsidRDefault="00E63B84" w:rsidP="00E63B84">
            <w:pPr>
              <w:contextualSpacing/>
              <w:rPr>
                <w:rFonts w:ascii="Verdana" w:eastAsia="Times New Roman" w:hAnsi="Verdana" w:cs="Arial"/>
                <w:b/>
              </w:rPr>
            </w:pPr>
          </w:p>
          <w:p w14:paraId="66FEC09D" w14:textId="77777777" w:rsidR="00E63B84" w:rsidRDefault="00E63B84" w:rsidP="00E63B84">
            <w:pPr>
              <w:contextualSpacing/>
              <w:rPr>
                <w:rFonts w:ascii="Verdana" w:eastAsia="Times New Roman" w:hAnsi="Verdana" w:cs="Arial"/>
                <w:b/>
              </w:rPr>
            </w:pPr>
          </w:p>
          <w:p w14:paraId="5630249F" w14:textId="77777777" w:rsidR="00E63B84" w:rsidRDefault="00E63B84" w:rsidP="00E63B84">
            <w:pPr>
              <w:contextualSpacing/>
              <w:rPr>
                <w:rFonts w:ascii="Verdana" w:eastAsia="Times New Roman" w:hAnsi="Verdana" w:cs="Arial"/>
                <w:b/>
              </w:rPr>
            </w:pPr>
          </w:p>
          <w:p w14:paraId="0FF9BC95" w14:textId="77777777" w:rsidR="00E63B84" w:rsidRDefault="00E63B84" w:rsidP="00E63B84">
            <w:pPr>
              <w:contextualSpacing/>
              <w:rPr>
                <w:rFonts w:ascii="Verdana" w:eastAsia="Times New Roman" w:hAnsi="Verdana" w:cs="Arial"/>
                <w:b/>
              </w:rPr>
            </w:pPr>
          </w:p>
          <w:p w14:paraId="7AC46B47" w14:textId="77777777" w:rsidR="00E63B84" w:rsidRDefault="00E63B84" w:rsidP="00E63B84">
            <w:pPr>
              <w:contextualSpacing/>
              <w:rPr>
                <w:rFonts w:ascii="Verdana" w:eastAsia="Times New Roman" w:hAnsi="Verdana" w:cs="Arial"/>
                <w:b/>
              </w:rPr>
            </w:pPr>
          </w:p>
          <w:p w14:paraId="5C548A1D" w14:textId="77777777" w:rsidR="00E63B84" w:rsidRDefault="00E63B84" w:rsidP="00E63B84">
            <w:pPr>
              <w:contextualSpacing/>
              <w:rPr>
                <w:rFonts w:ascii="Verdana" w:eastAsia="Times New Roman" w:hAnsi="Verdana" w:cs="Arial"/>
                <w:b/>
              </w:rPr>
            </w:pPr>
          </w:p>
          <w:p w14:paraId="3243562C" w14:textId="77777777" w:rsidR="00E63B84" w:rsidRDefault="00E63B84" w:rsidP="00E63B84">
            <w:pPr>
              <w:contextualSpacing/>
              <w:rPr>
                <w:rFonts w:ascii="Verdana" w:eastAsia="Times New Roman" w:hAnsi="Verdana" w:cs="Arial"/>
                <w:b/>
              </w:rPr>
            </w:pPr>
          </w:p>
          <w:p w14:paraId="5C4DB571" w14:textId="77777777" w:rsidR="00E63B84" w:rsidRDefault="00E63B84" w:rsidP="00E63B84">
            <w:pPr>
              <w:contextualSpacing/>
              <w:rPr>
                <w:rFonts w:ascii="Verdana" w:eastAsia="Times New Roman" w:hAnsi="Verdana" w:cs="Arial"/>
                <w:b/>
              </w:rPr>
            </w:pPr>
          </w:p>
          <w:p w14:paraId="2C3699A0" w14:textId="77777777" w:rsidR="00E63B84" w:rsidRDefault="00E63B84" w:rsidP="00E63B84">
            <w:pPr>
              <w:contextualSpacing/>
              <w:rPr>
                <w:rFonts w:ascii="Verdana" w:eastAsia="Times New Roman" w:hAnsi="Verdana" w:cs="Arial"/>
                <w:b/>
              </w:rPr>
            </w:pPr>
          </w:p>
          <w:p w14:paraId="45B06657" w14:textId="77777777" w:rsidR="00E63B84" w:rsidRDefault="00E63B84" w:rsidP="00E63B84">
            <w:pPr>
              <w:contextualSpacing/>
              <w:rPr>
                <w:rFonts w:ascii="Verdana" w:eastAsia="Times New Roman" w:hAnsi="Verdana" w:cs="Arial"/>
                <w:b/>
              </w:rPr>
            </w:pPr>
          </w:p>
          <w:p w14:paraId="1B5301EE" w14:textId="77777777" w:rsidR="00E63B84" w:rsidRDefault="00E63B84" w:rsidP="00E63B84">
            <w:pPr>
              <w:contextualSpacing/>
              <w:rPr>
                <w:rFonts w:ascii="Verdana" w:eastAsia="Times New Roman" w:hAnsi="Verdana" w:cs="Arial"/>
                <w:b/>
              </w:rPr>
            </w:pPr>
          </w:p>
          <w:p w14:paraId="5A7DD7A2" w14:textId="77777777" w:rsidR="00E63B84" w:rsidRDefault="00E63B84" w:rsidP="00E63B84">
            <w:pPr>
              <w:contextualSpacing/>
              <w:rPr>
                <w:rFonts w:ascii="Verdana" w:eastAsia="Times New Roman" w:hAnsi="Verdana" w:cs="Arial"/>
                <w:b/>
              </w:rPr>
            </w:pPr>
          </w:p>
          <w:p w14:paraId="28C64954" w14:textId="77777777" w:rsidR="00E63B84" w:rsidRDefault="00E63B84" w:rsidP="00E63B84">
            <w:pPr>
              <w:contextualSpacing/>
              <w:rPr>
                <w:rFonts w:ascii="Verdana" w:eastAsia="Times New Roman" w:hAnsi="Verdana" w:cs="Arial"/>
                <w:b/>
              </w:rPr>
            </w:pPr>
          </w:p>
          <w:p w14:paraId="59F7EF6F" w14:textId="77777777" w:rsidR="00E63B84" w:rsidRDefault="00E63B84" w:rsidP="00E63B84">
            <w:pPr>
              <w:contextualSpacing/>
              <w:rPr>
                <w:rFonts w:ascii="Verdana" w:eastAsia="Times New Roman" w:hAnsi="Verdana" w:cs="Arial"/>
                <w:b/>
              </w:rPr>
            </w:pPr>
          </w:p>
          <w:p w14:paraId="2CE6BBDA" w14:textId="77777777" w:rsidR="000822ED" w:rsidRPr="00CE1EE9" w:rsidRDefault="000822ED" w:rsidP="000822ED">
            <w:pPr>
              <w:rPr>
                <w:rFonts w:ascii="Verdana" w:hAnsi="Verdana"/>
                <w:b/>
              </w:rPr>
            </w:pPr>
          </w:p>
        </w:tc>
        <w:tc>
          <w:tcPr>
            <w:tcW w:w="3744" w:type="dxa"/>
            <w:gridSpan w:val="2"/>
          </w:tcPr>
          <w:p w14:paraId="1E228C64" w14:textId="77777777" w:rsidR="00E63B84" w:rsidRDefault="00E63B84" w:rsidP="00E63B84">
            <w:pPr>
              <w:contextualSpacing/>
              <w:rPr>
                <w:rFonts w:ascii="Verdana" w:eastAsia="Times New Roman" w:hAnsi="Verdana" w:cs="Arial"/>
                <w:b/>
              </w:rPr>
            </w:pPr>
          </w:p>
          <w:p w14:paraId="2E70A954" w14:textId="77777777" w:rsidR="00E63B84" w:rsidRDefault="00E63B84" w:rsidP="00E63B84">
            <w:pPr>
              <w:contextualSpacing/>
              <w:rPr>
                <w:rFonts w:ascii="Verdana" w:eastAsia="Times New Roman" w:hAnsi="Verdana" w:cs="Arial"/>
                <w:b/>
              </w:rPr>
            </w:pPr>
          </w:p>
          <w:p w14:paraId="331CBC8E" w14:textId="77777777" w:rsidR="00E63B84" w:rsidRDefault="00E63B84" w:rsidP="00E63B84">
            <w:pPr>
              <w:contextualSpacing/>
              <w:rPr>
                <w:rFonts w:ascii="Verdana" w:eastAsia="Times New Roman" w:hAnsi="Verdana" w:cs="Arial"/>
                <w:b/>
              </w:rPr>
            </w:pPr>
          </w:p>
          <w:p w14:paraId="707A6089" w14:textId="77777777" w:rsidR="00E63B84" w:rsidRDefault="00E63B84" w:rsidP="00E63B84">
            <w:pPr>
              <w:contextualSpacing/>
              <w:rPr>
                <w:rFonts w:ascii="Verdana" w:eastAsia="Times New Roman" w:hAnsi="Verdana" w:cs="Arial"/>
                <w:b/>
              </w:rPr>
            </w:pPr>
          </w:p>
          <w:p w14:paraId="21D65684" w14:textId="77777777" w:rsidR="00E63B84" w:rsidRDefault="00E63B84" w:rsidP="00E63B84">
            <w:pPr>
              <w:contextualSpacing/>
              <w:rPr>
                <w:rFonts w:ascii="Verdana" w:eastAsia="Times New Roman" w:hAnsi="Verdana" w:cs="Arial"/>
                <w:b/>
              </w:rPr>
            </w:pPr>
          </w:p>
          <w:p w14:paraId="36C1CB6A" w14:textId="77777777" w:rsidR="00E63B84" w:rsidRDefault="00E63B84" w:rsidP="00E63B84">
            <w:pPr>
              <w:contextualSpacing/>
              <w:rPr>
                <w:rFonts w:ascii="Verdana" w:eastAsia="Times New Roman" w:hAnsi="Verdana" w:cs="Arial"/>
                <w:b/>
              </w:rPr>
            </w:pPr>
          </w:p>
          <w:p w14:paraId="43A56398" w14:textId="77777777" w:rsidR="00E63B84" w:rsidRDefault="00E63B84" w:rsidP="00E63B84">
            <w:pPr>
              <w:contextualSpacing/>
              <w:rPr>
                <w:rFonts w:ascii="Verdana" w:eastAsia="Times New Roman" w:hAnsi="Verdana" w:cs="Arial"/>
                <w:b/>
              </w:rPr>
            </w:pPr>
          </w:p>
          <w:p w14:paraId="3AEAA000" w14:textId="77777777" w:rsidR="00E63B84" w:rsidRDefault="00E63B84" w:rsidP="00E63B84">
            <w:pPr>
              <w:contextualSpacing/>
              <w:rPr>
                <w:rFonts w:ascii="Verdana" w:eastAsia="Times New Roman" w:hAnsi="Verdana" w:cs="Arial"/>
                <w:b/>
              </w:rPr>
            </w:pPr>
          </w:p>
          <w:p w14:paraId="5608FB69" w14:textId="77777777" w:rsidR="00E63B84" w:rsidRDefault="00E63B84" w:rsidP="00E63B84">
            <w:pPr>
              <w:contextualSpacing/>
              <w:rPr>
                <w:rFonts w:ascii="Verdana" w:eastAsia="Times New Roman" w:hAnsi="Verdana" w:cs="Arial"/>
                <w:b/>
              </w:rPr>
            </w:pPr>
          </w:p>
          <w:p w14:paraId="31A1DC10" w14:textId="77777777" w:rsidR="00E63B84" w:rsidRDefault="00E63B84" w:rsidP="00E63B84">
            <w:pPr>
              <w:contextualSpacing/>
              <w:rPr>
                <w:rFonts w:ascii="Verdana" w:eastAsia="Times New Roman" w:hAnsi="Verdana" w:cs="Arial"/>
                <w:b/>
              </w:rPr>
            </w:pPr>
          </w:p>
          <w:p w14:paraId="29842163" w14:textId="77777777" w:rsidR="00E63B84" w:rsidRDefault="00E63B84" w:rsidP="00E63B84">
            <w:pPr>
              <w:contextualSpacing/>
              <w:rPr>
                <w:rFonts w:ascii="Verdana" w:eastAsia="Times New Roman" w:hAnsi="Verdana" w:cs="Arial"/>
                <w:b/>
              </w:rPr>
            </w:pPr>
          </w:p>
          <w:p w14:paraId="4D01A90F" w14:textId="77777777" w:rsidR="00E63B84" w:rsidRDefault="00E63B84" w:rsidP="00E63B84">
            <w:pPr>
              <w:contextualSpacing/>
              <w:rPr>
                <w:rFonts w:ascii="Verdana" w:eastAsia="Times New Roman" w:hAnsi="Verdana" w:cs="Arial"/>
                <w:b/>
              </w:rPr>
            </w:pPr>
          </w:p>
          <w:p w14:paraId="53BF72F9" w14:textId="77777777" w:rsidR="00E63B84" w:rsidRDefault="00E63B84" w:rsidP="00E63B84">
            <w:pPr>
              <w:contextualSpacing/>
              <w:rPr>
                <w:rFonts w:ascii="Verdana" w:eastAsia="Times New Roman" w:hAnsi="Verdana" w:cs="Arial"/>
                <w:b/>
              </w:rPr>
            </w:pPr>
          </w:p>
          <w:p w14:paraId="72AAA215" w14:textId="77777777" w:rsidR="00E63B84" w:rsidRDefault="00E63B84" w:rsidP="00E63B84">
            <w:pPr>
              <w:contextualSpacing/>
              <w:rPr>
                <w:rFonts w:ascii="Verdana" w:eastAsia="Times New Roman" w:hAnsi="Verdana" w:cs="Arial"/>
                <w:b/>
              </w:rPr>
            </w:pPr>
          </w:p>
          <w:p w14:paraId="1718E17D" w14:textId="77777777" w:rsidR="00E63B84" w:rsidRDefault="00E63B84" w:rsidP="00E63B84">
            <w:pPr>
              <w:contextualSpacing/>
              <w:rPr>
                <w:rFonts w:ascii="Verdana" w:eastAsia="Times New Roman" w:hAnsi="Verdana" w:cs="Arial"/>
                <w:b/>
              </w:rPr>
            </w:pPr>
          </w:p>
          <w:p w14:paraId="308F3494" w14:textId="77777777" w:rsidR="00E63B84" w:rsidRDefault="00E63B84" w:rsidP="00E63B84">
            <w:pPr>
              <w:contextualSpacing/>
              <w:rPr>
                <w:rFonts w:ascii="Verdana" w:eastAsia="Times New Roman" w:hAnsi="Verdana" w:cs="Arial"/>
                <w:b/>
              </w:rPr>
            </w:pPr>
          </w:p>
          <w:p w14:paraId="00E0E624" w14:textId="77777777" w:rsidR="00E63B84" w:rsidRDefault="00E63B84" w:rsidP="00E63B84">
            <w:pPr>
              <w:contextualSpacing/>
              <w:rPr>
                <w:rFonts w:ascii="Verdana" w:eastAsia="Times New Roman" w:hAnsi="Verdana" w:cs="Arial"/>
                <w:b/>
              </w:rPr>
            </w:pPr>
          </w:p>
          <w:p w14:paraId="4EE9946C" w14:textId="77777777" w:rsidR="00E63B84" w:rsidRDefault="00E63B84" w:rsidP="00E63B84">
            <w:pPr>
              <w:contextualSpacing/>
              <w:rPr>
                <w:rFonts w:ascii="Verdana" w:eastAsia="Times New Roman" w:hAnsi="Verdana" w:cs="Arial"/>
                <w:b/>
              </w:rPr>
            </w:pPr>
          </w:p>
          <w:p w14:paraId="71EFC68E" w14:textId="77777777" w:rsidR="00E63B84" w:rsidRDefault="00E63B84" w:rsidP="00E63B84">
            <w:pPr>
              <w:contextualSpacing/>
              <w:rPr>
                <w:rFonts w:ascii="Verdana" w:eastAsia="Times New Roman" w:hAnsi="Verdana" w:cs="Arial"/>
                <w:b/>
              </w:rPr>
            </w:pPr>
          </w:p>
          <w:p w14:paraId="16A11A4B" w14:textId="77777777" w:rsidR="00E63B84" w:rsidRDefault="00E63B84" w:rsidP="00E63B84">
            <w:pPr>
              <w:contextualSpacing/>
              <w:rPr>
                <w:rFonts w:ascii="Verdana" w:eastAsia="Times New Roman" w:hAnsi="Verdana" w:cs="Arial"/>
                <w:b/>
              </w:rPr>
            </w:pPr>
          </w:p>
          <w:p w14:paraId="3D7A6785" w14:textId="77777777" w:rsidR="00E63B84" w:rsidRDefault="00E63B84" w:rsidP="00E63B84">
            <w:pPr>
              <w:contextualSpacing/>
              <w:rPr>
                <w:rFonts w:ascii="Verdana" w:eastAsia="Times New Roman" w:hAnsi="Verdana" w:cs="Arial"/>
                <w:b/>
              </w:rPr>
            </w:pPr>
          </w:p>
          <w:p w14:paraId="1BE21C9B" w14:textId="77777777" w:rsidR="00E63B84" w:rsidRDefault="00E63B84" w:rsidP="00E63B84">
            <w:pPr>
              <w:contextualSpacing/>
              <w:rPr>
                <w:rFonts w:ascii="Verdana" w:eastAsia="Times New Roman" w:hAnsi="Verdana" w:cs="Arial"/>
                <w:b/>
              </w:rPr>
            </w:pPr>
          </w:p>
          <w:p w14:paraId="4C701E21" w14:textId="77777777" w:rsidR="00E63B84" w:rsidRDefault="00E63B84" w:rsidP="00E63B84">
            <w:pPr>
              <w:contextualSpacing/>
              <w:rPr>
                <w:rFonts w:ascii="Verdana" w:eastAsia="Times New Roman" w:hAnsi="Verdana" w:cs="Arial"/>
                <w:b/>
              </w:rPr>
            </w:pPr>
          </w:p>
          <w:p w14:paraId="0440BE32" w14:textId="77777777" w:rsidR="00E63B84" w:rsidRDefault="00E63B84" w:rsidP="00E63B84">
            <w:pPr>
              <w:contextualSpacing/>
              <w:rPr>
                <w:rFonts w:ascii="Verdana" w:eastAsia="Times New Roman" w:hAnsi="Verdana" w:cs="Arial"/>
                <w:b/>
              </w:rPr>
            </w:pPr>
          </w:p>
          <w:p w14:paraId="42CD2E59" w14:textId="77777777" w:rsidR="00E63B84" w:rsidRDefault="00E63B84" w:rsidP="00E63B84">
            <w:pPr>
              <w:contextualSpacing/>
              <w:rPr>
                <w:rFonts w:ascii="Verdana" w:eastAsia="Times New Roman" w:hAnsi="Verdana" w:cs="Arial"/>
                <w:b/>
              </w:rPr>
            </w:pPr>
          </w:p>
          <w:p w14:paraId="5477F049" w14:textId="77777777" w:rsidR="00E63B84" w:rsidRDefault="00E63B84" w:rsidP="00E63B84">
            <w:pPr>
              <w:contextualSpacing/>
              <w:rPr>
                <w:rFonts w:ascii="Verdana" w:eastAsia="Times New Roman" w:hAnsi="Verdana" w:cs="Arial"/>
                <w:b/>
              </w:rPr>
            </w:pPr>
          </w:p>
          <w:p w14:paraId="184A0633" w14:textId="77777777" w:rsidR="00E63B84" w:rsidRDefault="00E63B84" w:rsidP="00E63B84">
            <w:pPr>
              <w:contextualSpacing/>
              <w:rPr>
                <w:rFonts w:ascii="Verdana" w:eastAsia="Times New Roman" w:hAnsi="Verdana" w:cs="Arial"/>
                <w:b/>
              </w:rPr>
            </w:pPr>
          </w:p>
          <w:p w14:paraId="6ADC98A8" w14:textId="77777777" w:rsidR="00E63B84" w:rsidRDefault="00E63B84" w:rsidP="00E63B84">
            <w:pPr>
              <w:contextualSpacing/>
              <w:rPr>
                <w:rFonts w:ascii="Verdana" w:eastAsia="Times New Roman" w:hAnsi="Verdana" w:cs="Arial"/>
                <w:b/>
              </w:rPr>
            </w:pPr>
          </w:p>
          <w:p w14:paraId="2BD965D6" w14:textId="77777777" w:rsidR="00E63B84" w:rsidRDefault="00E63B84" w:rsidP="00E63B84">
            <w:pPr>
              <w:contextualSpacing/>
              <w:rPr>
                <w:rFonts w:ascii="Verdana" w:eastAsia="Times New Roman" w:hAnsi="Verdana" w:cs="Arial"/>
                <w:b/>
              </w:rPr>
            </w:pPr>
          </w:p>
          <w:p w14:paraId="4E247F82" w14:textId="77777777" w:rsidR="00E63B84" w:rsidRDefault="00E63B84" w:rsidP="00E63B84">
            <w:pPr>
              <w:contextualSpacing/>
              <w:rPr>
                <w:rFonts w:ascii="Verdana" w:eastAsia="Times New Roman" w:hAnsi="Verdana" w:cs="Arial"/>
                <w:b/>
              </w:rPr>
            </w:pPr>
          </w:p>
          <w:p w14:paraId="693C83FA" w14:textId="77777777" w:rsidR="00E63B84" w:rsidRDefault="00E63B84" w:rsidP="00E63B84">
            <w:pPr>
              <w:contextualSpacing/>
              <w:rPr>
                <w:rFonts w:ascii="Verdana" w:eastAsia="Times New Roman" w:hAnsi="Verdana" w:cs="Arial"/>
                <w:b/>
              </w:rPr>
            </w:pPr>
          </w:p>
          <w:p w14:paraId="51A00149" w14:textId="77777777" w:rsidR="00E63B84" w:rsidRDefault="00E63B84" w:rsidP="00E63B84">
            <w:pPr>
              <w:contextualSpacing/>
              <w:rPr>
                <w:rFonts w:ascii="Verdana" w:eastAsia="Times New Roman" w:hAnsi="Verdana" w:cs="Arial"/>
                <w:b/>
              </w:rPr>
            </w:pPr>
          </w:p>
          <w:p w14:paraId="025E23D7" w14:textId="77777777" w:rsidR="00E63B84" w:rsidRDefault="00E63B84" w:rsidP="00E63B84">
            <w:pPr>
              <w:contextualSpacing/>
              <w:rPr>
                <w:rFonts w:ascii="Verdana" w:eastAsia="Times New Roman" w:hAnsi="Verdana" w:cs="Arial"/>
                <w:b/>
              </w:rPr>
            </w:pPr>
          </w:p>
          <w:p w14:paraId="7091AC2B" w14:textId="77777777" w:rsidR="00E63B84" w:rsidRDefault="00E63B84" w:rsidP="00E63B84">
            <w:pPr>
              <w:contextualSpacing/>
              <w:rPr>
                <w:rFonts w:ascii="Verdana" w:eastAsia="Times New Roman" w:hAnsi="Verdana" w:cs="Arial"/>
                <w:b/>
              </w:rPr>
            </w:pPr>
          </w:p>
          <w:p w14:paraId="1F86EF40" w14:textId="77777777" w:rsidR="00E63B84" w:rsidRDefault="00E63B84" w:rsidP="00E63B84">
            <w:pPr>
              <w:contextualSpacing/>
              <w:rPr>
                <w:rFonts w:ascii="Verdana" w:eastAsia="Times New Roman" w:hAnsi="Verdana" w:cs="Arial"/>
                <w:b/>
              </w:rPr>
            </w:pPr>
          </w:p>
          <w:p w14:paraId="16953DF3" w14:textId="77777777" w:rsidR="00E63B84" w:rsidRDefault="00E63B84" w:rsidP="00E63B84">
            <w:pPr>
              <w:contextualSpacing/>
              <w:rPr>
                <w:rFonts w:ascii="Verdana" w:eastAsia="Times New Roman" w:hAnsi="Verdana" w:cs="Arial"/>
                <w:b/>
              </w:rPr>
            </w:pPr>
          </w:p>
          <w:p w14:paraId="767642A1" w14:textId="77777777" w:rsidR="00E63B84" w:rsidRDefault="00E63B84" w:rsidP="00E63B84">
            <w:pPr>
              <w:contextualSpacing/>
              <w:rPr>
                <w:rFonts w:ascii="Verdana" w:eastAsia="Times New Roman" w:hAnsi="Verdana" w:cs="Arial"/>
                <w:b/>
              </w:rPr>
            </w:pPr>
          </w:p>
          <w:p w14:paraId="31E712E6" w14:textId="77777777" w:rsidR="00E63B84" w:rsidRDefault="00E63B84" w:rsidP="00E63B84">
            <w:pPr>
              <w:contextualSpacing/>
              <w:rPr>
                <w:rFonts w:ascii="Verdana" w:eastAsia="Times New Roman" w:hAnsi="Verdana" w:cs="Arial"/>
                <w:b/>
              </w:rPr>
            </w:pPr>
          </w:p>
          <w:p w14:paraId="08CCD780" w14:textId="77777777" w:rsidR="00E63B84" w:rsidRDefault="00E63B84" w:rsidP="00E63B84">
            <w:pPr>
              <w:contextualSpacing/>
              <w:rPr>
                <w:rFonts w:ascii="Verdana" w:eastAsia="Times New Roman" w:hAnsi="Verdana" w:cs="Arial"/>
                <w:b/>
              </w:rPr>
            </w:pPr>
          </w:p>
          <w:p w14:paraId="35740A17" w14:textId="77777777" w:rsidR="00E63B84" w:rsidRDefault="00E63B84" w:rsidP="00E63B84">
            <w:pPr>
              <w:contextualSpacing/>
              <w:rPr>
                <w:rFonts w:ascii="Verdana" w:eastAsia="Times New Roman" w:hAnsi="Verdana" w:cs="Arial"/>
                <w:b/>
              </w:rPr>
            </w:pPr>
          </w:p>
          <w:p w14:paraId="3FB3DDDC" w14:textId="77777777" w:rsidR="00E63B84" w:rsidRDefault="00E63B84" w:rsidP="00E63B84">
            <w:pPr>
              <w:contextualSpacing/>
              <w:rPr>
                <w:rFonts w:ascii="Verdana" w:eastAsia="Times New Roman" w:hAnsi="Verdana" w:cs="Arial"/>
                <w:b/>
              </w:rPr>
            </w:pPr>
          </w:p>
          <w:p w14:paraId="72532207" w14:textId="77777777" w:rsidR="00E63B84" w:rsidRDefault="00E63B84" w:rsidP="00E63B84">
            <w:pPr>
              <w:contextualSpacing/>
              <w:rPr>
                <w:rFonts w:ascii="Verdana" w:eastAsia="Times New Roman" w:hAnsi="Verdana" w:cs="Arial"/>
                <w:b/>
              </w:rPr>
            </w:pPr>
          </w:p>
          <w:p w14:paraId="7A4D4FF7" w14:textId="77777777" w:rsidR="00E63B84" w:rsidRDefault="00E63B84" w:rsidP="00E63B84">
            <w:pPr>
              <w:contextualSpacing/>
              <w:rPr>
                <w:rFonts w:ascii="Verdana" w:eastAsia="Times New Roman" w:hAnsi="Verdana" w:cs="Arial"/>
                <w:b/>
              </w:rPr>
            </w:pPr>
          </w:p>
          <w:p w14:paraId="0301A674" w14:textId="77777777" w:rsidR="00E63B84" w:rsidRDefault="00E63B84" w:rsidP="00E63B84">
            <w:pPr>
              <w:contextualSpacing/>
              <w:rPr>
                <w:rFonts w:ascii="Verdana" w:eastAsia="Times New Roman" w:hAnsi="Verdana" w:cs="Arial"/>
                <w:b/>
              </w:rPr>
            </w:pPr>
          </w:p>
          <w:p w14:paraId="715B5D05" w14:textId="77777777" w:rsidR="00E63B84" w:rsidRDefault="00E63B84" w:rsidP="00E63B84">
            <w:pPr>
              <w:contextualSpacing/>
              <w:rPr>
                <w:rFonts w:ascii="Verdana" w:eastAsia="Times New Roman" w:hAnsi="Verdana" w:cs="Arial"/>
                <w:b/>
              </w:rPr>
            </w:pPr>
          </w:p>
          <w:p w14:paraId="590C8174" w14:textId="77777777" w:rsidR="00E63B84" w:rsidRDefault="00E63B84" w:rsidP="00E63B84">
            <w:pPr>
              <w:contextualSpacing/>
              <w:rPr>
                <w:rFonts w:ascii="Verdana" w:eastAsia="Times New Roman" w:hAnsi="Verdana" w:cs="Arial"/>
                <w:b/>
              </w:rPr>
            </w:pPr>
          </w:p>
          <w:p w14:paraId="4FCF1AA1" w14:textId="77777777" w:rsidR="00E63B84" w:rsidRDefault="00E63B84" w:rsidP="00E63B84">
            <w:pPr>
              <w:contextualSpacing/>
              <w:rPr>
                <w:rFonts w:ascii="Verdana" w:eastAsia="Times New Roman" w:hAnsi="Verdana" w:cs="Arial"/>
                <w:b/>
              </w:rPr>
            </w:pPr>
          </w:p>
          <w:p w14:paraId="573D6402" w14:textId="77777777" w:rsidR="00E63B84" w:rsidRDefault="00E63B84" w:rsidP="00E63B84">
            <w:pPr>
              <w:contextualSpacing/>
              <w:rPr>
                <w:rFonts w:ascii="Verdana" w:eastAsia="Times New Roman" w:hAnsi="Verdana" w:cs="Arial"/>
                <w:b/>
              </w:rPr>
            </w:pPr>
          </w:p>
          <w:p w14:paraId="6932928A" w14:textId="77777777" w:rsidR="00E63B84" w:rsidRDefault="00E63B84" w:rsidP="00E63B84">
            <w:pPr>
              <w:contextualSpacing/>
              <w:rPr>
                <w:rFonts w:ascii="Verdana" w:eastAsia="Times New Roman" w:hAnsi="Verdana" w:cs="Arial"/>
                <w:b/>
              </w:rPr>
            </w:pPr>
          </w:p>
          <w:p w14:paraId="542CB4F6" w14:textId="77777777" w:rsidR="00E63B84" w:rsidRDefault="00E63B84" w:rsidP="00E63B84">
            <w:pPr>
              <w:contextualSpacing/>
              <w:rPr>
                <w:rFonts w:ascii="Verdana" w:eastAsia="Times New Roman" w:hAnsi="Verdana" w:cs="Arial"/>
                <w:b/>
              </w:rPr>
            </w:pPr>
          </w:p>
          <w:p w14:paraId="522732BC" w14:textId="77777777" w:rsidR="00E63B84" w:rsidRDefault="00E63B84" w:rsidP="00E63B84">
            <w:pPr>
              <w:contextualSpacing/>
              <w:rPr>
                <w:rFonts w:ascii="Verdana" w:eastAsia="Times New Roman" w:hAnsi="Verdana" w:cs="Arial"/>
                <w:b/>
              </w:rPr>
            </w:pPr>
          </w:p>
          <w:p w14:paraId="44D22951" w14:textId="77777777" w:rsidR="00E63B84" w:rsidRDefault="00E63B84" w:rsidP="00E63B84">
            <w:pPr>
              <w:contextualSpacing/>
              <w:rPr>
                <w:rFonts w:ascii="Verdana" w:eastAsia="Times New Roman" w:hAnsi="Verdana" w:cs="Arial"/>
                <w:b/>
              </w:rPr>
            </w:pPr>
          </w:p>
          <w:p w14:paraId="4D87EC28" w14:textId="77777777" w:rsidR="00E63B84" w:rsidRDefault="00E63B84" w:rsidP="00E63B84">
            <w:pPr>
              <w:contextualSpacing/>
              <w:rPr>
                <w:rFonts w:ascii="Verdana" w:eastAsia="Times New Roman" w:hAnsi="Verdana" w:cs="Arial"/>
                <w:b/>
              </w:rPr>
            </w:pPr>
          </w:p>
          <w:p w14:paraId="727B8B4D" w14:textId="77777777" w:rsidR="00E63B84" w:rsidRDefault="00E63B84" w:rsidP="00E63B84">
            <w:pPr>
              <w:contextualSpacing/>
              <w:rPr>
                <w:rFonts w:ascii="Verdana" w:eastAsia="Times New Roman" w:hAnsi="Verdana" w:cs="Arial"/>
                <w:b/>
              </w:rPr>
            </w:pPr>
          </w:p>
          <w:p w14:paraId="089C01D6" w14:textId="77777777" w:rsidR="00E63B84" w:rsidRDefault="00E63B84" w:rsidP="00E63B84">
            <w:pPr>
              <w:contextualSpacing/>
              <w:rPr>
                <w:rFonts w:ascii="Verdana" w:eastAsia="Times New Roman" w:hAnsi="Verdana" w:cs="Arial"/>
                <w:b/>
              </w:rPr>
            </w:pPr>
          </w:p>
          <w:p w14:paraId="63FF21C4" w14:textId="77777777" w:rsidR="00E63B84" w:rsidRDefault="00E63B84" w:rsidP="00E63B84">
            <w:pPr>
              <w:contextualSpacing/>
              <w:rPr>
                <w:rFonts w:ascii="Verdana" w:eastAsia="Times New Roman" w:hAnsi="Verdana" w:cs="Arial"/>
                <w:b/>
              </w:rPr>
            </w:pPr>
          </w:p>
          <w:p w14:paraId="67408077" w14:textId="77777777" w:rsidR="00E63B84" w:rsidRDefault="00E63B84" w:rsidP="00E63B84">
            <w:pPr>
              <w:contextualSpacing/>
              <w:rPr>
                <w:rFonts w:ascii="Verdana" w:eastAsia="Times New Roman" w:hAnsi="Verdana" w:cs="Arial"/>
                <w:b/>
              </w:rPr>
            </w:pPr>
          </w:p>
          <w:p w14:paraId="308D4866" w14:textId="77777777" w:rsidR="00E63B84" w:rsidRDefault="00E63B84" w:rsidP="00E63B84">
            <w:pPr>
              <w:contextualSpacing/>
              <w:rPr>
                <w:rFonts w:ascii="Verdana" w:eastAsia="Times New Roman" w:hAnsi="Verdana" w:cs="Arial"/>
                <w:b/>
              </w:rPr>
            </w:pPr>
          </w:p>
          <w:p w14:paraId="371F2B80" w14:textId="77777777" w:rsidR="00E63B84" w:rsidRDefault="00E63B84" w:rsidP="00E63B84">
            <w:pPr>
              <w:contextualSpacing/>
              <w:rPr>
                <w:rFonts w:ascii="Verdana" w:eastAsia="Times New Roman" w:hAnsi="Verdana" w:cs="Arial"/>
                <w:b/>
              </w:rPr>
            </w:pPr>
          </w:p>
          <w:p w14:paraId="41D49B0D" w14:textId="77777777" w:rsidR="00E63B84" w:rsidRDefault="00E63B84" w:rsidP="00E63B84">
            <w:pPr>
              <w:contextualSpacing/>
              <w:rPr>
                <w:rFonts w:ascii="Verdana" w:eastAsia="Times New Roman" w:hAnsi="Verdana" w:cs="Arial"/>
                <w:b/>
              </w:rPr>
            </w:pPr>
          </w:p>
          <w:p w14:paraId="144D1B7D" w14:textId="77777777" w:rsidR="00E63B84" w:rsidRDefault="00E63B84" w:rsidP="00E63B84">
            <w:pPr>
              <w:contextualSpacing/>
              <w:rPr>
                <w:rFonts w:ascii="Verdana" w:eastAsia="Times New Roman" w:hAnsi="Verdana" w:cs="Arial"/>
                <w:b/>
              </w:rPr>
            </w:pPr>
          </w:p>
          <w:p w14:paraId="6D24551C" w14:textId="77777777" w:rsidR="00E63B84" w:rsidRDefault="00E63B84" w:rsidP="00E63B84">
            <w:pPr>
              <w:contextualSpacing/>
              <w:rPr>
                <w:rFonts w:ascii="Verdana" w:eastAsia="Times New Roman" w:hAnsi="Verdana" w:cs="Arial"/>
                <w:b/>
              </w:rPr>
            </w:pPr>
          </w:p>
          <w:p w14:paraId="25E2170C" w14:textId="77777777" w:rsidR="00E63B84" w:rsidRDefault="00E63B84" w:rsidP="00E63B84">
            <w:pPr>
              <w:contextualSpacing/>
              <w:rPr>
                <w:rFonts w:ascii="Verdana" w:eastAsia="Times New Roman" w:hAnsi="Verdana" w:cs="Arial"/>
                <w:b/>
              </w:rPr>
            </w:pPr>
          </w:p>
          <w:p w14:paraId="6D9AF535" w14:textId="77777777" w:rsidR="00E63B84" w:rsidRDefault="00E63B84" w:rsidP="00E63B84">
            <w:pPr>
              <w:contextualSpacing/>
              <w:rPr>
                <w:rFonts w:ascii="Verdana" w:eastAsia="Times New Roman" w:hAnsi="Verdana" w:cs="Arial"/>
                <w:b/>
              </w:rPr>
            </w:pPr>
          </w:p>
          <w:p w14:paraId="6CBDE7E4" w14:textId="77777777" w:rsidR="00E63B84" w:rsidRDefault="00E63B84" w:rsidP="00E63B84">
            <w:pPr>
              <w:contextualSpacing/>
              <w:rPr>
                <w:rFonts w:ascii="Verdana" w:eastAsia="Times New Roman" w:hAnsi="Verdana" w:cs="Arial"/>
                <w:b/>
              </w:rPr>
            </w:pPr>
          </w:p>
          <w:p w14:paraId="4C75F68F" w14:textId="77777777" w:rsidR="00E63B84" w:rsidRDefault="00E63B84" w:rsidP="00E63B84">
            <w:pPr>
              <w:contextualSpacing/>
              <w:rPr>
                <w:rFonts w:ascii="Verdana" w:eastAsia="Times New Roman" w:hAnsi="Verdana" w:cs="Arial"/>
                <w:b/>
              </w:rPr>
            </w:pPr>
          </w:p>
          <w:p w14:paraId="6480B8F8" w14:textId="77777777" w:rsidR="00E63B84" w:rsidRDefault="00E63B84" w:rsidP="00E63B84">
            <w:pPr>
              <w:contextualSpacing/>
              <w:rPr>
                <w:rFonts w:ascii="Verdana" w:eastAsia="Times New Roman" w:hAnsi="Verdana" w:cs="Arial"/>
                <w:b/>
              </w:rPr>
            </w:pPr>
          </w:p>
          <w:p w14:paraId="3944E6F3" w14:textId="77777777" w:rsidR="00E63B84" w:rsidRDefault="00E63B84" w:rsidP="00E63B84">
            <w:pPr>
              <w:contextualSpacing/>
              <w:rPr>
                <w:rFonts w:ascii="Verdana" w:eastAsia="Times New Roman" w:hAnsi="Verdana" w:cs="Arial"/>
                <w:b/>
              </w:rPr>
            </w:pPr>
          </w:p>
          <w:p w14:paraId="235CBE7D" w14:textId="77777777" w:rsidR="00E63B84" w:rsidRDefault="00E63B84" w:rsidP="00E63B84">
            <w:pPr>
              <w:contextualSpacing/>
              <w:rPr>
                <w:rFonts w:ascii="Verdana" w:eastAsia="Times New Roman" w:hAnsi="Verdana" w:cs="Arial"/>
                <w:b/>
              </w:rPr>
            </w:pPr>
          </w:p>
          <w:p w14:paraId="38047C74" w14:textId="77777777" w:rsidR="00E63B84" w:rsidRDefault="00E63B84" w:rsidP="00E63B84">
            <w:pPr>
              <w:contextualSpacing/>
              <w:rPr>
                <w:rFonts w:ascii="Verdana" w:eastAsia="Times New Roman" w:hAnsi="Verdana" w:cs="Arial"/>
                <w:b/>
              </w:rPr>
            </w:pPr>
          </w:p>
          <w:p w14:paraId="1F274D14" w14:textId="77777777" w:rsidR="00E63B84" w:rsidRDefault="00E63B84" w:rsidP="00E63B84">
            <w:pPr>
              <w:contextualSpacing/>
              <w:rPr>
                <w:rFonts w:ascii="Verdana" w:eastAsia="Times New Roman" w:hAnsi="Verdana" w:cs="Arial"/>
                <w:b/>
              </w:rPr>
            </w:pPr>
          </w:p>
          <w:p w14:paraId="41C4B110" w14:textId="77777777" w:rsidR="00E63B84" w:rsidRDefault="00E63B84" w:rsidP="00E63B84">
            <w:pPr>
              <w:contextualSpacing/>
              <w:rPr>
                <w:rFonts w:ascii="Verdana" w:eastAsia="Times New Roman" w:hAnsi="Verdana" w:cs="Arial"/>
                <w:b/>
              </w:rPr>
            </w:pPr>
          </w:p>
          <w:p w14:paraId="31C98084" w14:textId="77777777" w:rsidR="00E63B84" w:rsidRDefault="00E63B84" w:rsidP="00E63B84">
            <w:pPr>
              <w:contextualSpacing/>
              <w:rPr>
                <w:rFonts w:ascii="Verdana" w:eastAsia="Times New Roman" w:hAnsi="Verdana" w:cs="Arial"/>
                <w:b/>
              </w:rPr>
            </w:pPr>
          </w:p>
          <w:p w14:paraId="1A54094B" w14:textId="77777777" w:rsidR="00E63B84" w:rsidRDefault="00E63B84" w:rsidP="00E63B84">
            <w:pPr>
              <w:contextualSpacing/>
              <w:rPr>
                <w:rFonts w:ascii="Verdana" w:eastAsia="Times New Roman" w:hAnsi="Verdana" w:cs="Arial"/>
                <w:b/>
              </w:rPr>
            </w:pPr>
          </w:p>
          <w:p w14:paraId="24F544B6" w14:textId="77777777" w:rsidR="00E63B84" w:rsidRDefault="00E63B84" w:rsidP="00E63B84">
            <w:pPr>
              <w:contextualSpacing/>
              <w:rPr>
                <w:rFonts w:ascii="Verdana" w:eastAsia="Times New Roman" w:hAnsi="Verdana" w:cs="Arial"/>
                <w:b/>
              </w:rPr>
            </w:pPr>
          </w:p>
          <w:p w14:paraId="7059B203" w14:textId="77777777" w:rsidR="00E63B84" w:rsidRDefault="00E63B84" w:rsidP="00E63B84">
            <w:pPr>
              <w:contextualSpacing/>
              <w:rPr>
                <w:rFonts w:ascii="Verdana" w:eastAsia="Times New Roman" w:hAnsi="Verdana" w:cs="Arial"/>
                <w:b/>
              </w:rPr>
            </w:pPr>
          </w:p>
          <w:p w14:paraId="3C0F0A43" w14:textId="77777777" w:rsidR="00E63B84" w:rsidRDefault="00E63B84" w:rsidP="00E63B84">
            <w:pPr>
              <w:contextualSpacing/>
              <w:rPr>
                <w:rFonts w:ascii="Verdana" w:eastAsia="Times New Roman" w:hAnsi="Verdana" w:cs="Arial"/>
                <w:b/>
              </w:rPr>
            </w:pPr>
          </w:p>
          <w:p w14:paraId="280978D8" w14:textId="77777777" w:rsidR="00E63B84" w:rsidRDefault="00E63B84" w:rsidP="00E63B84">
            <w:pPr>
              <w:contextualSpacing/>
              <w:rPr>
                <w:rFonts w:ascii="Verdana" w:eastAsia="Times New Roman" w:hAnsi="Verdana" w:cs="Arial"/>
                <w:b/>
              </w:rPr>
            </w:pPr>
          </w:p>
          <w:p w14:paraId="0E6DBB68" w14:textId="77777777" w:rsidR="00E63B84" w:rsidRDefault="00E63B84" w:rsidP="00E63B84">
            <w:pPr>
              <w:contextualSpacing/>
              <w:rPr>
                <w:rFonts w:ascii="Verdana" w:eastAsia="Times New Roman" w:hAnsi="Verdana" w:cs="Arial"/>
                <w:b/>
              </w:rPr>
            </w:pPr>
          </w:p>
          <w:p w14:paraId="22BB3C75" w14:textId="77777777" w:rsidR="00E63B84" w:rsidRDefault="00E63B84" w:rsidP="00E63B84">
            <w:pPr>
              <w:contextualSpacing/>
              <w:rPr>
                <w:rFonts w:ascii="Verdana" w:eastAsia="Times New Roman" w:hAnsi="Verdana" w:cs="Arial"/>
                <w:b/>
              </w:rPr>
            </w:pPr>
          </w:p>
          <w:p w14:paraId="040B0669" w14:textId="77777777" w:rsidR="00E63B84" w:rsidRDefault="00E63B84" w:rsidP="00E63B84">
            <w:pPr>
              <w:contextualSpacing/>
              <w:rPr>
                <w:rFonts w:ascii="Verdana" w:eastAsia="Times New Roman" w:hAnsi="Verdana" w:cs="Arial"/>
                <w:b/>
              </w:rPr>
            </w:pPr>
          </w:p>
          <w:p w14:paraId="36019C92" w14:textId="77777777" w:rsidR="00E63B84" w:rsidRDefault="00E63B84" w:rsidP="00E63B84">
            <w:pPr>
              <w:contextualSpacing/>
              <w:rPr>
                <w:rFonts w:ascii="Verdana" w:eastAsia="Times New Roman" w:hAnsi="Verdana" w:cs="Arial"/>
                <w:b/>
              </w:rPr>
            </w:pPr>
          </w:p>
          <w:p w14:paraId="76E0703E" w14:textId="77777777" w:rsidR="00E63B84" w:rsidRDefault="00E63B84" w:rsidP="00E63B84">
            <w:pPr>
              <w:contextualSpacing/>
              <w:rPr>
                <w:rFonts w:ascii="Verdana" w:eastAsia="Times New Roman" w:hAnsi="Verdana" w:cs="Arial"/>
                <w:b/>
              </w:rPr>
            </w:pPr>
          </w:p>
          <w:p w14:paraId="1B3EE73F" w14:textId="77777777" w:rsidR="00E63B84" w:rsidRDefault="00E63B84" w:rsidP="00E63B84">
            <w:pPr>
              <w:contextualSpacing/>
              <w:rPr>
                <w:rFonts w:ascii="Verdana" w:eastAsia="Times New Roman" w:hAnsi="Verdana" w:cs="Arial"/>
                <w:b/>
              </w:rPr>
            </w:pPr>
          </w:p>
          <w:p w14:paraId="573A24F1" w14:textId="77777777" w:rsidR="00E63B84" w:rsidRDefault="00E63B84" w:rsidP="00E63B84">
            <w:pPr>
              <w:contextualSpacing/>
              <w:rPr>
                <w:rFonts w:ascii="Verdana" w:eastAsia="Times New Roman" w:hAnsi="Verdana" w:cs="Arial"/>
                <w:b/>
              </w:rPr>
            </w:pPr>
          </w:p>
          <w:p w14:paraId="6CA80F35" w14:textId="77777777" w:rsidR="00E63B84" w:rsidRDefault="00E63B84" w:rsidP="00E63B84">
            <w:pPr>
              <w:contextualSpacing/>
              <w:rPr>
                <w:rFonts w:ascii="Verdana" w:eastAsia="Times New Roman" w:hAnsi="Verdana" w:cs="Arial"/>
                <w:b/>
              </w:rPr>
            </w:pPr>
          </w:p>
          <w:p w14:paraId="065C6668" w14:textId="77777777" w:rsidR="00E63B84" w:rsidRDefault="00E63B84" w:rsidP="00E63B84">
            <w:pPr>
              <w:contextualSpacing/>
              <w:rPr>
                <w:rFonts w:ascii="Verdana" w:eastAsia="Times New Roman" w:hAnsi="Verdana" w:cs="Arial"/>
                <w:b/>
              </w:rPr>
            </w:pPr>
          </w:p>
          <w:p w14:paraId="21D16AE4" w14:textId="77777777" w:rsidR="00E63B84" w:rsidRDefault="00E63B84" w:rsidP="00E63B84">
            <w:pPr>
              <w:contextualSpacing/>
              <w:rPr>
                <w:rFonts w:ascii="Verdana" w:eastAsia="Times New Roman" w:hAnsi="Verdana" w:cs="Arial"/>
                <w:b/>
              </w:rPr>
            </w:pPr>
          </w:p>
          <w:p w14:paraId="79FE6EC3" w14:textId="77777777" w:rsidR="00E63B84" w:rsidRDefault="00E63B84" w:rsidP="00E63B84">
            <w:pPr>
              <w:contextualSpacing/>
              <w:rPr>
                <w:rFonts w:ascii="Verdana" w:eastAsia="Times New Roman" w:hAnsi="Verdana" w:cs="Arial"/>
                <w:b/>
              </w:rPr>
            </w:pPr>
          </w:p>
          <w:p w14:paraId="30EC290D" w14:textId="77777777" w:rsidR="00E63B84" w:rsidRDefault="00E63B84" w:rsidP="00E63B84">
            <w:pPr>
              <w:contextualSpacing/>
              <w:rPr>
                <w:rFonts w:ascii="Verdana" w:eastAsia="Times New Roman" w:hAnsi="Verdana" w:cs="Arial"/>
                <w:b/>
              </w:rPr>
            </w:pPr>
          </w:p>
          <w:p w14:paraId="6EEF9516" w14:textId="77777777" w:rsidR="00E63B84" w:rsidRDefault="00E63B84" w:rsidP="00E63B84">
            <w:pPr>
              <w:contextualSpacing/>
              <w:rPr>
                <w:rFonts w:ascii="Verdana" w:eastAsia="Times New Roman" w:hAnsi="Verdana" w:cs="Arial"/>
                <w:b/>
              </w:rPr>
            </w:pPr>
          </w:p>
          <w:p w14:paraId="78376420" w14:textId="77777777" w:rsidR="00E63B84" w:rsidRDefault="00E63B84" w:rsidP="00E63B84">
            <w:pPr>
              <w:contextualSpacing/>
              <w:rPr>
                <w:rFonts w:ascii="Verdana" w:eastAsia="Times New Roman" w:hAnsi="Verdana" w:cs="Arial"/>
                <w:b/>
              </w:rPr>
            </w:pPr>
          </w:p>
          <w:p w14:paraId="000918A3" w14:textId="77777777" w:rsidR="00E63B84" w:rsidRDefault="00E63B84" w:rsidP="00E63B84">
            <w:pPr>
              <w:contextualSpacing/>
              <w:rPr>
                <w:rFonts w:ascii="Verdana" w:eastAsia="Times New Roman" w:hAnsi="Verdana" w:cs="Arial"/>
                <w:b/>
              </w:rPr>
            </w:pPr>
          </w:p>
          <w:p w14:paraId="7802E62D" w14:textId="77777777" w:rsidR="00E63B84" w:rsidRDefault="00E63B84" w:rsidP="00E63B84">
            <w:pPr>
              <w:contextualSpacing/>
              <w:rPr>
                <w:rFonts w:ascii="Verdana" w:eastAsia="Times New Roman" w:hAnsi="Verdana" w:cs="Arial"/>
                <w:b/>
              </w:rPr>
            </w:pPr>
          </w:p>
          <w:p w14:paraId="224538B3" w14:textId="77777777" w:rsidR="00E63B84" w:rsidRDefault="00E63B84" w:rsidP="00E63B84">
            <w:pPr>
              <w:contextualSpacing/>
              <w:rPr>
                <w:rFonts w:ascii="Verdana" w:eastAsia="Times New Roman" w:hAnsi="Verdana" w:cs="Arial"/>
                <w:b/>
              </w:rPr>
            </w:pPr>
          </w:p>
          <w:p w14:paraId="549CDEF4" w14:textId="77777777" w:rsidR="00E63B84" w:rsidRDefault="00E63B84" w:rsidP="00E63B84">
            <w:pPr>
              <w:contextualSpacing/>
              <w:rPr>
                <w:rFonts w:ascii="Verdana" w:eastAsia="Times New Roman" w:hAnsi="Verdana" w:cs="Arial"/>
                <w:b/>
              </w:rPr>
            </w:pPr>
          </w:p>
          <w:p w14:paraId="21220BC3" w14:textId="77777777" w:rsidR="00E63B84" w:rsidRDefault="00E63B84" w:rsidP="00E63B84">
            <w:pPr>
              <w:contextualSpacing/>
              <w:rPr>
                <w:rFonts w:ascii="Verdana" w:eastAsia="Times New Roman" w:hAnsi="Verdana" w:cs="Arial"/>
                <w:b/>
              </w:rPr>
            </w:pPr>
          </w:p>
          <w:p w14:paraId="3229F881" w14:textId="77777777" w:rsidR="00E63B84" w:rsidRDefault="00E63B84" w:rsidP="00E63B84">
            <w:pPr>
              <w:contextualSpacing/>
              <w:rPr>
                <w:rFonts w:ascii="Verdana" w:eastAsia="Times New Roman" w:hAnsi="Verdana" w:cs="Arial"/>
                <w:b/>
              </w:rPr>
            </w:pPr>
          </w:p>
          <w:p w14:paraId="0F2F3D57" w14:textId="77777777" w:rsidR="00E63B84" w:rsidRDefault="00E63B84" w:rsidP="00E63B84">
            <w:pPr>
              <w:contextualSpacing/>
              <w:rPr>
                <w:rFonts w:ascii="Verdana" w:eastAsia="Times New Roman" w:hAnsi="Verdana" w:cs="Arial"/>
                <w:b/>
              </w:rPr>
            </w:pPr>
          </w:p>
          <w:p w14:paraId="2250E93B" w14:textId="77777777" w:rsidR="00E63B84" w:rsidRDefault="00E63B84" w:rsidP="00E63B84">
            <w:pPr>
              <w:contextualSpacing/>
              <w:rPr>
                <w:rFonts w:ascii="Verdana" w:eastAsia="Times New Roman" w:hAnsi="Verdana" w:cs="Arial"/>
                <w:b/>
              </w:rPr>
            </w:pPr>
          </w:p>
          <w:p w14:paraId="15103FDF" w14:textId="77777777" w:rsidR="00E63B84" w:rsidRDefault="00E63B84" w:rsidP="00E63B84">
            <w:pPr>
              <w:contextualSpacing/>
              <w:rPr>
                <w:rFonts w:ascii="Verdana" w:eastAsia="Times New Roman" w:hAnsi="Verdana" w:cs="Arial"/>
                <w:b/>
              </w:rPr>
            </w:pPr>
          </w:p>
          <w:p w14:paraId="2B6F13C6" w14:textId="77777777" w:rsidR="00E63B84" w:rsidRDefault="00E63B84" w:rsidP="00E63B84">
            <w:pPr>
              <w:contextualSpacing/>
              <w:rPr>
                <w:rFonts w:ascii="Verdana" w:eastAsia="Times New Roman" w:hAnsi="Verdana" w:cs="Arial"/>
                <w:b/>
              </w:rPr>
            </w:pPr>
          </w:p>
          <w:p w14:paraId="5F564A86" w14:textId="77777777" w:rsidR="00E63B84" w:rsidRDefault="00E63B84" w:rsidP="00E63B84">
            <w:pPr>
              <w:contextualSpacing/>
              <w:rPr>
                <w:rFonts w:ascii="Verdana" w:eastAsia="Times New Roman" w:hAnsi="Verdana" w:cs="Arial"/>
                <w:b/>
              </w:rPr>
            </w:pPr>
          </w:p>
          <w:p w14:paraId="0C75EE58" w14:textId="77777777" w:rsidR="00E63B84" w:rsidRDefault="00E63B84" w:rsidP="00E63B84">
            <w:pPr>
              <w:contextualSpacing/>
              <w:rPr>
                <w:rFonts w:ascii="Verdana" w:eastAsia="Times New Roman" w:hAnsi="Verdana" w:cs="Arial"/>
                <w:b/>
              </w:rPr>
            </w:pPr>
          </w:p>
          <w:p w14:paraId="23455C85" w14:textId="77777777" w:rsidR="00E63B84" w:rsidRDefault="00E63B84" w:rsidP="00E63B84">
            <w:pPr>
              <w:contextualSpacing/>
              <w:rPr>
                <w:rFonts w:ascii="Verdana" w:eastAsia="Times New Roman" w:hAnsi="Verdana" w:cs="Arial"/>
                <w:b/>
              </w:rPr>
            </w:pPr>
          </w:p>
          <w:p w14:paraId="36FB16C9" w14:textId="77777777" w:rsidR="00E63B84" w:rsidRDefault="00E63B84" w:rsidP="00E63B84">
            <w:pPr>
              <w:contextualSpacing/>
              <w:rPr>
                <w:rFonts w:ascii="Verdana" w:eastAsia="Times New Roman" w:hAnsi="Verdana" w:cs="Arial"/>
                <w:b/>
              </w:rPr>
            </w:pPr>
          </w:p>
          <w:p w14:paraId="59A5E6E6" w14:textId="77777777" w:rsidR="00E63B84" w:rsidRDefault="00E63B84" w:rsidP="00E63B84">
            <w:pPr>
              <w:contextualSpacing/>
              <w:rPr>
                <w:rFonts w:ascii="Verdana" w:eastAsia="Times New Roman" w:hAnsi="Verdana" w:cs="Arial"/>
                <w:b/>
              </w:rPr>
            </w:pPr>
          </w:p>
          <w:p w14:paraId="4C97E324" w14:textId="77777777" w:rsidR="00E63B84" w:rsidRDefault="00E63B84" w:rsidP="00E63B84">
            <w:pPr>
              <w:contextualSpacing/>
              <w:rPr>
                <w:rFonts w:ascii="Verdana" w:eastAsia="Times New Roman" w:hAnsi="Verdana" w:cs="Arial"/>
                <w:b/>
              </w:rPr>
            </w:pPr>
          </w:p>
          <w:p w14:paraId="79F1B0E5" w14:textId="77777777" w:rsidR="00E63B84" w:rsidRDefault="00E63B84" w:rsidP="00E63B84">
            <w:pPr>
              <w:contextualSpacing/>
              <w:rPr>
                <w:rFonts w:ascii="Verdana" w:eastAsia="Times New Roman" w:hAnsi="Verdana" w:cs="Arial"/>
                <w:b/>
              </w:rPr>
            </w:pPr>
          </w:p>
          <w:p w14:paraId="0FD43CB5" w14:textId="77777777" w:rsidR="00E63B84" w:rsidRDefault="00E63B84" w:rsidP="00E63B84">
            <w:pPr>
              <w:contextualSpacing/>
              <w:rPr>
                <w:rFonts w:ascii="Verdana" w:eastAsia="Times New Roman" w:hAnsi="Verdana" w:cs="Arial"/>
                <w:b/>
              </w:rPr>
            </w:pPr>
          </w:p>
          <w:p w14:paraId="5C29A78C" w14:textId="77777777" w:rsidR="00E63B84" w:rsidRDefault="00E63B84" w:rsidP="00E63B84">
            <w:pPr>
              <w:contextualSpacing/>
              <w:rPr>
                <w:rFonts w:ascii="Verdana" w:eastAsia="Times New Roman" w:hAnsi="Verdana" w:cs="Arial"/>
                <w:b/>
              </w:rPr>
            </w:pPr>
          </w:p>
          <w:p w14:paraId="450D7DC0" w14:textId="77777777" w:rsidR="00E63B84" w:rsidRDefault="00E63B84" w:rsidP="00E63B84">
            <w:pPr>
              <w:contextualSpacing/>
              <w:rPr>
                <w:rFonts w:ascii="Verdana" w:eastAsia="Times New Roman" w:hAnsi="Verdana" w:cs="Arial"/>
                <w:b/>
              </w:rPr>
            </w:pPr>
          </w:p>
          <w:p w14:paraId="319E0B10" w14:textId="77777777" w:rsidR="00E63B84" w:rsidRDefault="00E63B84" w:rsidP="00E63B84">
            <w:pPr>
              <w:contextualSpacing/>
              <w:rPr>
                <w:rFonts w:ascii="Verdana" w:eastAsia="Times New Roman" w:hAnsi="Verdana" w:cs="Arial"/>
                <w:b/>
              </w:rPr>
            </w:pPr>
          </w:p>
          <w:p w14:paraId="171B3643" w14:textId="77777777" w:rsidR="00E63B84" w:rsidRDefault="00E63B84" w:rsidP="00E63B84">
            <w:pPr>
              <w:contextualSpacing/>
              <w:rPr>
                <w:rFonts w:ascii="Verdana" w:eastAsia="Times New Roman" w:hAnsi="Verdana" w:cs="Arial"/>
                <w:b/>
              </w:rPr>
            </w:pPr>
          </w:p>
          <w:p w14:paraId="09FD6CD4" w14:textId="77777777" w:rsidR="00E63B84" w:rsidRDefault="00E63B84" w:rsidP="00E63B84">
            <w:pPr>
              <w:contextualSpacing/>
              <w:rPr>
                <w:rFonts w:ascii="Verdana" w:eastAsia="Times New Roman" w:hAnsi="Verdana" w:cs="Arial"/>
                <w:b/>
              </w:rPr>
            </w:pPr>
          </w:p>
          <w:p w14:paraId="5A44B53D" w14:textId="77777777" w:rsidR="00E63B84" w:rsidRDefault="00E63B84" w:rsidP="00E63B84">
            <w:pPr>
              <w:contextualSpacing/>
              <w:rPr>
                <w:rFonts w:ascii="Verdana" w:eastAsia="Times New Roman" w:hAnsi="Verdana" w:cs="Arial"/>
                <w:b/>
              </w:rPr>
            </w:pPr>
          </w:p>
          <w:p w14:paraId="18E9D628" w14:textId="77777777" w:rsidR="00E63B84" w:rsidRDefault="00E63B84" w:rsidP="00E63B84">
            <w:pPr>
              <w:contextualSpacing/>
              <w:rPr>
                <w:rFonts w:ascii="Verdana" w:eastAsia="Times New Roman" w:hAnsi="Verdana" w:cs="Arial"/>
                <w:b/>
              </w:rPr>
            </w:pPr>
          </w:p>
          <w:p w14:paraId="5DC96CB5" w14:textId="77777777" w:rsidR="00E63B84" w:rsidRDefault="00E63B84" w:rsidP="00E63B84">
            <w:pPr>
              <w:contextualSpacing/>
              <w:rPr>
                <w:rFonts w:ascii="Verdana" w:eastAsia="Times New Roman" w:hAnsi="Verdana" w:cs="Arial"/>
                <w:b/>
              </w:rPr>
            </w:pPr>
          </w:p>
          <w:p w14:paraId="135C5417" w14:textId="77777777" w:rsidR="00E63B84" w:rsidRDefault="00E63B84" w:rsidP="00E63B84">
            <w:pPr>
              <w:contextualSpacing/>
              <w:rPr>
                <w:rFonts w:ascii="Verdana" w:eastAsia="Times New Roman" w:hAnsi="Verdana" w:cs="Arial"/>
                <w:b/>
              </w:rPr>
            </w:pPr>
          </w:p>
          <w:p w14:paraId="5812C541" w14:textId="77777777" w:rsidR="00E63B84" w:rsidRDefault="00E63B84" w:rsidP="00E63B84">
            <w:pPr>
              <w:contextualSpacing/>
              <w:rPr>
                <w:rFonts w:ascii="Verdana" w:eastAsia="Times New Roman" w:hAnsi="Verdana" w:cs="Arial"/>
                <w:b/>
              </w:rPr>
            </w:pPr>
          </w:p>
          <w:p w14:paraId="632632B7" w14:textId="77777777" w:rsidR="00E63B84" w:rsidRDefault="00E63B84" w:rsidP="00E63B84">
            <w:pPr>
              <w:contextualSpacing/>
              <w:rPr>
                <w:rFonts w:ascii="Verdana" w:eastAsia="Times New Roman" w:hAnsi="Verdana" w:cs="Arial"/>
                <w:b/>
              </w:rPr>
            </w:pPr>
          </w:p>
          <w:p w14:paraId="4B748A18" w14:textId="77777777" w:rsidR="00E63B84" w:rsidRDefault="00E63B84" w:rsidP="00E63B84">
            <w:pPr>
              <w:contextualSpacing/>
              <w:rPr>
                <w:rFonts w:ascii="Verdana" w:eastAsia="Times New Roman" w:hAnsi="Verdana" w:cs="Arial"/>
                <w:b/>
              </w:rPr>
            </w:pPr>
          </w:p>
          <w:p w14:paraId="50E29EF9" w14:textId="77777777" w:rsidR="00E63B84" w:rsidRDefault="00E63B84" w:rsidP="00E63B84">
            <w:pPr>
              <w:contextualSpacing/>
              <w:rPr>
                <w:rFonts w:ascii="Verdana" w:eastAsia="Times New Roman" w:hAnsi="Verdana" w:cs="Arial"/>
                <w:b/>
              </w:rPr>
            </w:pPr>
          </w:p>
          <w:p w14:paraId="20F991A6" w14:textId="77777777" w:rsidR="00E63B84" w:rsidRDefault="00E63B84" w:rsidP="00E63B84">
            <w:pPr>
              <w:contextualSpacing/>
              <w:rPr>
                <w:rFonts w:ascii="Verdana" w:eastAsia="Times New Roman" w:hAnsi="Verdana" w:cs="Arial"/>
                <w:b/>
              </w:rPr>
            </w:pPr>
          </w:p>
          <w:p w14:paraId="215542F5" w14:textId="77777777" w:rsidR="00E63B84" w:rsidRDefault="00E63B84" w:rsidP="00E63B84">
            <w:pPr>
              <w:contextualSpacing/>
              <w:rPr>
                <w:rFonts w:ascii="Verdana" w:eastAsia="Times New Roman" w:hAnsi="Verdana" w:cs="Arial"/>
                <w:b/>
              </w:rPr>
            </w:pPr>
          </w:p>
          <w:p w14:paraId="5EF66693" w14:textId="77777777" w:rsidR="00E63B84" w:rsidRDefault="00E63B84" w:rsidP="00E63B84">
            <w:pPr>
              <w:contextualSpacing/>
              <w:rPr>
                <w:rFonts w:ascii="Verdana" w:eastAsia="Times New Roman" w:hAnsi="Verdana" w:cs="Arial"/>
                <w:b/>
              </w:rPr>
            </w:pPr>
          </w:p>
          <w:p w14:paraId="2DCA10BC" w14:textId="77777777" w:rsidR="00E63B84" w:rsidRDefault="00E63B84" w:rsidP="00E63B84">
            <w:pPr>
              <w:contextualSpacing/>
              <w:rPr>
                <w:rFonts w:ascii="Verdana" w:eastAsia="Times New Roman" w:hAnsi="Verdana" w:cs="Arial"/>
                <w:b/>
              </w:rPr>
            </w:pPr>
          </w:p>
          <w:p w14:paraId="3BF0D563" w14:textId="77777777" w:rsidR="00E63B84" w:rsidRDefault="00E63B84" w:rsidP="00E63B84">
            <w:pPr>
              <w:contextualSpacing/>
              <w:rPr>
                <w:rFonts w:ascii="Verdana" w:eastAsia="Times New Roman" w:hAnsi="Verdana" w:cs="Arial"/>
                <w:b/>
              </w:rPr>
            </w:pPr>
          </w:p>
          <w:p w14:paraId="21370FAF" w14:textId="77777777" w:rsidR="00E63B84" w:rsidRDefault="00E63B84" w:rsidP="00E63B84">
            <w:pPr>
              <w:contextualSpacing/>
              <w:rPr>
                <w:rFonts w:ascii="Verdana" w:eastAsia="Times New Roman" w:hAnsi="Verdana" w:cs="Arial"/>
                <w:b/>
              </w:rPr>
            </w:pPr>
          </w:p>
          <w:p w14:paraId="58616272" w14:textId="77777777" w:rsidR="00E63B84" w:rsidRDefault="00E63B84" w:rsidP="00E63B84">
            <w:pPr>
              <w:contextualSpacing/>
              <w:rPr>
                <w:rFonts w:ascii="Verdana" w:eastAsia="Times New Roman" w:hAnsi="Verdana" w:cs="Arial"/>
                <w:b/>
              </w:rPr>
            </w:pPr>
          </w:p>
          <w:p w14:paraId="2B0AA042" w14:textId="77777777" w:rsidR="00E63B84" w:rsidRDefault="00E63B84" w:rsidP="00E63B84">
            <w:pPr>
              <w:contextualSpacing/>
              <w:rPr>
                <w:rFonts w:ascii="Verdana" w:eastAsia="Times New Roman" w:hAnsi="Verdana" w:cs="Arial"/>
                <w:b/>
              </w:rPr>
            </w:pPr>
          </w:p>
          <w:p w14:paraId="51B2CC95" w14:textId="77777777" w:rsidR="00E63B84" w:rsidRDefault="00E63B84" w:rsidP="00E63B84">
            <w:pPr>
              <w:contextualSpacing/>
              <w:rPr>
                <w:rFonts w:ascii="Verdana" w:eastAsia="Times New Roman" w:hAnsi="Verdana" w:cs="Arial"/>
                <w:b/>
              </w:rPr>
            </w:pPr>
          </w:p>
          <w:p w14:paraId="535F4A57" w14:textId="77777777" w:rsidR="00E63B84" w:rsidRDefault="00E63B84" w:rsidP="00E63B84">
            <w:pPr>
              <w:contextualSpacing/>
              <w:rPr>
                <w:rFonts w:ascii="Verdana" w:eastAsia="Times New Roman" w:hAnsi="Verdana" w:cs="Arial"/>
                <w:b/>
              </w:rPr>
            </w:pPr>
          </w:p>
          <w:p w14:paraId="09B3E01F" w14:textId="77777777" w:rsidR="00E63B84" w:rsidRDefault="00E63B84" w:rsidP="00E63B84">
            <w:pPr>
              <w:contextualSpacing/>
              <w:rPr>
                <w:rFonts w:ascii="Verdana" w:eastAsia="Times New Roman" w:hAnsi="Verdana" w:cs="Arial"/>
                <w:b/>
              </w:rPr>
            </w:pPr>
          </w:p>
          <w:p w14:paraId="54A9CA0C" w14:textId="77777777" w:rsidR="00E63B84" w:rsidRDefault="00E63B84" w:rsidP="00E63B84">
            <w:pPr>
              <w:contextualSpacing/>
              <w:rPr>
                <w:rFonts w:ascii="Verdana" w:eastAsia="Times New Roman" w:hAnsi="Verdana" w:cs="Arial"/>
                <w:b/>
              </w:rPr>
            </w:pPr>
          </w:p>
          <w:p w14:paraId="10B8FE76" w14:textId="77777777" w:rsidR="00E63B84" w:rsidRDefault="00E63B84" w:rsidP="00E63B84">
            <w:pPr>
              <w:contextualSpacing/>
              <w:rPr>
                <w:rFonts w:ascii="Verdana" w:eastAsia="Times New Roman" w:hAnsi="Verdana" w:cs="Arial"/>
                <w:b/>
              </w:rPr>
            </w:pPr>
          </w:p>
          <w:p w14:paraId="2406AF03" w14:textId="77777777" w:rsidR="00E63B84" w:rsidRDefault="00E63B84" w:rsidP="00E63B84">
            <w:pPr>
              <w:contextualSpacing/>
              <w:rPr>
                <w:rFonts w:ascii="Verdana" w:eastAsia="Times New Roman" w:hAnsi="Verdana" w:cs="Arial"/>
                <w:b/>
              </w:rPr>
            </w:pPr>
          </w:p>
          <w:p w14:paraId="481C32B5" w14:textId="77777777" w:rsidR="00E63B84" w:rsidRDefault="00E63B84" w:rsidP="00E63B84">
            <w:pPr>
              <w:contextualSpacing/>
              <w:rPr>
                <w:rFonts w:ascii="Verdana" w:eastAsia="Times New Roman" w:hAnsi="Verdana" w:cs="Arial"/>
                <w:b/>
              </w:rPr>
            </w:pPr>
          </w:p>
          <w:p w14:paraId="7CD22AC8" w14:textId="77777777" w:rsidR="00E63B84" w:rsidRDefault="00E63B84" w:rsidP="00E63B84">
            <w:pPr>
              <w:contextualSpacing/>
              <w:rPr>
                <w:rFonts w:ascii="Verdana" w:eastAsia="Times New Roman" w:hAnsi="Verdana" w:cs="Arial"/>
                <w:b/>
              </w:rPr>
            </w:pPr>
          </w:p>
          <w:p w14:paraId="25C0437A" w14:textId="77777777" w:rsidR="00E63B84" w:rsidRDefault="00E63B84" w:rsidP="00E63B84">
            <w:pPr>
              <w:contextualSpacing/>
              <w:rPr>
                <w:rFonts w:ascii="Verdana" w:eastAsia="Times New Roman" w:hAnsi="Verdana" w:cs="Arial"/>
                <w:b/>
              </w:rPr>
            </w:pPr>
          </w:p>
          <w:p w14:paraId="28932B9C" w14:textId="77777777" w:rsidR="00E63B84" w:rsidRDefault="00E63B84" w:rsidP="00E63B84">
            <w:pPr>
              <w:contextualSpacing/>
              <w:rPr>
                <w:rFonts w:ascii="Verdana" w:eastAsia="Times New Roman" w:hAnsi="Verdana" w:cs="Arial"/>
                <w:b/>
              </w:rPr>
            </w:pPr>
          </w:p>
          <w:p w14:paraId="30FCC98D" w14:textId="77777777" w:rsidR="00E63B84" w:rsidRDefault="00E63B84" w:rsidP="00E63B84">
            <w:pPr>
              <w:contextualSpacing/>
              <w:rPr>
                <w:rFonts w:ascii="Verdana" w:eastAsia="Times New Roman" w:hAnsi="Verdana" w:cs="Arial"/>
                <w:b/>
              </w:rPr>
            </w:pPr>
          </w:p>
          <w:p w14:paraId="6CCD03CE" w14:textId="77777777" w:rsidR="00E63B84" w:rsidRDefault="00E63B84" w:rsidP="00E63B84">
            <w:pPr>
              <w:contextualSpacing/>
              <w:rPr>
                <w:rFonts w:ascii="Verdana" w:eastAsia="Times New Roman" w:hAnsi="Verdana" w:cs="Arial"/>
                <w:b/>
              </w:rPr>
            </w:pPr>
          </w:p>
          <w:p w14:paraId="1017F105" w14:textId="77777777" w:rsidR="00E63B84" w:rsidRDefault="00E63B84" w:rsidP="00E63B84">
            <w:pPr>
              <w:contextualSpacing/>
              <w:rPr>
                <w:rFonts w:ascii="Verdana" w:eastAsia="Times New Roman" w:hAnsi="Verdana" w:cs="Arial"/>
                <w:b/>
              </w:rPr>
            </w:pPr>
          </w:p>
          <w:p w14:paraId="018617F9" w14:textId="77777777" w:rsidR="00E63B84" w:rsidRDefault="00E63B84" w:rsidP="00E63B84">
            <w:pPr>
              <w:contextualSpacing/>
              <w:rPr>
                <w:rFonts w:ascii="Verdana" w:eastAsia="Times New Roman" w:hAnsi="Verdana" w:cs="Arial"/>
                <w:b/>
              </w:rPr>
            </w:pPr>
          </w:p>
          <w:p w14:paraId="1052660E" w14:textId="77777777" w:rsidR="00E63B84" w:rsidRDefault="00E63B84" w:rsidP="00E63B84">
            <w:pPr>
              <w:contextualSpacing/>
              <w:rPr>
                <w:rFonts w:ascii="Verdana" w:eastAsia="Times New Roman" w:hAnsi="Verdana" w:cs="Arial"/>
                <w:b/>
              </w:rPr>
            </w:pPr>
          </w:p>
          <w:p w14:paraId="4421DC36" w14:textId="77777777" w:rsidR="00E63B84" w:rsidRDefault="00E63B84" w:rsidP="00E63B84">
            <w:pPr>
              <w:contextualSpacing/>
              <w:rPr>
                <w:rFonts w:ascii="Verdana" w:eastAsia="Times New Roman" w:hAnsi="Verdana" w:cs="Arial"/>
                <w:b/>
              </w:rPr>
            </w:pPr>
          </w:p>
          <w:p w14:paraId="6209E0A4" w14:textId="77777777" w:rsidR="00E63B84" w:rsidRDefault="00E63B84" w:rsidP="00E63B84">
            <w:pPr>
              <w:contextualSpacing/>
              <w:rPr>
                <w:rFonts w:ascii="Verdana" w:eastAsia="Times New Roman" w:hAnsi="Verdana" w:cs="Arial"/>
                <w:b/>
              </w:rPr>
            </w:pPr>
          </w:p>
          <w:p w14:paraId="2FFBCDA5" w14:textId="77777777" w:rsidR="00E63B84" w:rsidRDefault="00E63B84" w:rsidP="00E63B84">
            <w:pPr>
              <w:contextualSpacing/>
              <w:rPr>
                <w:rFonts w:ascii="Verdana" w:eastAsia="Times New Roman" w:hAnsi="Verdana" w:cs="Arial"/>
                <w:b/>
              </w:rPr>
            </w:pPr>
          </w:p>
          <w:p w14:paraId="6A0CF327" w14:textId="77777777" w:rsidR="00E63B84" w:rsidRDefault="00E63B84" w:rsidP="00E63B84">
            <w:pPr>
              <w:contextualSpacing/>
              <w:rPr>
                <w:rFonts w:ascii="Verdana" w:eastAsia="Times New Roman" w:hAnsi="Verdana" w:cs="Arial"/>
                <w:b/>
              </w:rPr>
            </w:pPr>
          </w:p>
          <w:p w14:paraId="0DD91290" w14:textId="77777777" w:rsidR="00E63B84" w:rsidRDefault="00E63B84" w:rsidP="00E63B84">
            <w:pPr>
              <w:contextualSpacing/>
              <w:rPr>
                <w:rFonts w:ascii="Verdana" w:eastAsia="Times New Roman" w:hAnsi="Verdana" w:cs="Arial"/>
                <w:b/>
              </w:rPr>
            </w:pPr>
          </w:p>
          <w:p w14:paraId="5BA9C74C" w14:textId="77777777" w:rsidR="00E63B84" w:rsidRDefault="00E63B84" w:rsidP="00E63B84">
            <w:pPr>
              <w:contextualSpacing/>
              <w:rPr>
                <w:rFonts w:ascii="Verdana" w:eastAsia="Times New Roman" w:hAnsi="Verdana" w:cs="Arial"/>
                <w:b/>
              </w:rPr>
            </w:pPr>
          </w:p>
          <w:p w14:paraId="1B4F962A" w14:textId="77777777" w:rsidR="00E63B84" w:rsidRDefault="00E63B84" w:rsidP="00E63B84">
            <w:pPr>
              <w:contextualSpacing/>
              <w:rPr>
                <w:rFonts w:ascii="Verdana" w:eastAsia="Times New Roman" w:hAnsi="Verdana" w:cs="Arial"/>
                <w:b/>
              </w:rPr>
            </w:pPr>
          </w:p>
          <w:p w14:paraId="57407DC8" w14:textId="77777777" w:rsidR="00E63B84" w:rsidRDefault="00E63B84" w:rsidP="00E63B84">
            <w:pPr>
              <w:contextualSpacing/>
              <w:rPr>
                <w:rFonts w:ascii="Verdana" w:eastAsia="Times New Roman" w:hAnsi="Verdana" w:cs="Arial"/>
                <w:b/>
              </w:rPr>
            </w:pPr>
          </w:p>
          <w:p w14:paraId="60264828" w14:textId="77777777" w:rsidR="00E63B84" w:rsidRDefault="00E63B84" w:rsidP="00E63B84">
            <w:pPr>
              <w:contextualSpacing/>
              <w:rPr>
                <w:rFonts w:ascii="Verdana" w:eastAsia="Times New Roman" w:hAnsi="Verdana" w:cs="Arial"/>
                <w:b/>
              </w:rPr>
            </w:pPr>
          </w:p>
          <w:p w14:paraId="37AB12F4" w14:textId="77777777" w:rsidR="00E63B84" w:rsidRDefault="00E63B84" w:rsidP="00E63B84">
            <w:pPr>
              <w:contextualSpacing/>
              <w:rPr>
                <w:rFonts w:ascii="Verdana" w:eastAsia="Times New Roman" w:hAnsi="Verdana" w:cs="Arial"/>
                <w:b/>
              </w:rPr>
            </w:pPr>
          </w:p>
          <w:p w14:paraId="3902EE1D" w14:textId="77777777" w:rsidR="00E63B84" w:rsidRDefault="00E63B84" w:rsidP="00E63B84">
            <w:pPr>
              <w:contextualSpacing/>
              <w:rPr>
                <w:rFonts w:ascii="Verdana" w:eastAsia="Times New Roman" w:hAnsi="Verdana" w:cs="Arial"/>
                <w:b/>
              </w:rPr>
            </w:pPr>
          </w:p>
          <w:p w14:paraId="40758F59" w14:textId="77777777" w:rsidR="00E63B84" w:rsidRDefault="00E63B84" w:rsidP="00E63B84">
            <w:pPr>
              <w:contextualSpacing/>
              <w:rPr>
                <w:rFonts w:ascii="Verdana" w:eastAsia="Times New Roman" w:hAnsi="Verdana" w:cs="Arial"/>
                <w:b/>
              </w:rPr>
            </w:pPr>
          </w:p>
          <w:p w14:paraId="790927BD" w14:textId="77777777" w:rsidR="00E63B84" w:rsidRDefault="00E63B84" w:rsidP="00E63B84">
            <w:pPr>
              <w:contextualSpacing/>
              <w:rPr>
                <w:rFonts w:ascii="Verdana" w:eastAsia="Times New Roman" w:hAnsi="Verdana" w:cs="Arial"/>
                <w:b/>
              </w:rPr>
            </w:pPr>
          </w:p>
          <w:p w14:paraId="6F4678C4" w14:textId="77777777" w:rsidR="00E63B84" w:rsidRDefault="00E63B84" w:rsidP="00E63B84">
            <w:pPr>
              <w:contextualSpacing/>
              <w:rPr>
                <w:rFonts w:ascii="Verdana" w:eastAsia="Times New Roman" w:hAnsi="Verdana" w:cs="Arial"/>
                <w:b/>
              </w:rPr>
            </w:pPr>
          </w:p>
          <w:p w14:paraId="7D93E1D3" w14:textId="77777777" w:rsidR="00E63B84" w:rsidRDefault="00E63B84" w:rsidP="00E63B84">
            <w:pPr>
              <w:contextualSpacing/>
              <w:rPr>
                <w:rFonts w:ascii="Verdana" w:eastAsia="Times New Roman" w:hAnsi="Verdana" w:cs="Arial"/>
                <w:b/>
              </w:rPr>
            </w:pPr>
          </w:p>
          <w:p w14:paraId="2D4B47C6" w14:textId="77777777" w:rsidR="00E63B84" w:rsidRDefault="00E63B84" w:rsidP="00E63B84">
            <w:pPr>
              <w:contextualSpacing/>
              <w:rPr>
                <w:rFonts w:ascii="Verdana" w:eastAsia="Times New Roman" w:hAnsi="Verdana" w:cs="Arial"/>
                <w:b/>
              </w:rPr>
            </w:pPr>
          </w:p>
          <w:p w14:paraId="3C0D54F7" w14:textId="77777777" w:rsidR="00E63B84" w:rsidRDefault="00E63B84" w:rsidP="00E63B84">
            <w:pPr>
              <w:contextualSpacing/>
              <w:rPr>
                <w:rFonts w:ascii="Verdana" w:eastAsia="Times New Roman" w:hAnsi="Verdana" w:cs="Arial"/>
                <w:b/>
              </w:rPr>
            </w:pPr>
          </w:p>
          <w:p w14:paraId="66815FFE" w14:textId="77777777" w:rsidR="00E63B84" w:rsidRDefault="00E63B84" w:rsidP="00E63B84">
            <w:pPr>
              <w:contextualSpacing/>
              <w:rPr>
                <w:rFonts w:ascii="Verdana" w:eastAsia="Times New Roman" w:hAnsi="Verdana" w:cs="Arial"/>
                <w:b/>
              </w:rPr>
            </w:pPr>
          </w:p>
          <w:p w14:paraId="0C4C926E" w14:textId="77777777" w:rsidR="00E63B84" w:rsidRDefault="00E63B84" w:rsidP="00E63B84">
            <w:pPr>
              <w:contextualSpacing/>
              <w:rPr>
                <w:rFonts w:ascii="Verdana" w:eastAsia="Times New Roman" w:hAnsi="Verdana" w:cs="Arial"/>
                <w:b/>
              </w:rPr>
            </w:pPr>
          </w:p>
          <w:p w14:paraId="709A42CD" w14:textId="77777777" w:rsidR="00E63B84" w:rsidRDefault="00E63B84" w:rsidP="00E63B84">
            <w:pPr>
              <w:contextualSpacing/>
              <w:rPr>
                <w:rFonts w:ascii="Verdana" w:eastAsia="Times New Roman" w:hAnsi="Verdana" w:cs="Arial"/>
                <w:b/>
              </w:rPr>
            </w:pPr>
          </w:p>
          <w:p w14:paraId="69019F31" w14:textId="77777777" w:rsidR="00E63B84" w:rsidRDefault="00E63B84" w:rsidP="00E63B84">
            <w:pPr>
              <w:contextualSpacing/>
              <w:rPr>
                <w:rFonts w:ascii="Verdana" w:eastAsia="Times New Roman" w:hAnsi="Verdana" w:cs="Arial"/>
                <w:b/>
              </w:rPr>
            </w:pPr>
          </w:p>
          <w:p w14:paraId="7E450A37" w14:textId="77777777" w:rsidR="00E63B84" w:rsidRDefault="00E63B84" w:rsidP="00E63B84">
            <w:pPr>
              <w:contextualSpacing/>
              <w:rPr>
                <w:rFonts w:ascii="Verdana" w:eastAsia="Times New Roman" w:hAnsi="Verdana" w:cs="Arial"/>
                <w:b/>
              </w:rPr>
            </w:pPr>
          </w:p>
          <w:p w14:paraId="39A5E401" w14:textId="77777777" w:rsidR="00E63B84" w:rsidRDefault="00E63B84" w:rsidP="00E63B84">
            <w:pPr>
              <w:contextualSpacing/>
              <w:rPr>
                <w:rFonts w:ascii="Verdana" w:eastAsia="Times New Roman" w:hAnsi="Verdana" w:cs="Arial"/>
                <w:b/>
              </w:rPr>
            </w:pPr>
          </w:p>
          <w:p w14:paraId="2C28D64D" w14:textId="77777777" w:rsidR="00E63B84" w:rsidRDefault="00E63B84" w:rsidP="00E63B84">
            <w:pPr>
              <w:contextualSpacing/>
              <w:rPr>
                <w:rFonts w:ascii="Verdana" w:eastAsia="Times New Roman" w:hAnsi="Verdana" w:cs="Arial"/>
                <w:b/>
              </w:rPr>
            </w:pPr>
          </w:p>
          <w:p w14:paraId="35B21CF1" w14:textId="77777777" w:rsidR="00E63B84" w:rsidRDefault="00E63B84" w:rsidP="00E63B84">
            <w:pPr>
              <w:contextualSpacing/>
              <w:rPr>
                <w:rFonts w:ascii="Verdana" w:eastAsia="Times New Roman" w:hAnsi="Verdana" w:cs="Arial"/>
                <w:b/>
              </w:rPr>
            </w:pPr>
          </w:p>
          <w:p w14:paraId="0D0D22A5" w14:textId="77777777" w:rsidR="00E63B84" w:rsidRDefault="00E63B84" w:rsidP="00E63B84">
            <w:pPr>
              <w:contextualSpacing/>
              <w:rPr>
                <w:rFonts w:ascii="Verdana" w:eastAsia="Times New Roman" w:hAnsi="Verdana" w:cs="Arial"/>
                <w:b/>
              </w:rPr>
            </w:pPr>
          </w:p>
          <w:p w14:paraId="4BF6C64B" w14:textId="77777777" w:rsidR="00E63B84" w:rsidRDefault="00E63B84" w:rsidP="00E63B84">
            <w:pPr>
              <w:contextualSpacing/>
              <w:rPr>
                <w:rFonts w:ascii="Verdana" w:eastAsia="Times New Roman" w:hAnsi="Verdana" w:cs="Arial"/>
                <w:b/>
              </w:rPr>
            </w:pPr>
          </w:p>
          <w:p w14:paraId="5522077B" w14:textId="77777777" w:rsidR="00E63B84" w:rsidRDefault="00E63B84" w:rsidP="00E63B84">
            <w:pPr>
              <w:contextualSpacing/>
              <w:rPr>
                <w:rFonts w:ascii="Verdana" w:eastAsia="Times New Roman" w:hAnsi="Verdana" w:cs="Arial"/>
                <w:b/>
              </w:rPr>
            </w:pPr>
          </w:p>
          <w:p w14:paraId="1585EA87" w14:textId="77777777" w:rsidR="00E63B84" w:rsidRDefault="00E63B84" w:rsidP="00E63B84">
            <w:pPr>
              <w:contextualSpacing/>
              <w:rPr>
                <w:rFonts w:ascii="Verdana" w:eastAsia="Times New Roman" w:hAnsi="Verdana" w:cs="Arial"/>
                <w:b/>
              </w:rPr>
            </w:pPr>
          </w:p>
          <w:p w14:paraId="4D8305A6" w14:textId="77777777" w:rsidR="00E63B84" w:rsidRDefault="00E63B84" w:rsidP="00E63B84">
            <w:pPr>
              <w:contextualSpacing/>
              <w:rPr>
                <w:rFonts w:ascii="Verdana" w:eastAsia="Times New Roman" w:hAnsi="Verdana" w:cs="Arial"/>
                <w:b/>
              </w:rPr>
            </w:pPr>
          </w:p>
          <w:p w14:paraId="367C8B85" w14:textId="77777777" w:rsidR="00E63B84" w:rsidRDefault="00E63B84" w:rsidP="00E63B84">
            <w:pPr>
              <w:contextualSpacing/>
              <w:rPr>
                <w:rFonts w:ascii="Verdana" w:eastAsia="Times New Roman" w:hAnsi="Verdana" w:cs="Arial"/>
                <w:b/>
              </w:rPr>
            </w:pPr>
          </w:p>
          <w:p w14:paraId="63013B77" w14:textId="77777777" w:rsidR="00E63B84" w:rsidRDefault="00E63B84" w:rsidP="00E63B84">
            <w:pPr>
              <w:contextualSpacing/>
              <w:rPr>
                <w:rFonts w:ascii="Verdana" w:eastAsia="Times New Roman" w:hAnsi="Verdana" w:cs="Arial"/>
                <w:b/>
              </w:rPr>
            </w:pPr>
          </w:p>
          <w:p w14:paraId="41532F61" w14:textId="77777777" w:rsidR="00E63B84" w:rsidRDefault="00E63B84" w:rsidP="00E63B84">
            <w:pPr>
              <w:contextualSpacing/>
              <w:rPr>
                <w:rFonts w:ascii="Verdana" w:eastAsia="Times New Roman" w:hAnsi="Verdana" w:cs="Arial"/>
                <w:b/>
              </w:rPr>
            </w:pPr>
          </w:p>
          <w:p w14:paraId="2F4D6C57" w14:textId="77777777" w:rsidR="00E63B84" w:rsidRDefault="00E63B84" w:rsidP="00E63B84">
            <w:pPr>
              <w:contextualSpacing/>
              <w:rPr>
                <w:rFonts w:ascii="Verdana" w:eastAsia="Times New Roman" w:hAnsi="Verdana" w:cs="Arial"/>
                <w:b/>
              </w:rPr>
            </w:pPr>
          </w:p>
          <w:p w14:paraId="4841FFC0" w14:textId="77777777" w:rsidR="00E63B84" w:rsidRDefault="00E63B84" w:rsidP="00E63B84">
            <w:pPr>
              <w:contextualSpacing/>
              <w:rPr>
                <w:rFonts w:ascii="Verdana" w:eastAsia="Times New Roman" w:hAnsi="Verdana" w:cs="Arial"/>
                <w:b/>
              </w:rPr>
            </w:pPr>
          </w:p>
          <w:p w14:paraId="26FD40CB" w14:textId="77777777" w:rsidR="00E63B84" w:rsidRDefault="00E63B84" w:rsidP="00E63B84">
            <w:pPr>
              <w:contextualSpacing/>
              <w:rPr>
                <w:rFonts w:ascii="Verdana" w:eastAsia="Times New Roman" w:hAnsi="Verdana" w:cs="Arial"/>
                <w:b/>
              </w:rPr>
            </w:pPr>
          </w:p>
          <w:p w14:paraId="5CAB6FA1" w14:textId="77777777" w:rsidR="00E63B84" w:rsidRDefault="00E63B84" w:rsidP="00E63B84">
            <w:pPr>
              <w:contextualSpacing/>
              <w:rPr>
                <w:rFonts w:ascii="Verdana" w:eastAsia="Times New Roman" w:hAnsi="Verdana" w:cs="Arial"/>
                <w:b/>
              </w:rPr>
            </w:pPr>
          </w:p>
          <w:p w14:paraId="37E6630F" w14:textId="77777777" w:rsidR="00E63B84" w:rsidRDefault="00E63B84" w:rsidP="00E63B84">
            <w:pPr>
              <w:contextualSpacing/>
              <w:rPr>
                <w:rFonts w:ascii="Verdana" w:eastAsia="Times New Roman" w:hAnsi="Verdana" w:cs="Arial"/>
                <w:b/>
              </w:rPr>
            </w:pPr>
          </w:p>
          <w:p w14:paraId="1C72FBAF" w14:textId="77777777" w:rsidR="00E63B84" w:rsidRDefault="00E63B84" w:rsidP="00E63B84">
            <w:pPr>
              <w:contextualSpacing/>
              <w:rPr>
                <w:rFonts w:ascii="Verdana" w:eastAsia="Times New Roman" w:hAnsi="Verdana" w:cs="Arial"/>
                <w:b/>
              </w:rPr>
            </w:pPr>
          </w:p>
          <w:p w14:paraId="022E3C20" w14:textId="77777777" w:rsidR="00E63B84" w:rsidRDefault="00E63B84" w:rsidP="00E63B84">
            <w:pPr>
              <w:contextualSpacing/>
              <w:rPr>
                <w:rFonts w:ascii="Verdana" w:eastAsia="Times New Roman" w:hAnsi="Verdana" w:cs="Arial"/>
                <w:b/>
              </w:rPr>
            </w:pPr>
          </w:p>
          <w:p w14:paraId="42C5390B" w14:textId="77777777" w:rsidR="00E63B84" w:rsidRDefault="00E63B84" w:rsidP="00E63B84">
            <w:pPr>
              <w:contextualSpacing/>
              <w:rPr>
                <w:rFonts w:ascii="Verdana" w:eastAsia="Times New Roman" w:hAnsi="Verdana" w:cs="Arial"/>
                <w:b/>
              </w:rPr>
            </w:pPr>
          </w:p>
          <w:p w14:paraId="232A354A" w14:textId="77777777" w:rsidR="00E63B84" w:rsidRDefault="00E63B84" w:rsidP="00E63B84">
            <w:pPr>
              <w:contextualSpacing/>
              <w:rPr>
                <w:rFonts w:ascii="Verdana" w:eastAsia="Times New Roman" w:hAnsi="Verdana" w:cs="Arial"/>
                <w:b/>
              </w:rPr>
            </w:pPr>
          </w:p>
          <w:p w14:paraId="254B1DA5" w14:textId="77777777" w:rsidR="00E63B84" w:rsidRDefault="00E63B84" w:rsidP="00E63B84">
            <w:pPr>
              <w:contextualSpacing/>
              <w:rPr>
                <w:rFonts w:ascii="Verdana" w:eastAsia="Times New Roman" w:hAnsi="Verdana" w:cs="Arial"/>
                <w:b/>
              </w:rPr>
            </w:pPr>
          </w:p>
          <w:p w14:paraId="4DBCFA8A" w14:textId="77777777" w:rsidR="00E63B84" w:rsidRDefault="00E63B84" w:rsidP="00E63B84">
            <w:pPr>
              <w:contextualSpacing/>
              <w:rPr>
                <w:rFonts w:ascii="Verdana" w:eastAsia="Times New Roman" w:hAnsi="Verdana" w:cs="Arial"/>
                <w:b/>
              </w:rPr>
            </w:pPr>
          </w:p>
          <w:p w14:paraId="65E4516E" w14:textId="77777777" w:rsidR="00E63B84" w:rsidRDefault="00E63B84" w:rsidP="00E63B84">
            <w:pPr>
              <w:contextualSpacing/>
              <w:rPr>
                <w:rFonts w:ascii="Verdana" w:eastAsia="Times New Roman" w:hAnsi="Verdana" w:cs="Arial"/>
                <w:b/>
              </w:rPr>
            </w:pPr>
          </w:p>
          <w:p w14:paraId="0314C5E0" w14:textId="77777777" w:rsidR="00E63B84" w:rsidRDefault="00E63B84" w:rsidP="00E63B84">
            <w:pPr>
              <w:contextualSpacing/>
              <w:rPr>
                <w:rFonts w:ascii="Verdana" w:eastAsia="Times New Roman" w:hAnsi="Verdana" w:cs="Arial"/>
                <w:b/>
              </w:rPr>
            </w:pPr>
          </w:p>
          <w:p w14:paraId="4EF7DED7" w14:textId="77777777" w:rsidR="00E63B84" w:rsidRDefault="00E63B84" w:rsidP="00E63B84">
            <w:pPr>
              <w:contextualSpacing/>
              <w:rPr>
                <w:rFonts w:ascii="Verdana" w:eastAsia="Times New Roman" w:hAnsi="Verdana" w:cs="Arial"/>
                <w:b/>
              </w:rPr>
            </w:pPr>
          </w:p>
          <w:p w14:paraId="162CCE5A" w14:textId="77777777" w:rsidR="00E63B84" w:rsidRDefault="00E63B84" w:rsidP="00E63B84">
            <w:pPr>
              <w:contextualSpacing/>
              <w:rPr>
                <w:rFonts w:ascii="Verdana" w:eastAsia="Times New Roman" w:hAnsi="Verdana" w:cs="Arial"/>
                <w:b/>
              </w:rPr>
            </w:pPr>
          </w:p>
          <w:p w14:paraId="4FF520EB" w14:textId="77777777" w:rsidR="00E63B84" w:rsidRDefault="00E63B84" w:rsidP="00E63B84">
            <w:pPr>
              <w:contextualSpacing/>
              <w:rPr>
                <w:rFonts w:ascii="Verdana" w:eastAsia="Times New Roman" w:hAnsi="Verdana" w:cs="Arial"/>
                <w:b/>
              </w:rPr>
            </w:pPr>
          </w:p>
          <w:p w14:paraId="09FCC97E" w14:textId="77777777" w:rsidR="00E63B84" w:rsidRDefault="00E63B84" w:rsidP="00E63B84">
            <w:pPr>
              <w:contextualSpacing/>
              <w:rPr>
                <w:rFonts w:ascii="Verdana" w:eastAsia="Times New Roman" w:hAnsi="Verdana" w:cs="Arial"/>
                <w:b/>
              </w:rPr>
            </w:pPr>
          </w:p>
          <w:p w14:paraId="527D8C12" w14:textId="77777777" w:rsidR="000822ED" w:rsidRPr="00CE1EE9" w:rsidRDefault="000822ED" w:rsidP="000822ED">
            <w:pPr>
              <w:rPr>
                <w:rFonts w:ascii="Verdana" w:hAnsi="Verdana"/>
                <w:b/>
              </w:rPr>
            </w:pPr>
          </w:p>
        </w:tc>
      </w:tr>
      <w:tr w:rsidR="00E63B84" w:rsidRPr="003817CC" w14:paraId="7B55A482" w14:textId="35735DBD" w:rsidTr="00E63B84">
        <w:trPr>
          <w:gridAfter w:val="1"/>
          <w:wAfter w:w="113" w:type="dxa"/>
        </w:trPr>
        <w:tc>
          <w:tcPr>
            <w:tcW w:w="18607" w:type="dxa"/>
            <w:gridSpan w:val="5"/>
            <w:shd w:val="clear" w:color="auto" w:fill="auto"/>
          </w:tcPr>
          <w:p w14:paraId="476448A4" w14:textId="77777777" w:rsidR="00E63B84" w:rsidRDefault="00E63B84" w:rsidP="000822E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6D43A1ED" w14:textId="77777777" w:rsidR="00E63B84" w:rsidRDefault="00E63B84" w:rsidP="000822ED">
            <w:pPr>
              <w:rPr>
                <w:rFonts w:ascii="Verdana" w:hAnsi="Verdana"/>
              </w:rPr>
            </w:pPr>
            <w:r>
              <w:rPr>
                <w:rFonts w:ascii="Verdana" w:hAnsi="Verdana"/>
              </w:rPr>
              <w:t>The proposed regulation, 170-300-0255 Pest control, there are X changes proposed: 1)</w:t>
            </w:r>
            <w:r>
              <w:t xml:space="preserve"> </w:t>
            </w:r>
            <w:r>
              <w:rPr>
                <w:rFonts w:ascii="Verdana" w:hAnsi="Verdana"/>
              </w:rPr>
              <w:t>mandatory strategies for pest control including coverage of garbage cans except for those with paper only; maintenance of screens on exterior doors and windows; properly sealing and storing food; and keeping floors and area free from food debris; 2) having an integrated pest management program; 3) using the least hazardous pest management approach available, including posting prior to use.</w:t>
            </w:r>
          </w:p>
          <w:p w14:paraId="56A805F2" w14:textId="77777777" w:rsidR="00E63B84" w:rsidRDefault="00E63B84" w:rsidP="000822ED">
            <w:pPr>
              <w:rPr>
                <w:rFonts w:ascii="Verdana" w:hAnsi="Verdana"/>
              </w:rPr>
            </w:pPr>
          </w:p>
          <w:p w14:paraId="06F8F0B4" w14:textId="77777777" w:rsidR="00E63B84" w:rsidRDefault="00E63B84" w:rsidP="000822ED">
            <w:pPr>
              <w:rPr>
                <w:rFonts w:ascii="Verdana" w:hAnsi="Verdana"/>
              </w:rPr>
            </w:pP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5.2.7.3: Containment of Garbage states “Waste containers should be kept covered with tight-fitting lids or covers when stored.”  Screens are addressed at STANDARD 5.1.3.3: Screens for Ventilation Openings, which says “All openings used for ventilation should be screened against insect entry.”  Standard 4.9 and its multiple sub-parts extensively address food storage and food safety, and form the basis for this proposal.  Standard 5.3.1.4: Surfaces of Equipment, Furniture, Toys, and Play Materials addresses the issue of floors, stating “Walls, ceilings, floors, furnishings, equipment, and other surfaces should be suitable to the location and the users. They should be maintained in good repair, free from visible soil and in a clean condition.” </w:t>
            </w:r>
          </w:p>
          <w:p w14:paraId="1736F06D" w14:textId="77777777" w:rsidR="00E63B84" w:rsidRDefault="00E63B84" w:rsidP="000822ED">
            <w:pPr>
              <w:rPr>
                <w:rFonts w:ascii="Verdana" w:hAnsi="Verdana"/>
              </w:rPr>
            </w:pPr>
          </w:p>
          <w:p w14:paraId="25DFF547" w14:textId="31B24091" w:rsidR="00E63B84" w:rsidRPr="001B122B" w:rsidRDefault="00E63B84" w:rsidP="000822ED">
            <w:pPr>
              <w:rPr>
                <w:rFonts w:ascii="Verdana" w:hAnsi="Verdana"/>
                <w:b/>
                <w:sz w:val="24"/>
                <w:szCs w:val="24"/>
              </w:rPr>
            </w:pP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5.2.8.1: Integrated Pest Management provides for the adoption of an integrated pest management program. With regard to the third change, the standard supports notification, stating “Notification should be given to parents/guardians and staff before using pesticides, to determine if any child or staff member is sensitive to the product.”  In addition, the standard says “Warning Signs: Child care facilities must post warning signs at each area where pesticides will be applied. These signs must be posted forty-eight hours before and seventy-two hours after applications and should be sufficient to restrict uninformed access to treated areas.” Throughout the standard the emphasis is on the least hazardous approach possible, as noted in the proposed regulation.</w:t>
            </w:r>
          </w:p>
        </w:tc>
      </w:tr>
    </w:tbl>
    <w:p w14:paraId="3881FF4C" w14:textId="77777777" w:rsidR="00E63B84" w:rsidRDefault="00E63B84" w:rsidP="000822ED">
      <w:pPr>
        <w:jc w:val="center"/>
        <w:rPr>
          <w:rFonts w:ascii="Verdana" w:hAnsi="Verdana"/>
          <w:b/>
          <w:sz w:val="24"/>
          <w:szCs w:val="24"/>
        </w:rPr>
        <w:sectPr w:rsidR="00E63B84" w:rsidSect="000822E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091"/>
        <w:gridCol w:w="653"/>
      </w:tblGrid>
      <w:tr w:rsidR="00E63B84" w:rsidRPr="003817CC" w14:paraId="0CCAFF1C" w14:textId="1BD16190" w:rsidTr="00CC0649">
        <w:trPr>
          <w:gridAfter w:val="3"/>
          <w:wAfter w:w="7488" w:type="dxa"/>
        </w:trPr>
        <w:tc>
          <w:tcPr>
            <w:tcW w:w="11232" w:type="dxa"/>
            <w:gridSpan w:val="3"/>
            <w:shd w:val="clear" w:color="auto" w:fill="BFBFBF" w:themeFill="background1" w:themeFillShade="BF"/>
          </w:tcPr>
          <w:p w14:paraId="4A9890B4" w14:textId="6C5FF68A" w:rsidR="00E63B84" w:rsidRDefault="00E63B84" w:rsidP="000822ED">
            <w:pPr>
              <w:jc w:val="center"/>
              <w:rPr>
                <w:rFonts w:ascii="Verdana" w:hAnsi="Verdana"/>
                <w:b/>
                <w:sz w:val="24"/>
                <w:szCs w:val="24"/>
              </w:rPr>
            </w:pPr>
            <w:r>
              <w:rPr>
                <w:rFonts w:ascii="Verdana" w:hAnsi="Verdana"/>
                <w:b/>
                <w:sz w:val="24"/>
                <w:szCs w:val="24"/>
              </w:rPr>
              <w:lastRenderedPageBreak/>
              <w:t>Cleaning and Sanitation – Storage of maintenance and janitorial supplies</w:t>
            </w:r>
          </w:p>
        </w:tc>
      </w:tr>
      <w:tr w:rsidR="000822ED" w:rsidRPr="003817CC" w14:paraId="53AA616C" w14:textId="59F4167E" w:rsidTr="000822ED">
        <w:tc>
          <w:tcPr>
            <w:tcW w:w="3744" w:type="dxa"/>
            <w:shd w:val="clear" w:color="auto" w:fill="DDD9C3" w:themeFill="background2" w:themeFillShade="E6"/>
          </w:tcPr>
          <w:p w14:paraId="62A99861"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1F47BED2"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1E704240"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4541F7E0" w14:textId="46C172F0" w:rsidR="000822ED" w:rsidRPr="009F70D3"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040FB618" w14:textId="06634260" w:rsidR="000822ED" w:rsidRPr="009F70D3"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14:paraId="31D50C5A" w14:textId="69C973C8" w:rsidTr="000822ED">
        <w:tc>
          <w:tcPr>
            <w:tcW w:w="3744" w:type="dxa"/>
          </w:tcPr>
          <w:p w14:paraId="4A6853B6" w14:textId="77777777" w:rsidR="000822ED" w:rsidRDefault="000822ED" w:rsidP="000822ED">
            <w:pPr>
              <w:rPr>
                <w:rFonts w:ascii="Verdana" w:hAnsi="Verdana"/>
              </w:rPr>
            </w:pPr>
            <w:r w:rsidRPr="0060101A">
              <w:rPr>
                <w:rFonts w:ascii="Verdana" w:hAnsi="Verdana"/>
              </w:rPr>
              <w:t>WAC 170-296A-4100-(1)(a)(b); (2)(b)(c)(f)(g)(h)(i)</w:t>
            </w:r>
          </w:p>
          <w:p w14:paraId="1F60410A" w14:textId="77777777" w:rsidR="000822ED" w:rsidRPr="0080071E" w:rsidRDefault="000822ED" w:rsidP="000822ED">
            <w:pPr>
              <w:rPr>
                <w:rFonts w:ascii="Verdana" w:hAnsi="Verdana"/>
              </w:rPr>
            </w:pPr>
          </w:p>
          <w:p w14:paraId="4AABE0E4" w14:textId="77777777" w:rsidR="000822ED" w:rsidRPr="0080071E" w:rsidRDefault="000822ED" w:rsidP="000822ED">
            <w:pPr>
              <w:rPr>
                <w:rFonts w:ascii="Verdana" w:eastAsia="Times New Roman" w:hAnsi="Verdana" w:cs="Times New Roman"/>
                <w:highlight w:val="lightGray"/>
              </w:rPr>
            </w:pPr>
            <w:r w:rsidRPr="0080071E">
              <w:rPr>
                <w:rFonts w:ascii="Verdana" w:eastAsia="Times New Roman" w:hAnsi="Verdana" w:cs="Times New Roman"/>
                <w:highlight w:val="lightGray"/>
              </w:rPr>
              <w:t>(1) The licensee must:</w:t>
            </w:r>
          </w:p>
          <w:p w14:paraId="3EDF76E0" w14:textId="77777777" w:rsidR="000822ED" w:rsidRDefault="000822ED" w:rsidP="000822ED">
            <w:pPr>
              <w:ind w:firstLine="360"/>
              <w:rPr>
                <w:rFonts w:ascii="Verdana" w:eastAsia="Times New Roman" w:hAnsi="Verdana" w:cs="Times New Roman"/>
                <w:highlight w:val="lightGray"/>
              </w:rPr>
            </w:pPr>
          </w:p>
          <w:p w14:paraId="1DE0465F"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(a) Store poisons inaccessible to children and where poisons will not contaminate food.</w:t>
            </w:r>
          </w:p>
          <w:p w14:paraId="3FF85991"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(b) If poisons are not in the original container, clearly label the container with the name of the product and the words "poison" or "toxic."</w:t>
            </w:r>
          </w:p>
          <w:p w14:paraId="3590EC37" w14:textId="77777777" w:rsidR="000822ED" w:rsidRPr="0080071E" w:rsidRDefault="000822ED" w:rsidP="000822ED">
            <w:pPr>
              <w:rPr>
                <w:rFonts w:ascii="Verdana" w:hAnsi="Verdana"/>
                <w:highlight w:val="lightGray"/>
              </w:rPr>
            </w:pPr>
            <w:r w:rsidRPr="0080071E">
              <w:rPr>
                <w:rFonts w:ascii="Verdana" w:hAnsi="Verdana"/>
                <w:highlight w:val="lightGray"/>
              </w:rPr>
              <w:t>(2) The following describes chemicals and other substances that must be stored inaccessible to children</w:t>
            </w:r>
          </w:p>
          <w:p w14:paraId="13C2B9F9"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(b) Sanitizers and disinfectants;</w:t>
            </w:r>
          </w:p>
          <w:p w14:paraId="30653D94"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(c) Household cleaners and detergents;</w:t>
            </w:r>
          </w:p>
          <w:p w14:paraId="36F8327B"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(f) Ice melt products;</w:t>
            </w:r>
          </w:p>
          <w:p w14:paraId="6AB558BF"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(g) Pool chemicals;</w:t>
            </w:r>
          </w:p>
          <w:p w14:paraId="4A1A7CD7"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(h) Pesticides or insecticides;</w:t>
            </w:r>
          </w:p>
          <w:p w14:paraId="75341BB2" w14:textId="77777777" w:rsidR="000822ED" w:rsidRPr="0080071E" w:rsidRDefault="000822ED" w:rsidP="000822ED">
            <w:pPr>
              <w:ind w:firstLine="360"/>
              <w:rPr>
                <w:rFonts w:ascii="Verdana" w:eastAsia="Times New Roman" w:hAnsi="Verdana" w:cs="Times New Roman"/>
              </w:rPr>
            </w:pPr>
            <w:r w:rsidRPr="0080071E">
              <w:rPr>
                <w:rFonts w:ascii="Verdana" w:eastAsia="Times New Roman" w:hAnsi="Verdana" w:cs="Times New Roman"/>
                <w:highlight w:val="lightGray"/>
              </w:rPr>
              <w:lastRenderedPageBreak/>
              <w:t>(i) Fuels, oil, lighter fluid, or solvents;</w:t>
            </w:r>
          </w:p>
          <w:p w14:paraId="6B176277" w14:textId="77777777" w:rsidR="000822ED" w:rsidRPr="0080071E" w:rsidRDefault="000822ED" w:rsidP="000822ED">
            <w:pPr>
              <w:rPr>
                <w:rFonts w:ascii="Verdana" w:hAnsi="Verdana"/>
                <w:sz w:val="24"/>
                <w:szCs w:val="24"/>
              </w:rPr>
            </w:pPr>
          </w:p>
          <w:p w14:paraId="7B295129" w14:textId="77777777" w:rsidR="000822ED" w:rsidRPr="0080071E" w:rsidRDefault="000822ED" w:rsidP="000822ED">
            <w:pPr>
              <w:rPr>
                <w:rFonts w:ascii="Verdana" w:hAnsi="Verdana"/>
                <w:sz w:val="24"/>
                <w:szCs w:val="24"/>
              </w:rPr>
            </w:pPr>
          </w:p>
          <w:p w14:paraId="7B1B7B51" w14:textId="77777777" w:rsidR="000822ED" w:rsidRPr="0080071E" w:rsidRDefault="000822ED" w:rsidP="000822ED">
            <w:pPr>
              <w:rPr>
                <w:rFonts w:ascii="Verdana" w:hAnsi="Verdana"/>
                <w:sz w:val="24"/>
                <w:szCs w:val="24"/>
              </w:rPr>
            </w:pPr>
          </w:p>
          <w:p w14:paraId="6856C224" w14:textId="77777777" w:rsidR="000822ED" w:rsidRPr="0080071E" w:rsidRDefault="000822ED" w:rsidP="000822ED">
            <w:pPr>
              <w:rPr>
                <w:rFonts w:ascii="Verdana" w:hAnsi="Verdana"/>
                <w:sz w:val="24"/>
                <w:szCs w:val="24"/>
              </w:rPr>
            </w:pPr>
          </w:p>
          <w:p w14:paraId="6362D8AF" w14:textId="77777777" w:rsidR="000822ED" w:rsidRPr="0080071E" w:rsidRDefault="000822ED" w:rsidP="000822ED">
            <w:pPr>
              <w:rPr>
                <w:rFonts w:ascii="Verdana" w:hAnsi="Verdana"/>
                <w:sz w:val="24"/>
                <w:szCs w:val="24"/>
              </w:rPr>
            </w:pPr>
          </w:p>
          <w:p w14:paraId="621FAA35" w14:textId="77777777" w:rsidR="000822ED" w:rsidRPr="0080071E" w:rsidRDefault="000822ED" w:rsidP="000822ED">
            <w:pPr>
              <w:rPr>
                <w:rFonts w:ascii="Verdana" w:hAnsi="Verdana"/>
                <w:sz w:val="24"/>
                <w:szCs w:val="24"/>
              </w:rPr>
            </w:pPr>
          </w:p>
          <w:p w14:paraId="73D19E06" w14:textId="77777777" w:rsidR="000822ED" w:rsidRPr="0080071E" w:rsidRDefault="000822ED" w:rsidP="000822ED">
            <w:pPr>
              <w:rPr>
                <w:rFonts w:ascii="Verdana" w:hAnsi="Verdana"/>
                <w:sz w:val="24"/>
                <w:szCs w:val="24"/>
              </w:rPr>
            </w:pPr>
          </w:p>
        </w:tc>
        <w:tc>
          <w:tcPr>
            <w:tcW w:w="3744" w:type="dxa"/>
          </w:tcPr>
          <w:p w14:paraId="4BA8462A" w14:textId="77777777" w:rsidR="000822ED" w:rsidRPr="0080071E" w:rsidRDefault="000822ED" w:rsidP="000822ED">
            <w:pPr>
              <w:rPr>
                <w:rFonts w:ascii="Verdana" w:hAnsi="Verdana"/>
              </w:rPr>
            </w:pPr>
            <w:r w:rsidRPr="0080071E">
              <w:rPr>
                <w:rFonts w:ascii="Verdana" w:hAnsi="Verdana"/>
              </w:rPr>
              <w:lastRenderedPageBreak/>
              <w:t>WAC 170-295-5060</w:t>
            </w:r>
          </w:p>
          <w:p w14:paraId="11988803" w14:textId="77777777" w:rsidR="000822ED" w:rsidRDefault="000822ED" w:rsidP="000822ED">
            <w:pPr>
              <w:ind w:firstLine="360"/>
              <w:rPr>
                <w:rFonts w:ascii="Verdana" w:eastAsia="Times New Roman" w:hAnsi="Verdana" w:cs="Times New Roman"/>
                <w:highlight w:val="lightGray"/>
              </w:rPr>
            </w:pPr>
          </w:p>
          <w:p w14:paraId="23A68AE5"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(1) You must provide safe storage for flammable and combustible liquids and chemicals used for maintenance purposes and operation of equipment. They must be in a location designed to prevent child access at all times. The liquids and chemicals must be:</w:t>
            </w:r>
          </w:p>
          <w:p w14:paraId="472B48AF"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(a) Stored in original containers or in department approved safety containers that identify contents;</w:t>
            </w:r>
          </w:p>
          <w:p w14:paraId="62904514"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(b) Stored to comply with fire safety regulations adopted by the state fire marshal's office; and</w:t>
            </w:r>
          </w:p>
          <w:p w14:paraId="53B6F27F"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(c) Ventilated either by mechanical ventilation to the outdoors or through a window that opens on the exterior wall.</w:t>
            </w:r>
          </w:p>
          <w:p w14:paraId="2C81D0FF"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(2) Your janitorial or housekeeping storage must have:</w:t>
            </w:r>
          </w:p>
          <w:p w14:paraId="0B3B9ED5"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lastRenderedPageBreak/>
              <w:t>(a) Floor surfaces that are moisture impervious and easily cleanable;</w:t>
            </w:r>
          </w:p>
          <w:p w14:paraId="0948FCD7" w14:textId="77777777" w:rsidR="000822ED" w:rsidRPr="0080071E" w:rsidRDefault="000822ED" w:rsidP="000822ED">
            <w:pPr>
              <w:ind w:firstLine="360"/>
              <w:rPr>
                <w:rFonts w:ascii="Verdana" w:eastAsia="Times New Roman" w:hAnsi="Verdana" w:cs="Times New Roman"/>
                <w:highlight w:val="lightGray"/>
              </w:rPr>
            </w:pPr>
            <w:r w:rsidRPr="0080071E">
              <w:rPr>
                <w:rFonts w:ascii="Verdana" w:eastAsia="Times New Roman" w:hAnsi="Verdana" w:cs="Times New Roman"/>
                <w:highlight w:val="lightGray"/>
              </w:rPr>
              <w:t>(b) A designated utility or service sink for disposing of wastewater; and</w:t>
            </w:r>
          </w:p>
          <w:p w14:paraId="50188511" w14:textId="77777777" w:rsidR="000822ED" w:rsidRPr="0080071E" w:rsidRDefault="000822ED" w:rsidP="000822ED">
            <w:pPr>
              <w:ind w:firstLine="360"/>
              <w:rPr>
                <w:rFonts w:ascii="Verdana" w:eastAsia="Times New Roman" w:hAnsi="Verdana" w:cs="Times New Roman"/>
              </w:rPr>
            </w:pPr>
            <w:r w:rsidRPr="0080071E">
              <w:rPr>
                <w:rFonts w:ascii="Verdana" w:eastAsia="Times New Roman" w:hAnsi="Verdana" w:cs="Times New Roman"/>
                <w:highlight w:val="lightGray"/>
              </w:rPr>
              <w:t>(c) A place for mop storage that is ventilated to the outside.</w:t>
            </w:r>
          </w:p>
          <w:p w14:paraId="57B5C985" w14:textId="77777777" w:rsidR="000822ED" w:rsidRPr="0080071E" w:rsidRDefault="000822ED" w:rsidP="000822ED">
            <w:pPr>
              <w:rPr>
                <w:rFonts w:ascii="Verdana" w:hAnsi="Verdana"/>
              </w:rPr>
            </w:pPr>
          </w:p>
          <w:p w14:paraId="7400E62E" w14:textId="77777777" w:rsidR="000822ED" w:rsidRPr="0080071E" w:rsidRDefault="000822ED" w:rsidP="000822ED">
            <w:pPr>
              <w:rPr>
                <w:rFonts w:ascii="Verdana" w:hAnsi="Verdana"/>
                <w:sz w:val="24"/>
                <w:szCs w:val="24"/>
              </w:rPr>
            </w:pPr>
          </w:p>
        </w:tc>
        <w:tc>
          <w:tcPr>
            <w:tcW w:w="3744" w:type="dxa"/>
          </w:tcPr>
          <w:p w14:paraId="618B5E02" w14:textId="77777777" w:rsidR="000822ED" w:rsidRPr="00F6675B" w:rsidRDefault="000822ED" w:rsidP="000822ED">
            <w:pPr>
              <w:rPr>
                <w:rFonts w:ascii="Verdana" w:eastAsia="Times New Roman" w:hAnsi="Verdana" w:cs="Times New Roman"/>
                <w:b/>
              </w:rPr>
            </w:pPr>
            <w:r w:rsidRPr="00F6675B">
              <w:rPr>
                <w:rFonts w:ascii="Verdana" w:eastAsia="Times New Roman" w:hAnsi="Verdana" w:cs="Times New Roman"/>
                <w:b/>
              </w:rPr>
              <w:lastRenderedPageBreak/>
              <w:t>170-300-0260</w:t>
            </w:r>
          </w:p>
          <w:p w14:paraId="3AA250C3" w14:textId="77777777" w:rsidR="000822ED" w:rsidRPr="00F6675B" w:rsidRDefault="000822ED" w:rsidP="000822ED">
            <w:pPr>
              <w:rPr>
                <w:rFonts w:ascii="Verdana" w:eastAsia="Times New Roman" w:hAnsi="Verdana" w:cs="Times New Roman"/>
                <w:b/>
              </w:rPr>
            </w:pPr>
            <w:r w:rsidRPr="00F6675B">
              <w:rPr>
                <w:rFonts w:ascii="Verdana" w:hAnsi="Verdana"/>
                <w:b/>
              </w:rPr>
              <w:t>Storage of maintenance and janitorial supplies.</w:t>
            </w:r>
          </w:p>
          <w:p w14:paraId="34D1FFD3" w14:textId="77777777" w:rsidR="000822ED" w:rsidRPr="00996D94" w:rsidRDefault="000822ED" w:rsidP="000822ED">
            <w:pPr>
              <w:numPr>
                <w:ilvl w:val="0"/>
                <w:numId w:val="92"/>
              </w:numPr>
              <w:contextualSpacing/>
              <w:rPr>
                <w:rFonts w:ascii="Verdana" w:eastAsia="Times New Roman" w:hAnsi="Verdana" w:cs="Times New Roman"/>
              </w:rPr>
            </w:pPr>
            <w:r w:rsidRPr="00996D94">
              <w:rPr>
                <w:rFonts w:ascii="Verdana" w:eastAsia="Times New Roman" w:hAnsi="Verdana" w:cs="Times New Roman"/>
              </w:rPr>
              <w:t>An early learning provider must ensure all poisonous or dangerous substances including, but not limited to, fuels, solvents, oils, detergents, sanitizing products, and disinfectants are stored:</w:t>
            </w:r>
          </w:p>
          <w:p w14:paraId="7750205C" w14:textId="77777777" w:rsidR="000822ED" w:rsidRPr="00996D94" w:rsidRDefault="000822ED" w:rsidP="000822ED">
            <w:pPr>
              <w:numPr>
                <w:ilvl w:val="1"/>
                <w:numId w:val="92"/>
              </w:numPr>
              <w:ind w:left="1080"/>
              <w:contextualSpacing/>
              <w:rPr>
                <w:rFonts w:ascii="Verdana" w:eastAsia="Times New Roman" w:hAnsi="Verdana" w:cs="Times New Roman"/>
              </w:rPr>
            </w:pPr>
            <w:r w:rsidRPr="00996D94">
              <w:rPr>
                <w:rFonts w:ascii="Verdana" w:eastAsia="Times New Roman" w:hAnsi="Verdana" w:cs="Times New Roman"/>
              </w:rPr>
              <w:t xml:space="preserve">In a location that is inaccessible to children; </w:t>
            </w:r>
          </w:p>
          <w:p w14:paraId="57F65A0A" w14:textId="77777777" w:rsidR="000822ED" w:rsidRPr="00996D94" w:rsidRDefault="000822ED" w:rsidP="000822ED">
            <w:pPr>
              <w:numPr>
                <w:ilvl w:val="1"/>
                <w:numId w:val="92"/>
              </w:numPr>
              <w:ind w:left="1080"/>
              <w:contextualSpacing/>
              <w:rPr>
                <w:rFonts w:ascii="Verdana" w:eastAsia="Times New Roman" w:hAnsi="Verdana" w:cs="Times New Roman"/>
              </w:rPr>
            </w:pPr>
            <w:r w:rsidRPr="00996D94">
              <w:rPr>
                <w:rFonts w:ascii="Verdana" w:eastAsia="Times New Roman" w:hAnsi="Verdana" w:cs="Times New Roman"/>
              </w:rPr>
              <w:t>Separate and apart from food preparation areas, food items, and food supplies;</w:t>
            </w:r>
          </w:p>
          <w:p w14:paraId="20E90BC6" w14:textId="77777777" w:rsidR="000822ED" w:rsidRPr="00CE1EE9" w:rsidRDefault="000822ED" w:rsidP="000822ED">
            <w:pPr>
              <w:numPr>
                <w:ilvl w:val="1"/>
                <w:numId w:val="92"/>
              </w:numPr>
              <w:ind w:left="1080"/>
              <w:contextualSpacing/>
              <w:rPr>
                <w:rFonts w:ascii="Verdana" w:eastAsia="Times New Roman" w:hAnsi="Verdana" w:cs="Times New Roman"/>
              </w:rPr>
            </w:pPr>
            <w:r w:rsidRPr="00996D94">
              <w:rPr>
                <w:rFonts w:ascii="Verdana" w:eastAsia="Times New Roman" w:hAnsi="Verdana" w:cs="Times New Roman"/>
              </w:rPr>
              <w:t xml:space="preserve">In their original containers or clearly labeled with the name of the product if not in the </w:t>
            </w:r>
            <w:r w:rsidRPr="00CE1EE9">
              <w:rPr>
                <w:rFonts w:ascii="Verdana" w:eastAsia="Times New Roman" w:hAnsi="Verdana" w:cs="Times New Roman"/>
              </w:rPr>
              <w:t>original container; and</w:t>
            </w:r>
          </w:p>
          <w:p w14:paraId="2775721D" w14:textId="099CA7F6" w:rsidR="000822ED" w:rsidRPr="00CE1EE9" w:rsidRDefault="000822ED" w:rsidP="000822ED">
            <w:pPr>
              <w:numPr>
                <w:ilvl w:val="1"/>
                <w:numId w:val="92"/>
              </w:numPr>
              <w:ind w:left="1080"/>
              <w:contextualSpacing/>
              <w:rPr>
                <w:rFonts w:ascii="Verdana" w:eastAsia="Times New Roman" w:hAnsi="Verdana" w:cs="Times New Roman"/>
              </w:rPr>
            </w:pPr>
            <w:r w:rsidRPr="00CE1EE9">
              <w:rPr>
                <w:rFonts w:ascii="Verdana" w:eastAsia="Times New Roman" w:hAnsi="Verdana" w:cs="Times New Roman"/>
              </w:rPr>
              <w:t xml:space="preserve">In compliance with the manufacturer’s directions including </w:t>
            </w:r>
            <w:r w:rsidRPr="00CE1EE9">
              <w:rPr>
                <w:rFonts w:ascii="Verdana" w:eastAsia="Times New Roman" w:hAnsi="Verdana" w:cs="Times New Roman"/>
              </w:rPr>
              <w:lastRenderedPageBreak/>
              <w:t xml:space="preserve">not storing products near heat sources.                                </w:t>
            </w:r>
            <w:r w:rsidRPr="00CE1EE9">
              <w:rPr>
                <w:rFonts w:ascii="Verdana" w:eastAsia="Times New Roman" w:hAnsi="Verdana" w:cs="Arial"/>
                <w:color w:val="FF0000"/>
              </w:rPr>
              <w:t>Weight #7</w:t>
            </w:r>
          </w:p>
          <w:p w14:paraId="5FA78B70" w14:textId="77777777" w:rsidR="000822ED" w:rsidRPr="00CE1EE9" w:rsidRDefault="000822ED" w:rsidP="000822ED">
            <w:pPr>
              <w:ind w:left="360"/>
              <w:contextualSpacing/>
              <w:rPr>
                <w:rFonts w:ascii="Verdana" w:eastAsia="Times New Roman" w:hAnsi="Verdana" w:cs="Times New Roman"/>
              </w:rPr>
            </w:pPr>
          </w:p>
          <w:p w14:paraId="399D3DC6" w14:textId="77777777" w:rsidR="000822ED" w:rsidRPr="00CE1EE9" w:rsidRDefault="000822ED" w:rsidP="000822ED">
            <w:pPr>
              <w:numPr>
                <w:ilvl w:val="0"/>
                <w:numId w:val="92"/>
              </w:numPr>
              <w:contextualSpacing/>
              <w:rPr>
                <w:rFonts w:ascii="Verdana" w:eastAsia="Times New Roman" w:hAnsi="Verdana" w:cs="Times New Roman"/>
              </w:rPr>
            </w:pPr>
            <w:r w:rsidRPr="00CE1EE9">
              <w:rPr>
                <w:rFonts w:ascii="Verdana" w:eastAsia="Times New Roman" w:hAnsi="Verdana" w:cs="Times New Roman"/>
              </w:rPr>
              <w:t xml:space="preserve">Storage areas and storage rooms must: </w:t>
            </w:r>
          </w:p>
          <w:p w14:paraId="6057B8F5" w14:textId="77777777" w:rsidR="000822ED" w:rsidRPr="00CE1EE9" w:rsidRDefault="000822ED" w:rsidP="000822ED">
            <w:pPr>
              <w:numPr>
                <w:ilvl w:val="1"/>
                <w:numId w:val="92"/>
              </w:numPr>
              <w:ind w:left="1080"/>
              <w:contextualSpacing/>
              <w:rPr>
                <w:rFonts w:ascii="Verdana" w:eastAsia="Times New Roman" w:hAnsi="Verdana" w:cs="Times New Roman"/>
              </w:rPr>
            </w:pPr>
            <w:r w:rsidRPr="00CE1EE9">
              <w:rPr>
                <w:rFonts w:ascii="Verdana" w:eastAsia="Times New Roman" w:hAnsi="Verdana" w:cs="Times New Roman"/>
              </w:rPr>
              <w:t>Be inaccessible to children;</w:t>
            </w:r>
          </w:p>
          <w:p w14:paraId="205F7BA7" w14:textId="77777777" w:rsidR="000822ED" w:rsidRPr="00CE1EE9" w:rsidRDefault="000822ED" w:rsidP="000822ED">
            <w:pPr>
              <w:numPr>
                <w:ilvl w:val="1"/>
                <w:numId w:val="92"/>
              </w:numPr>
              <w:ind w:left="1080"/>
              <w:contextualSpacing/>
              <w:rPr>
                <w:rFonts w:ascii="Verdana" w:eastAsia="Times New Roman" w:hAnsi="Verdana" w:cs="Times New Roman"/>
              </w:rPr>
            </w:pPr>
            <w:r w:rsidRPr="00CE1EE9">
              <w:rPr>
                <w:rFonts w:ascii="Verdana" w:eastAsia="Times New Roman" w:hAnsi="Verdana" w:cs="Times New Roman"/>
              </w:rPr>
              <w:t xml:space="preserve">Have locking doors or other methods to prevent child access; </w:t>
            </w:r>
          </w:p>
          <w:p w14:paraId="0A1777AF" w14:textId="77777777" w:rsidR="000822ED" w:rsidRPr="00CE1EE9" w:rsidRDefault="000822ED" w:rsidP="000822ED">
            <w:pPr>
              <w:numPr>
                <w:ilvl w:val="1"/>
                <w:numId w:val="92"/>
              </w:numPr>
              <w:ind w:left="1080"/>
              <w:contextualSpacing/>
              <w:rPr>
                <w:rFonts w:ascii="Verdana" w:eastAsia="Times New Roman" w:hAnsi="Verdana" w:cs="Times New Roman"/>
              </w:rPr>
            </w:pPr>
            <w:r w:rsidRPr="00CE1EE9">
              <w:rPr>
                <w:rFonts w:ascii="Verdana" w:eastAsia="Times New Roman" w:hAnsi="Verdana" w:cs="Times New Roman"/>
              </w:rPr>
              <w:t>Have moisture resistant and easily cleanable floors;</w:t>
            </w:r>
          </w:p>
          <w:p w14:paraId="41572906" w14:textId="77777777" w:rsidR="000822ED" w:rsidRPr="00CE1EE9" w:rsidRDefault="000822ED" w:rsidP="000822ED">
            <w:pPr>
              <w:numPr>
                <w:ilvl w:val="1"/>
                <w:numId w:val="92"/>
              </w:numPr>
              <w:ind w:left="1080"/>
              <w:contextualSpacing/>
              <w:rPr>
                <w:rFonts w:ascii="Verdana" w:eastAsia="Times New Roman" w:hAnsi="Verdana" w:cs="Times New Roman"/>
              </w:rPr>
            </w:pPr>
            <w:r w:rsidRPr="00CE1EE9">
              <w:rPr>
                <w:rFonts w:ascii="Verdana" w:eastAsia="Times New Roman" w:hAnsi="Verdana" w:cs="Times New Roman"/>
              </w:rPr>
              <w:t>Have shielded or shatter-resistant lighting;</w:t>
            </w:r>
          </w:p>
          <w:p w14:paraId="47CDAAB7" w14:textId="77777777" w:rsidR="000822ED" w:rsidRPr="00CE1EE9" w:rsidRDefault="000822ED" w:rsidP="000822ED">
            <w:pPr>
              <w:numPr>
                <w:ilvl w:val="1"/>
                <w:numId w:val="92"/>
              </w:numPr>
              <w:ind w:left="1080"/>
              <w:contextualSpacing/>
              <w:rPr>
                <w:rFonts w:ascii="Verdana" w:eastAsia="Times New Roman" w:hAnsi="Verdana" w:cs="Times New Roman"/>
              </w:rPr>
            </w:pPr>
            <w:r w:rsidRPr="00CE1EE9">
              <w:rPr>
                <w:rFonts w:ascii="Verdana" w:eastAsia="Times New Roman" w:hAnsi="Verdana" w:cs="Times New Roman"/>
              </w:rPr>
              <w:t>Have a designated maintenance or janitorial utility sink, or another method to dispose of wastewater (kitchen sinks  must not be used for disposal of wastewater); and</w:t>
            </w:r>
          </w:p>
          <w:p w14:paraId="381AF8A9" w14:textId="4E1A8DBB" w:rsidR="000822ED" w:rsidRPr="00CE1EE9" w:rsidRDefault="000822ED" w:rsidP="000822ED">
            <w:pPr>
              <w:numPr>
                <w:ilvl w:val="1"/>
                <w:numId w:val="92"/>
              </w:numPr>
              <w:ind w:left="1080"/>
              <w:contextualSpacing/>
              <w:rPr>
                <w:rFonts w:ascii="Verdana" w:eastAsia="Times New Roman" w:hAnsi="Verdana" w:cs="Times New Roman"/>
              </w:rPr>
            </w:pPr>
            <w:r w:rsidRPr="00CE1EE9">
              <w:rPr>
                <w:rFonts w:ascii="Verdana" w:eastAsia="Times New Roman" w:hAnsi="Verdana" w:cs="Times New Roman"/>
              </w:rPr>
              <w:t>Be kept clean and sanitary.</w:t>
            </w:r>
            <w:r w:rsidRPr="00CE1EE9">
              <w:rPr>
                <w:rFonts w:ascii="Verdana" w:eastAsia="Times New Roman" w:hAnsi="Verdana" w:cs="Arial"/>
                <w:color w:val="FF0000"/>
              </w:rPr>
              <w:t xml:space="preserve">                   Weight #7</w:t>
            </w:r>
          </w:p>
          <w:p w14:paraId="7DC23E7D" w14:textId="77777777" w:rsidR="000822ED" w:rsidRPr="00CE1EE9" w:rsidRDefault="000822ED" w:rsidP="000822ED">
            <w:pPr>
              <w:ind w:left="720"/>
              <w:contextualSpacing/>
              <w:rPr>
                <w:rFonts w:ascii="Verdana" w:eastAsia="Times New Roman" w:hAnsi="Verdana" w:cs="Times New Roman"/>
              </w:rPr>
            </w:pPr>
          </w:p>
          <w:p w14:paraId="1FE42C1C" w14:textId="46CCEDCB" w:rsidR="000822ED" w:rsidRPr="00CE1EE9" w:rsidRDefault="000822ED" w:rsidP="000822ED">
            <w:pPr>
              <w:numPr>
                <w:ilvl w:val="0"/>
                <w:numId w:val="92"/>
              </w:numPr>
              <w:contextualSpacing/>
              <w:rPr>
                <w:rFonts w:ascii="Verdana" w:eastAsia="Times New Roman" w:hAnsi="Verdana" w:cs="Times New Roman"/>
              </w:rPr>
            </w:pPr>
            <w:r w:rsidRPr="00CE1EE9">
              <w:rPr>
                <w:rFonts w:ascii="Verdana" w:eastAsia="Times New Roman" w:hAnsi="Verdana" w:cs="Times New Roman"/>
              </w:rPr>
              <w:t xml:space="preserve">Storage areas and rooms that contain chemicals, utility sinks, or wet mops </w:t>
            </w:r>
            <w:r w:rsidRPr="00CE1EE9">
              <w:rPr>
                <w:rFonts w:ascii="Verdana" w:eastAsia="Times New Roman" w:hAnsi="Verdana" w:cs="Times New Roman"/>
              </w:rPr>
              <w:lastRenderedPageBreak/>
              <w:t>must be ventilated to the outdoors or exterior window or mechanical ventilation.</w:t>
            </w:r>
            <w:r w:rsidRPr="00CE1EE9">
              <w:rPr>
                <w:rFonts w:ascii="Verdana" w:eastAsia="Times New Roman" w:hAnsi="Verdana" w:cs="Arial"/>
                <w:color w:val="FF0000"/>
              </w:rPr>
              <w:t xml:space="preserve"> Weight #6</w:t>
            </w:r>
          </w:p>
          <w:p w14:paraId="0F7CFAD4" w14:textId="77777777" w:rsidR="000822ED" w:rsidRPr="00CE1EE9" w:rsidRDefault="000822ED" w:rsidP="000822ED">
            <w:pPr>
              <w:ind w:left="360"/>
              <w:contextualSpacing/>
              <w:rPr>
                <w:rFonts w:ascii="Verdana" w:eastAsia="Times New Roman" w:hAnsi="Verdana" w:cs="Times New Roman"/>
              </w:rPr>
            </w:pPr>
          </w:p>
          <w:p w14:paraId="48AF4386" w14:textId="77BB050F" w:rsidR="000822ED" w:rsidRPr="00996D94" w:rsidRDefault="000822ED" w:rsidP="000822ED">
            <w:pPr>
              <w:numPr>
                <w:ilvl w:val="0"/>
                <w:numId w:val="92"/>
              </w:numPr>
              <w:contextualSpacing/>
              <w:rPr>
                <w:rFonts w:ascii="Verdana" w:eastAsia="Times New Roman" w:hAnsi="Verdana" w:cs="Times New Roman"/>
              </w:rPr>
            </w:pPr>
            <w:r w:rsidRPr="00CE1EE9">
              <w:rPr>
                <w:rFonts w:ascii="Verdana" w:eastAsia="Times New Roman" w:hAnsi="Verdana" w:cs="Times New Roman"/>
              </w:rPr>
              <w:t>Maintenance and janitorial supplies and equipment must be stored</w:t>
            </w:r>
            <w:r w:rsidRPr="00996D94">
              <w:rPr>
                <w:rFonts w:ascii="Verdana" w:eastAsia="Times New Roman" w:hAnsi="Verdana" w:cs="Times New Roman"/>
              </w:rPr>
              <w:t xml:space="preserve"> in a location that is inaccessible to children including, but not limited to: tools, saws, power tools, lawn mowers, mops, brooms, toilet plungers, toilet brushes, and vacuums.</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5832D9A9" w14:textId="57D03BA8" w:rsidR="000822ED" w:rsidRPr="00716CA9" w:rsidRDefault="000822ED" w:rsidP="000822ED">
            <w:pPr>
              <w:rPr>
                <w:rFonts w:ascii="Verdana" w:hAnsi="Verdana"/>
                <w:sz w:val="24"/>
                <w:szCs w:val="24"/>
              </w:rPr>
            </w:pPr>
          </w:p>
        </w:tc>
        <w:tc>
          <w:tcPr>
            <w:tcW w:w="3744" w:type="dxa"/>
          </w:tcPr>
          <w:p w14:paraId="6E2BE77D" w14:textId="77777777" w:rsidR="00E63B84" w:rsidRDefault="00E63B84" w:rsidP="00E63B84">
            <w:pPr>
              <w:contextualSpacing/>
              <w:rPr>
                <w:rFonts w:ascii="Verdana" w:eastAsia="Times New Roman" w:hAnsi="Verdana" w:cs="Arial"/>
                <w:b/>
              </w:rPr>
            </w:pPr>
          </w:p>
          <w:p w14:paraId="255CA14B" w14:textId="77777777" w:rsidR="00E63B84" w:rsidRDefault="00E63B84" w:rsidP="00E63B84">
            <w:pPr>
              <w:contextualSpacing/>
              <w:rPr>
                <w:rFonts w:ascii="Verdana" w:eastAsia="Times New Roman" w:hAnsi="Verdana" w:cs="Arial"/>
                <w:b/>
              </w:rPr>
            </w:pPr>
          </w:p>
          <w:p w14:paraId="6DA48FE3" w14:textId="77777777" w:rsidR="00E63B84" w:rsidRDefault="00E63B84" w:rsidP="00E63B84">
            <w:pPr>
              <w:contextualSpacing/>
              <w:rPr>
                <w:rFonts w:ascii="Verdana" w:eastAsia="Times New Roman" w:hAnsi="Verdana" w:cs="Arial"/>
                <w:b/>
              </w:rPr>
            </w:pPr>
          </w:p>
          <w:p w14:paraId="5D30E8E8" w14:textId="77777777" w:rsidR="00E63B84" w:rsidRDefault="00E63B84" w:rsidP="00E63B84">
            <w:pPr>
              <w:contextualSpacing/>
              <w:rPr>
                <w:rFonts w:ascii="Verdana" w:eastAsia="Times New Roman" w:hAnsi="Verdana" w:cs="Arial"/>
                <w:b/>
              </w:rPr>
            </w:pPr>
          </w:p>
          <w:p w14:paraId="3863E66C" w14:textId="77777777" w:rsidR="00E63B84" w:rsidRDefault="00E63B84" w:rsidP="00E63B84">
            <w:pPr>
              <w:contextualSpacing/>
              <w:rPr>
                <w:rFonts w:ascii="Verdana" w:eastAsia="Times New Roman" w:hAnsi="Verdana" w:cs="Arial"/>
                <w:b/>
              </w:rPr>
            </w:pPr>
          </w:p>
          <w:p w14:paraId="6B8B846A" w14:textId="77777777" w:rsidR="00E63B84" w:rsidRDefault="00E63B84" w:rsidP="00E63B84">
            <w:pPr>
              <w:contextualSpacing/>
              <w:rPr>
                <w:rFonts w:ascii="Verdana" w:eastAsia="Times New Roman" w:hAnsi="Verdana" w:cs="Arial"/>
                <w:b/>
              </w:rPr>
            </w:pPr>
          </w:p>
          <w:p w14:paraId="6263C5C6" w14:textId="77777777" w:rsidR="00E63B84" w:rsidRDefault="00E63B84" w:rsidP="00E63B84">
            <w:pPr>
              <w:contextualSpacing/>
              <w:rPr>
                <w:rFonts w:ascii="Verdana" w:eastAsia="Times New Roman" w:hAnsi="Verdana" w:cs="Arial"/>
                <w:b/>
              </w:rPr>
            </w:pPr>
          </w:p>
          <w:p w14:paraId="28A73318" w14:textId="77777777" w:rsidR="00E63B84" w:rsidRDefault="00E63B84" w:rsidP="00E63B84">
            <w:pPr>
              <w:contextualSpacing/>
              <w:rPr>
                <w:rFonts w:ascii="Verdana" w:eastAsia="Times New Roman" w:hAnsi="Verdana" w:cs="Arial"/>
                <w:b/>
              </w:rPr>
            </w:pPr>
          </w:p>
          <w:p w14:paraId="315FE45B" w14:textId="77777777" w:rsidR="00E63B84" w:rsidRDefault="00E63B84" w:rsidP="00E63B84">
            <w:pPr>
              <w:contextualSpacing/>
              <w:rPr>
                <w:rFonts w:ascii="Verdana" w:eastAsia="Times New Roman" w:hAnsi="Verdana" w:cs="Arial"/>
                <w:b/>
              </w:rPr>
            </w:pPr>
          </w:p>
          <w:p w14:paraId="46C83938" w14:textId="77777777" w:rsidR="00E63B84" w:rsidRDefault="00E63B84" w:rsidP="00E63B84">
            <w:pPr>
              <w:contextualSpacing/>
              <w:rPr>
                <w:rFonts w:ascii="Verdana" w:eastAsia="Times New Roman" w:hAnsi="Verdana" w:cs="Arial"/>
                <w:b/>
              </w:rPr>
            </w:pPr>
          </w:p>
          <w:p w14:paraId="0A480219" w14:textId="77777777" w:rsidR="00E63B84" w:rsidRDefault="00E63B84" w:rsidP="00E63B84">
            <w:pPr>
              <w:contextualSpacing/>
              <w:rPr>
                <w:rFonts w:ascii="Verdana" w:eastAsia="Times New Roman" w:hAnsi="Verdana" w:cs="Arial"/>
                <w:b/>
              </w:rPr>
            </w:pPr>
          </w:p>
          <w:p w14:paraId="07852A04" w14:textId="77777777" w:rsidR="00E63B84" w:rsidRDefault="00E63B84" w:rsidP="00E63B84">
            <w:pPr>
              <w:contextualSpacing/>
              <w:rPr>
                <w:rFonts w:ascii="Verdana" w:eastAsia="Times New Roman" w:hAnsi="Verdana" w:cs="Arial"/>
                <w:b/>
              </w:rPr>
            </w:pPr>
          </w:p>
          <w:p w14:paraId="1AA98005" w14:textId="77777777" w:rsidR="00E63B84" w:rsidRDefault="00E63B84" w:rsidP="00E63B84">
            <w:pPr>
              <w:contextualSpacing/>
              <w:rPr>
                <w:rFonts w:ascii="Verdana" w:eastAsia="Times New Roman" w:hAnsi="Verdana" w:cs="Arial"/>
                <w:b/>
              </w:rPr>
            </w:pPr>
          </w:p>
          <w:p w14:paraId="73A10BDE" w14:textId="77777777" w:rsidR="00E63B84" w:rsidRDefault="00E63B84" w:rsidP="00E63B84">
            <w:pPr>
              <w:contextualSpacing/>
              <w:rPr>
                <w:rFonts w:ascii="Verdana" w:eastAsia="Times New Roman" w:hAnsi="Verdana" w:cs="Arial"/>
                <w:b/>
              </w:rPr>
            </w:pPr>
          </w:p>
          <w:p w14:paraId="04512B81" w14:textId="77777777" w:rsidR="00E63B84" w:rsidRDefault="00E63B84" w:rsidP="00E63B84">
            <w:pPr>
              <w:contextualSpacing/>
              <w:rPr>
                <w:rFonts w:ascii="Verdana" w:eastAsia="Times New Roman" w:hAnsi="Verdana" w:cs="Arial"/>
                <w:b/>
              </w:rPr>
            </w:pPr>
          </w:p>
          <w:p w14:paraId="38FE9E0C" w14:textId="77777777" w:rsidR="00E63B84" w:rsidRDefault="00E63B84" w:rsidP="00E63B84">
            <w:pPr>
              <w:contextualSpacing/>
              <w:rPr>
                <w:rFonts w:ascii="Verdana" w:eastAsia="Times New Roman" w:hAnsi="Verdana" w:cs="Arial"/>
                <w:b/>
              </w:rPr>
            </w:pPr>
          </w:p>
          <w:p w14:paraId="1B021651" w14:textId="77777777" w:rsidR="00E63B84" w:rsidRDefault="00E63B84" w:rsidP="00E63B84">
            <w:pPr>
              <w:contextualSpacing/>
              <w:rPr>
                <w:rFonts w:ascii="Verdana" w:eastAsia="Times New Roman" w:hAnsi="Verdana" w:cs="Arial"/>
                <w:b/>
              </w:rPr>
            </w:pPr>
          </w:p>
          <w:p w14:paraId="3A1EE0BE" w14:textId="77777777" w:rsidR="00E63B84" w:rsidRDefault="00E63B84" w:rsidP="00E63B84">
            <w:pPr>
              <w:contextualSpacing/>
              <w:rPr>
                <w:rFonts w:ascii="Verdana" w:eastAsia="Times New Roman" w:hAnsi="Verdana" w:cs="Arial"/>
                <w:b/>
              </w:rPr>
            </w:pPr>
          </w:p>
          <w:p w14:paraId="4DA09F28" w14:textId="77777777" w:rsidR="00E63B84" w:rsidRDefault="00E63B84" w:rsidP="00E63B84">
            <w:pPr>
              <w:contextualSpacing/>
              <w:rPr>
                <w:rFonts w:ascii="Verdana" w:eastAsia="Times New Roman" w:hAnsi="Verdana" w:cs="Arial"/>
                <w:b/>
              </w:rPr>
            </w:pPr>
          </w:p>
          <w:p w14:paraId="26069BF9" w14:textId="77777777" w:rsidR="00E63B84" w:rsidRDefault="00E63B84" w:rsidP="00E63B84">
            <w:pPr>
              <w:contextualSpacing/>
              <w:rPr>
                <w:rFonts w:ascii="Verdana" w:eastAsia="Times New Roman" w:hAnsi="Verdana" w:cs="Arial"/>
                <w:b/>
              </w:rPr>
            </w:pPr>
          </w:p>
          <w:p w14:paraId="669A5C26" w14:textId="77777777" w:rsidR="00E63B84" w:rsidRDefault="00E63B84" w:rsidP="00E63B84">
            <w:pPr>
              <w:contextualSpacing/>
              <w:rPr>
                <w:rFonts w:ascii="Verdana" w:eastAsia="Times New Roman" w:hAnsi="Verdana" w:cs="Arial"/>
                <w:b/>
              </w:rPr>
            </w:pPr>
          </w:p>
          <w:p w14:paraId="4ACDFC97" w14:textId="77777777" w:rsidR="00E63B84" w:rsidRDefault="00E63B84" w:rsidP="00E63B84">
            <w:pPr>
              <w:contextualSpacing/>
              <w:rPr>
                <w:rFonts w:ascii="Verdana" w:eastAsia="Times New Roman" w:hAnsi="Verdana" w:cs="Arial"/>
                <w:b/>
              </w:rPr>
            </w:pPr>
          </w:p>
          <w:p w14:paraId="5B5FFE14" w14:textId="77777777" w:rsidR="00E63B84" w:rsidRDefault="00E63B84" w:rsidP="00E63B84">
            <w:pPr>
              <w:contextualSpacing/>
              <w:rPr>
                <w:rFonts w:ascii="Verdana" w:eastAsia="Times New Roman" w:hAnsi="Verdana" w:cs="Arial"/>
                <w:b/>
              </w:rPr>
            </w:pPr>
          </w:p>
          <w:p w14:paraId="0CA31B36" w14:textId="77777777" w:rsidR="00E63B84" w:rsidRDefault="00E63B84" w:rsidP="00E63B84">
            <w:pPr>
              <w:contextualSpacing/>
              <w:rPr>
                <w:rFonts w:ascii="Verdana" w:eastAsia="Times New Roman" w:hAnsi="Verdana" w:cs="Arial"/>
                <w:b/>
              </w:rPr>
            </w:pPr>
          </w:p>
          <w:p w14:paraId="6857A734" w14:textId="77777777" w:rsidR="00E63B84" w:rsidRDefault="00E63B84" w:rsidP="00E63B84">
            <w:pPr>
              <w:contextualSpacing/>
              <w:rPr>
                <w:rFonts w:ascii="Verdana" w:eastAsia="Times New Roman" w:hAnsi="Verdana" w:cs="Arial"/>
                <w:b/>
              </w:rPr>
            </w:pPr>
          </w:p>
          <w:p w14:paraId="05B665C3" w14:textId="77777777" w:rsidR="00E63B84" w:rsidRDefault="00E63B84" w:rsidP="00E63B84">
            <w:pPr>
              <w:contextualSpacing/>
              <w:rPr>
                <w:rFonts w:ascii="Verdana" w:eastAsia="Times New Roman" w:hAnsi="Verdana" w:cs="Arial"/>
                <w:b/>
              </w:rPr>
            </w:pPr>
          </w:p>
          <w:p w14:paraId="416AA495" w14:textId="77777777" w:rsidR="00E63B84" w:rsidRDefault="00E63B84" w:rsidP="00E63B84">
            <w:pPr>
              <w:contextualSpacing/>
              <w:rPr>
                <w:rFonts w:ascii="Verdana" w:eastAsia="Times New Roman" w:hAnsi="Verdana" w:cs="Arial"/>
                <w:b/>
              </w:rPr>
            </w:pPr>
          </w:p>
          <w:p w14:paraId="3338D18E" w14:textId="77777777" w:rsidR="00E63B84" w:rsidRDefault="00E63B84" w:rsidP="00E63B84">
            <w:pPr>
              <w:contextualSpacing/>
              <w:rPr>
                <w:rFonts w:ascii="Verdana" w:eastAsia="Times New Roman" w:hAnsi="Verdana" w:cs="Arial"/>
                <w:b/>
              </w:rPr>
            </w:pPr>
          </w:p>
          <w:p w14:paraId="27A1F330" w14:textId="77777777" w:rsidR="00E63B84" w:rsidRDefault="00E63B84" w:rsidP="00E63B84">
            <w:pPr>
              <w:contextualSpacing/>
              <w:rPr>
                <w:rFonts w:ascii="Verdana" w:eastAsia="Times New Roman" w:hAnsi="Verdana" w:cs="Arial"/>
                <w:b/>
              </w:rPr>
            </w:pPr>
          </w:p>
          <w:p w14:paraId="0AFB301D" w14:textId="77777777" w:rsidR="00E63B84" w:rsidRDefault="00E63B84" w:rsidP="00E63B84">
            <w:pPr>
              <w:contextualSpacing/>
              <w:rPr>
                <w:rFonts w:ascii="Verdana" w:eastAsia="Times New Roman" w:hAnsi="Verdana" w:cs="Arial"/>
                <w:b/>
              </w:rPr>
            </w:pPr>
          </w:p>
          <w:p w14:paraId="61717A70" w14:textId="77777777" w:rsidR="00E63B84" w:rsidRDefault="00E63B84" w:rsidP="00E63B84">
            <w:pPr>
              <w:contextualSpacing/>
              <w:rPr>
                <w:rFonts w:ascii="Verdana" w:eastAsia="Times New Roman" w:hAnsi="Verdana" w:cs="Arial"/>
                <w:b/>
              </w:rPr>
            </w:pPr>
          </w:p>
          <w:p w14:paraId="5972F37A" w14:textId="77777777" w:rsidR="00E63B84" w:rsidRDefault="00E63B84" w:rsidP="00E63B84">
            <w:pPr>
              <w:contextualSpacing/>
              <w:rPr>
                <w:rFonts w:ascii="Verdana" w:eastAsia="Times New Roman" w:hAnsi="Verdana" w:cs="Arial"/>
                <w:b/>
              </w:rPr>
            </w:pPr>
          </w:p>
          <w:p w14:paraId="29F37287" w14:textId="77777777" w:rsidR="00E63B84" w:rsidRDefault="00E63B84" w:rsidP="00E63B84">
            <w:pPr>
              <w:contextualSpacing/>
              <w:rPr>
                <w:rFonts w:ascii="Verdana" w:eastAsia="Times New Roman" w:hAnsi="Verdana" w:cs="Arial"/>
                <w:b/>
              </w:rPr>
            </w:pPr>
          </w:p>
          <w:p w14:paraId="7B7D6B66" w14:textId="77777777" w:rsidR="00E63B84" w:rsidRDefault="00E63B84" w:rsidP="00E63B84">
            <w:pPr>
              <w:contextualSpacing/>
              <w:rPr>
                <w:rFonts w:ascii="Verdana" w:eastAsia="Times New Roman" w:hAnsi="Verdana" w:cs="Arial"/>
                <w:b/>
              </w:rPr>
            </w:pPr>
          </w:p>
          <w:p w14:paraId="158E1767" w14:textId="77777777" w:rsidR="00E63B84" w:rsidRDefault="00E63B84" w:rsidP="00E63B84">
            <w:pPr>
              <w:contextualSpacing/>
              <w:rPr>
                <w:rFonts w:ascii="Verdana" w:eastAsia="Times New Roman" w:hAnsi="Verdana" w:cs="Arial"/>
                <w:b/>
              </w:rPr>
            </w:pPr>
          </w:p>
          <w:p w14:paraId="07247AE6" w14:textId="77777777" w:rsidR="00E63B84" w:rsidRDefault="00E63B84" w:rsidP="00E63B84">
            <w:pPr>
              <w:contextualSpacing/>
              <w:rPr>
                <w:rFonts w:ascii="Verdana" w:eastAsia="Times New Roman" w:hAnsi="Verdana" w:cs="Arial"/>
                <w:b/>
              </w:rPr>
            </w:pPr>
          </w:p>
          <w:p w14:paraId="1D8B910A" w14:textId="77777777" w:rsidR="00E63B84" w:rsidRDefault="00E63B84" w:rsidP="00E63B84">
            <w:pPr>
              <w:contextualSpacing/>
              <w:rPr>
                <w:rFonts w:ascii="Verdana" w:eastAsia="Times New Roman" w:hAnsi="Verdana" w:cs="Arial"/>
                <w:b/>
              </w:rPr>
            </w:pPr>
          </w:p>
          <w:p w14:paraId="0E47EB0D" w14:textId="77777777" w:rsidR="00E63B84" w:rsidRDefault="00E63B84" w:rsidP="00E63B84">
            <w:pPr>
              <w:contextualSpacing/>
              <w:rPr>
                <w:rFonts w:ascii="Verdana" w:eastAsia="Times New Roman" w:hAnsi="Verdana" w:cs="Arial"/>
                <w:b/>
              </w:rPr>
            </w:pPr>
          </w:p>
          <w:p w14:paraId="781110F6" w14:textId="77777777" w:rsidR="00E63B84" w:rsidRDefault="00E63B84" w:rsidP="00E63B84">
            <w:pPr>
              <w:contextualSpacing/>
              <w:rPr>
                <w:rFonts w:ascii="Verdana" w:eastAsia="Times New Roman" w:hAnsi="Verdana" w:cs="Arial"/>
                <w:b/>
              </w:rPr>
            </w:pPr>
          </w:p>
          <w:p w14:paraId="41C492E5" w14:textId="77777777" w:rsidR="00E63B84" w:rsidRDefault="00E63B84" w:rsidP="00E63B84">
            <w:pPr>
              <w:contextualSpacing/>
              <w:rPr>
                <w:rFonts w:ascii="Verdana" w:eastAsia="Times New Roman" w:hAnsi="Verdana" w:cs="Arial"/>
                <w:b/>
              </w:rPr>
            </w:pPr>
          </w:p>
          <w:p w14:paraId="2D4439D4" w14:textId="77777777" w:rsidR="00E63B84" w:rsidRDefault="00E63B84" w:rsidP="00E63B84">
            <w:pPr>
              <w:contextualSpacing/>
              <w:rPr>
                <w:rFonts w:ascii="Verdana" w:eastAsia="Times New Roman" w:hAnsi="Verdana" w:cs="Arial"/>
                <w:b/>
              </w:rPr>
            </w:pPr>
          </w:p>
          <w:p w14:paraId="2D6B3D4D" w14:textId="77777777" w:rsidR="00E63B84" w:rsidRDefault="00E63B84" w:rsidP="00E63B84">
            <w:pPr>
              <w:contextualSpacing/>
              <w:rPr>
                <w:rFonts w:ascii="Verdana" w:eastAsia="Times New Roman" w:hAnsi="Verdana" w:cs="Arial"/>
                <w:b/>
              </w:rPr>
            </w:pPr>
          </w:p>
          <w:p w14:paraId="061B9129" w14:textId="77777777" w:rsidR="00E63B84" w:rsidRDefault="00E63B84" w:rsidP="00E63B84">
            <w:pPr>
              <w:contextualSpacing/>
              <w:rPr>
                <w:rFonts w:ascii="Verdana" w:eastAsia="Times New Roman" w:hAnsi="Verdana" w:cs="Arial"/>
                <w:b/>
              </w:rPr>
            </w:pPr>
          </w:p>
          <w:p w14:paraId="6A9C91BB" w14:textId="77777777" w:rsidR="00E63B84" w:rsidRDefault="00E63B84" w:rsidP="00E63B84">
            <w:pPr>
              <w:contextualSpacing/>
              <w:rPr>
                <w:rFonts w:ascii="Verdana" w:eastAsia="Times New Roman" w:hAnsi="Verdana" w:cs="Arial"/>
                <w:b/>
              </w:rPr>
            </w:pPr>
          </w:p>
          <w:p w14:paraId="138FA9D9" w14:textId="77777777" w:rsidR="00E63B84" w:rsidRDefault="00E63B84" w:rsidP="00E63B84">
            <w:pPr>
              <w:contextualSpacing/>
              <w:rPr>
                <w:rFonts w:ascii="Verdana" w:eastAsia="Times New Roman" w:hAnsi="Verdana" w:cs="Arial"/>
                <w:b/>
              </w:rPr>
            </w:pPr>
          </w:p>
          <w:p w14:paraId="0973A76D" w14:textId="77777777" w:rsidR="00E63B84" w:rsidRDefault="00E63B84" w:rsidP="00E63B84">
            <w:pPr>
              <w:contextualSpacing/>
              <w:rPr>
                <w:rFonts w:ascii="Verdana" w:eastAsia="Times New Roman" w:hAnsi="Verdana" w:cs="Arial"/>
                <w:b/>
              </w:rPr>
            </w:pPr>
          </w:p>
          <w:p w14:paraId="34EABFEA" w14:textId="77777777" w:rsidR="00E63B84" w:rsidRDefault="00E63B84" w:rsidP="00E63B84">
            <w:pPr>
              <w:contextualSpacing/>
              <w:rPr>
                <w:rFonts w:ascii="Verdana" w:eastAsia="Times New Roman" w:hAnsi="Verdana" w:cs="Arial"/>
                <w:b/>
              </w:rPr>
            </w:pPr>
          </w:p>
          <w:p w14:paraId="2CD13A24" w14:textId="77777777" w:rsidR="00E63B84" w:rsidRDefault="00E63B84" w:rsidP="00E63B84">
            <w:pPr>
              <w:contextualSpacing/>
              <w:rPr>
                <w:rFonts w:ascii="Verdana" w:eastAsia="Times New Roman" w:hAnsi="Verdana" w:cs="Arial"/>
                <w:b/>
              </w:rPr>
            </w:pPr>
          </w:p>
          <w:p w14:paraId="71B05184" w14:textId="77777777" w:rsidR="00E63B84" w:rsidRDefault="00E63B84" w:rsidP="00E63B84">
            <w:pPr>
              <w:contextualSpacing/>
              <w:rPr>
                <w:rFonts w:ascii="Verdana" w:eastAsia="Times New Roman" w:hAnsi="Verdana" w:cs="Arial"/>
                <w:b/>
              </w:rPr>
            </w:pPr>
          </w:p>
          <w:p w14:paraId="14341803" w14:textId="77777777" w:rsidR="00E63B84" w:rsidRDefault="00E63B84" w:rsidP="00E63B84">
            <w:pPr>
              <w:contextualSpacing/>
              <w:rPr>
                <w:rFonts w:ascii="Verdana" w:eastAsia="Times New Roman" w:hAnsi="Verdana" w:cs="Arial"/>
                <w:b/>
              </w:rPr>
            </w:pPr>
          </w:p>
          <w:p w14:paraId="2D89E3AA" w14:textId="77777777" w:rsidR="00E63B84" w:rsidRDefault="00E63B84" w:rsidP="00E63B84">
            <w:pPr>
              <w:contextualSpacing/>
              <w:rPr>
                <w:rFonts w:ascii="Verdana" w:eastAsia="Times New Roman" w:hAnsi="Verdana" w:cs="Arial"/>
                <w:b/>
              </w:rPr>
            </w:pPr>
          </w:p>
          <w:p w14:paraId="1DEFA98E" w14:textId="77777777" w:rsidR="00E63B84" w:rsidRDefault="00E63B84" w:rsidP="00E63B84">
            <w:pPr>
              <w:contextualSpacing/>
              <w:rPr>
                <w:rFonts w:ascii="Verdana" w:eastAsia="Times New Roman" w:hAnsi="Verdana" w:cs="Arial"/>
                <w:b/>
              </w:rPr>
            </w:pPr>
          </w:p>
          <w:p w14:paraId="0E487A4A" w14:textId="77777777" w:rsidR="00E63B84" w:rsidRDefault="00E63B84" w:rsidP="00E63B84">
            <w:pPr>
              <w:contextualSpacing/>
              <w:rPr>
                <w:rFonts w:ascii="Verdana" w:eastAsia="Times New Roman" w:hAnsi="Verdana" w:cs="Arial"/>
                <w:b/>
              </w:rPr>
            </w:pPr>
          </w:p>
          <w:p w14:paraId="0D882A39" w14:textId="77777777" w:rsidR="00E63B84" w:rsidRDefault="00E63B84" w:rsidP="00E63B84">
            <w:pPr>
              <w:contextualSpacing/>
              <w:rPr>
                <w:rFonts w:ascii="Verdana" w:eastAsia="Times New Roman" w:hAnsi="Verdana" w:cs="Arial"/>
                <w:b/>
              </w:rPr>
            </w:pPr>
          </w:p>
          <w:p w14:paraId="3BC88F2B" w14:textId="77777777" w:rsidR="00E63B84" w:rsidRDefault="00E63B84" w:rsidP="00E63B84">
            <w:pPr>
              <w:contextualSpacing/>
              <w:rPr>
                <w:rFonts w:ascii="Verdana" w:eastAsia="Times New Roman" w:hAnsi="Verdana" w:cs="Arial"/>
                <w:b/>
              </w:rPr>
            </w:pPr>
          </w:p>
          <w:p w14:paraId="182942E2" w14:textId="77777777" w:rsidR="00E63B84" w:rsidRDefault="00E63B84" w:rsidP="00E63B84">
            <w:pPr>
              <w:contextualSpacing/>
              <w:rPr>
                <w:rFonts w:ascii="Verdana" w:eastAsia="Times New Roman" w:hAnsi="Verdana" w:cs="Arial"/>
                <w:b/>
              </w:rPr>
            </w:pPr>
          </w:p>
          <w:p w14:paraId="01F79EEA" w14:textId="77777777" w:rsidR="00E63B84" w:rsidRDefault="00E63B84" w:rsidP="00E63B84">
            <w:pPr>
              <w:contextualSpacing/>
              <w:rPr>
                <w:rFonts w:ascii="Verdana" w:eastAsia="Times New Roman" w:hAnsi="Verdana" w:cs="Arial"/>
                <w:b/>
              </w:rPr>
            </w:pPr>
          </w:p>
          <w:p w14:paraId="13981D13" w14:textId="77777777" w:rsidR="00E63B84" w:rsidRDefault="00E63B84" w:rsidP="00E63B84">
            <w:pPr>
              <w:contextualSpacing/>
              <w:rPr>
                <w:rFonts w:ascii="Verdana" w:eastAsia="Times New Roman" w:hAnsi="Verdana" w:cs="Arial"/>
                <w:b/>
              </w:rPr>
            </w:pPr>
          </w:p>
          <w:p w14:paraId="4DA01FDF" w14:textId="77777777" w:rsidR="00E63B84" w:rsidRDefault="00E63B84" w:rsidP="00E63B84">
            <w:pPr>
              <w:contextualSpacing/>
              <w:rPr>
                <w:rFonts w:ascii="Verdana" w:eastAsia="Times New Roman" w:hAnsi="Verdana" w:cs="Arial"/>
                <w:b/>
              </w:rPr>
            </w:pPr>
          </w:p>
          <w:p w14:paraId="12F380D0" w14:textId="77777777" w:rsidR="00E63B84" w:rsidRDefault="00E63B84" w:rsidP="00E63B84">
            <w:pPr>
              <w:contextualSpacing/>
              <w:rPr>
                <w:rFonts w:ascii="Verdana" w:eastAsia="Times New Roman" w:hAnsi="Verdana" w:cs="Arial"/>
                <w:b/>
              </w:rPr>
            </w:pPr>
          </w:p>
          <w:p w14:paraId="22A15407" w14:textId="77777777" w:rsidR="00E63B84" w:rsidRDefault="00E63B84" w:rsidP="00E63B84">
            <w:pPr>
              <w:contextualSpacing/>
              <w:rPr>
                <w:rFonts w:ascii="Verdana" w:eastAsia="Times New Roman" w:hAnsi="Verdana" w:cs="Arial"/>
                <w:b/>
              </w:rPr>
            </w:pPr>
          </w:p>
          <w:p w14:paraId="22214751" w14:textId="77777777" w:rsidR="00E63B84" w:rsidRDefault="00E63B84" w:rsidP="00E63B84">
            <w:pPr>
              <w:contextualSpacing/>
              <w:rPr>
                <w:rFonts w:ascii="Verdana" w:eastAsia="Times New Roman" w:hAnsi="Verdana" w:cs="Arial"/>
                <w:b/>
              </w:rPr>
            </w:pPr>
          </w:p>
          <w:p w14:paraId="71B9BFCC" w14:textId="77777777" w:rsidR="00E63B84" w:rsidRDefault="00E63B84" w:rsidP="00E63B84">
            <w:pPr>
              <w:contextualSpacing/>
              <w:rPr>
                <w:rFonts w:ascii="Verdana" w:eastAsia="Times New Roman" w:hAnsi="Verdana" w:cs="Arial"/>
                <w:b/>
              </w:rPr>
            </w:pPr>
          </w:p>
          <w:p w14:paraId="7DFFD8FC" w14:textId="77777777" w:rsidR="00E63B84" w:rsidRDefault="00E63B84" w:rsidP="00E63B84">
            <w:pPr>
              <w:contextualSpacing/>
              <w:rPr>
                <w:rFonts w:ascii="Verdana" w:eastAsia="Times New Roman" w:hAnsi="Verdana" w:cs="Arial"/>
                <w:b/>
              </w:rPr>
            </w:pPr>
          </w:p>
          <w:p w14:paraId="5B3440B1" w14:textId="77777777" w:rsidR="00E63B84" w:rsidRDefault="00E63B84" w:rsidP="00E63B84">
            <w:pPr>
              <w:contextualSpacing/>
              <w:rPr>
                <w:rFonts w:ascii="Verdana" w:eastAsia="Times New Roman" w:hAnsi="Verdana" w:cs="Arial"/>
                <w:b/>
              </w:rPr>
            </w:pPr>
          </w:p>
          <w:p w14:paraId="7EA2BDF5" w14:textId="77777777" w:rsidR="00E63B84" w:rsidRDefault="00E63B84" w:rsidP="00E63B84">
            <w:pPr>
              <w:contextualSpacing/>
              <w:rPr>
                <w:rFonts w:ascii="Verdana" w:eastAsia="Times New Roman" w:hAnsi="Verdana" w:cs="Arial"/>
                <w:b/>
              </w:rPr>
            </w:pPr>
          </w:p>
          <w:p w14:paraId="445E6347" w14:textId="77777777" w:rsidR="00E63B84" w:rsidRDefault="00E63B84" w:rsidP="00E63B84">
            <w:pPr>
              <w:contextualSpacing/>
              <w:rPr>
                <w:rFonts w:ascii="Verdana" w:eastAsia="Times New Roman" w:hAnsi="Verdana" w:cs="Arial"/>
                <w:b/>
              </w:rPr>
            </w:pPr>
          </w:p>
          <w:p w14:paraId="74137D9F" w14:textId="77777777" w:rsidR="00E63B84" w:rsidRDefault="00E63B84" w:rsidP="00E63B84">
            <w:pPr>
              <w:contextualSpacing/>
              <w:rPr>
                <w:rFonts w:ascii="Verdana" w:eastAsia="Times New Roman" w:hAnsi="Verdana" w:cs="Arial"/>
                <w:b/>
              </w:rPr>
            </w:pPr>
          </w:p>
          <w:p w14:paraId="2AC72D02" w14:textId="77777777" w:rsidR="00E63B84" w:rsidRDefault="00E63B84" w:rsidP="00E63B84">
            <w:pPr>
              <w:contextualSpacing/>
              <w:rPr>
                <w:rFonts w:ascii="Verdana" w:eastAsia="Times New Roman" w:hAnsi="Verdana" w:cs="Arial"/>
                <w:b/>
              </w:rPr>
            </w:pPr>
          </w:p>
          <w:p w14:paraId="36165D19" w14:textId="77777777" w:rsidR="00E63B84" w:rsidRDefault="00E63B84" w:rsidP="00E63B84">
            <w:pPr>
              <w:contextualSpacing/>
              <w:rPr>
                <w:rFonts w:ascii="Verdana" w:eastAsia="Times New Roman" w:hAnsi="Verdana" w:cs="Arial"/>
                <w:b/>
              </w:rPr>
            </w:pPr>
          </w:p>
          <w:p w14:paraId="12FE6AD7" w14:textId="77777777" w:rsidR="00E63B84" w:rsidRDefault="00E63B84" w:rsidP="00E63B84">
            <w:pPr>
              <w:contextualSpacing/>
              <w:rPr>
                <w:rFonts w:ascii="Verdana" w:eastAsia="Times New Roman" w:hAnsi="Verdana" w:cs="Arial"/>
                <w:b/>
              </w:rPr>
            </w:pPr>
          </w:p>
          <w:p w14:paraId="45557D04" w14:textId="77777777" w:rsidR="00E63B84" w:rsidRDefault="00E63B84" w:rsidP="00E63B84">
            <w:pPr>
              <w:contextualSpacing/>
              <w:rPr>
                <w:rFonts w:ascii="Verdana" w:eastAsia="Times New Roman" w:hAnsi="Verdana" w:cs="Arial"/>
                <w:b/>
              </w:rPr>
            </w:pPr>
          </w:p>
          <w:p w14:paraId="7BA9E428" w14:textId="77777777" w:rsidR="00E63B84" w:rsidRDefault="00E63B84" w:rsidP="00E63B84">
            <w:pPr>
              <w:contextualSpacing/>
              <w:rPr>
                <w:rFonts w:ascii="Verdana" w:eastAsia="Times New Roman" w:hAnsi="Verdana" w:cs="Arial"/>
                <w:b/>
              </w:rPr>
            </w:pPr>
          </w:p>
          <w:p w14:paraId="43EB11D3" w14:textId="77777777" w:rsidR="00E63B84" w:rsidRDefault="00E63B84" w:rsidP="00E63B84">
            <w:pPr>
              <w:contextualSpacing/>
              <w:rPr>
                <w:rFonts w:ascii="Verdana" w:eastAsia="Times New Roman" w:hAnsi="Verdana" w:cs="Arial"/>
                <w:b/>
              </w:rPr>
            </w:pPr>
          </w:p>
          <w:p w14:paraId="2C179263" w14:textId="77777777" w:rsidR="00E63B84" w:rsidRDefault="00E63B84" w:rsidP="00E63B84">
            <w:pPr>
              <w:contextualSpacing/>
              <w:rPr>
                <w:rFonts w:ascii="Verdana" w:eastAsia="Times New Roman" w:hAnsi="Verdana" w:cs="Arial"/>
                <w:b/>
              </w:rPr>
            </w:pPr>
          </w:p>
          <w:p w14:paraId="39E8F573" w14:textId="77777777" w:rsidR="000822ED" w:rsidRPr="00F6675B" w:rsidRDefault="000822ED" w:rsidP="000822ED">
            <w:pPr>
              <w:rPr>
                <w:rFonts w:ascii="Verdana" w:eastAsia="Times New Roman" w:hAnsi="Verdana" w:cs="Times New Roman"/>
                <w:b/>
              </w:rPr>
            </w:pPr>
          </w:p>
        </w:tc>
        <w:tc>
          <w:tcPr>
            <w:tcW w:w="3744" w:type="dxa"/>
            <w:gridSpan w:val="2"/>
          </w:tcPr>
          <w:p w14:paraId="25CBFDDE" w14:textId="77777777" w:rsidR="00E63B84" w:rsidRDefault="00E63B84" w:rsidP="00E63B84">
            <w:pPr>
              <w:contextualSpacing/>
              <w:rPr>
                <w:rFonts w:ascii="Verdana" w:eastAsia="Times New Roman" w:hAnsi="Verdana" w:cs="Arial"/>
                <w:b/>
              </w:rPr>
            </w:pPr>
          </w:p>
          <w:p w14:paraId="1DD6F9DA" w14:textId="77777777" w:rsidR="00E63B84" w:rsidRDefault="00E63B84" w:rsidP="00E63B84">
            <w:pPr>
              <w:contextualSpacing/>
              <w:rPr>
                <w:rFonts w:ascii="Verdana" w:eastAsia="Times New Roman" w:hAnsi="Verdana" w:cs="Arial"/>
                <w:b/>
              </w:rPr>
            </w:pPr>
          </w:p>
          <w:p w14:paraId="5B3BEF9E" w14:textId="77777777" w:rsidR="00E63B84" w:rsidRDefault="00E63B84" w:rsidP="00E63B84">
            <w:pPr>
              <w:contextualSpacing/>
              <w:rPr>
                <w:rFonts w:ascii="Verdana" w:eastAsia="Times New Roman" w:hAnsi="Verdana" w:cs="Arial"/>
                <w:b/>
              </w:rPr>
            </w:pPr>
          </w:p>
          <w:p w14:paraId="25646EEB" w14:textId="77777777" w:rsidR="00E63B84" w:rsidRDefault="00E63B84" w:rsidP="00E63B84">
            <w:pPr>
              <w:contextualSpacing/>
              <w:rPr>
                <w:rFonts w:ascii="Verdana" w:eastAsia="Times New Roman" w:hAnsi="Verdana" w:cs="Arial"/>
                <w:b/>
              </w:rPr>
            </w:pPr>
          </w:p>
          <w:p w14:paraId="19000424" w14:textId="77777777" w:rsidR="00E63B84" w:rsidRDefault="00E63B84" w:rsidP="00E63B84">
            <w:pPr>
              <w:contextualSpacing/>
              <w:rPr>
                <w:rFonts w:ascii="Verdana" w:eastAsia="Times New Roman" w:hAnsi="Verdana" w:cs="Arial"/>
                <w:b/>
              </w:rPr>
            </w:pPr>
          </w:p>
          <w:p w14:paraId="30AB9998" w14:textId="77777777" w:rsidR="00E63B84" w:rsidRDefault="00E63B84" w:rsidP="00E63B84">
            <w:pPr>
              <w:contextualSpacing/>
              <w:rPr>
                <w:rFonts w:ascii="Verdana" w:eastAsia="Times New Roman" w:hAnsi="Verdana" w:cs="Arial"/>
                <w:b/>
              </w:rPr>
            </w:pPr>
          </w:p>
          <w:p w14:paraId="42301EC1" w14:textId="77777777" w:rsidR="00E63B84" w:rsidRDefault="00E63B84" w:rsidP="00E63B84">
            <w:pPr>
              <w:contextualSpacing/>
              <w:rPr>
                <w:rFonts w:ascii="Verdana" w:eastAsia="Times New Roman" w:hAnsi="Verdana" w:cs="Arial"/>
                <w:b/>
              </w:rPr>
            </w:pPr>
          </w:p>
          <w:p w14:paraId="4B18B757" w14:textId="77777777" w:rsidR="00E63B84" w:rsidRDefault="00E63B84" w:rsidP="00E63B84">
            <w:pPr>
              <w:contextualSpacing/>
              <w:rPr>
                <w:rFonts w:ascii="Verdana" w:eastAsia="Times New Roman" w:hAnsi="Verdana" w:cs="Arial"/>
                <w:b/>
              </w:rPr>
            </w:pPr>
          </w:p>
          <w:p w14:paraId="0E3E6DA9" w14:textId="77777777" w:rsidR="00E63B84" w:rsidRDefault="00E63B84" w:rsidP="00E63B84">
            <w:pPr>
              <w:contextualSpacing/>
              <w:rPr>
                <w:rFonts w:ascii="Verdana" w:eastAsia="Times New Roman" w:hAnsi="Verdana" w:cs="Arial"/>
                <w:b/>
              </w:rPr>
            </w:pPr>
          </w:p>
          <w:p w14:paraId="0C0192D6" w14:textId="77777777" w:rsidR="00E63B84" w:rsidRDefault="00E63B84" w:rsidP="00E63B84">
            <w:pPr>
              <w:contextualSpacing/>
              <w:rPr>
                <w:rFonts w:ascii="Verdana" w:eastAsia="Times New Roman" w:hAnsi="Verdana" w:cs="Arial"/>
                <w:b/>
              </w:rPr>
            </w:pPr>
          </w:p>
          <w:p w14:paraId="336AD630" w14:textId="77777777" w:rsidR="00E63B84" w:rsidRDefault="00E63B84" w:rsidP="00E63B84">
            <w:pPr>
              <w:contextualSpacing/>
              <w:rPr>
                <w:rFonts w:ascii="Verdana" w:eastAsia="Times New Roman" w:hAnsi="Verdana" w:cs="Arial"/>
                <w:b/>
              </w:rPr>
            </w:pPr>
          </w:p>
          <w:p w14:paraId="24A7BCFE" w14:textId="77777777" w:rsidR="00E63B84" w:rsidRDefault="00E63B84" w:rsidP="00E63B84">
            <w:pPr>
              <w:contextualSpacing/>
              <w:rPr>
                <w:rFonts w:ascii="Verdana" w:eastAsia="Times New Roman" w:hAnsi="Verdana" w:cs="Arial"/>
                <w:b/>
              </w:rPr>
            </w:pPr>
          </w:p>
          <w:p w14:paraId="520A0FAC" w14:textId="77777777" w:rsidR="00E63B84" w:rsidRDefault="00E63B84" w:rsidP="00E63B84">
            <w:pPr>
              <w:contextualSpacing/>
              <w:rPr>
                <w:rFonts w:ascii="Verdana" w:eastAsia="Times New Roman" w:hAnsi="Verdana" w:cs="Arial"/>
                <w:b/>
              </w:rPr>
            </w:pPr>
          </w:p>
          <w:p w14:paraId="67082A8D" w14:textId="77777777" w:rsidR="00E63B84" w:rsidRDefault="00E63B84" w:rsidP="00E63B84">
            <w:pPr>
              <w:contextualSpacing/>
              <w:rPr>
                <w:rFonts w:ascii="Verdana" w:eastAsia="Times New Roman" w:hAnsi="Verdana" w:cs="Arial"/>
                <w:b/>
              </w:rPr>
            </w:pPr>
          </w:p>
          <w:p w14:paraId="3F5540BC" w14:textId="77777777" w:rsidR="00E63B84" w:rsidRDefault="00E63B84" w:rsidP="00E63B84">
            <w:pPr>
              <w:contextualSpacing/>
              <w:rPr>
                <w:rFonts w:ascii="Verdana" w:eastAsia="Times New Roman" w:hAnsi="Verdana" w:cs="Arial"/>
                <w:b/>
              </w:rPr>
            </w:pPr>
          </w:p>
          <w:p w14:paraId="44A13A26" w14:textId="77777777" w:rsidR="00E63B84" w:rsidRDefault="00E63B84" w:rsidP="00E63B84">
            <w:pPr>
              <w:contextualSpacing/>
              <w:rPr>
                <w:rFonts w:ascii="Verdana" w:eastAsia="Times New Roman" w:hAnsi="Verdana" w:cs="Arial"/>
                <w:b/>
              </w:rPr>
            </w:pPr>
          </w:p>
          <w:p w14:paraId="78409313" w14:textId="77777777" w:rsidR="00E63B84" w:rsidRDefault="00E63B84" w:rsidP="00E63B84">
            <w:pPr>
              <w:contextualSpacing/>
              <w:rPr>
                <w:rFonts w:ascii="Verdana" w:eastAsia="Times New Roman" w:hAnsi="Verdana" w:cs="Arial"/>
                <w:b/>
              </w:rPr>
            </w:pPr>
          </w:p>
          <w:p w14:paraId="605746D9" w14:textId="77777777" w:rsidR="00E63B84" w:rsidRDefault="00E63B84" w:rsidP="00E63B84">
            <w:pPr>
              <w:contextualSpacing/>
              <w:rPr>
                <w:rFonts w:ascii="Verdana" w:eastAsia="Times New Roman" w:hAnsi="Verdana" w:cs="Arial"/>
                <w:b/>
              </w:rPr>
            </w:pPr>
          </w:p>
          <w:p w14:paraId="0F45D1EB" w14:textId="77777777" w:rsidR="00E63B84" w:rsidRDefault="00E63B84" w:rsidP="00E63B84">
            <w:pPr>
              <w:contextualSpacing/>
              <w:rPr>
                <w:rFonts w:ascii="Verdana" w:eastAsia="Times New Roman" w:hAnsi="Verdana" w:cs="Arial"/>
                <w:b/>
              </w:rPr>
            </w:pPr>
          </w:p>
          <w:p w14:paraId="0492EB1B" w14:textId="77777777" w:rsidR="00E63B84" w:rsidRDefault="00E63B84" w:rsidP="00E63B84">
            <w:pPr>
              <w:contextualSpacing/>
              <w:rPr>
                <w:rFonts w:ascii="Verdana" w:eastAsia="Times New Roman" w:hAnsi="Verdana" w:cs="Arial"/>
                <w:b/>
              </w:rPr>
            </w:pPr>
          </w:p>
          <w:p w14:paraId="13523045" w14:textId="77777777" w:rsidR="00E63B84" w:rsidRDefault="00E63B84" w:rsidP="00E63B84">
            <w:pPr>
              <w:contextualSpacing/>
              <w:rPr>
                <w:rFonts w:ascii="Verdana" w:eastAsia="Times New Roman" w:hAnsi="Verdana" w:cs="Arial"/>
                <w:b/>
              </w:rPr>
            </w:pPr>
          </w:p>
          <w:p w14:paraId="53128927" w14:textId="77777777" w:rsidR="00E63B84" w:rsidRDefault="00E63B84" w:rsidP="00E63B84">
            <w:pPr>
              <w:contextualSpacing/>
              <w:rPr>
                <w:rFonts w:ascii="Verdana" w:eastAsia="Times New Roman" w:hAnsi="Verdana" w:cs="Arial"/>
                <w:b/>
              </w:rPr>
            </w:pPr>
          </w:p>
          <w:p w14:paraId="09247EF4" w14:textId="77777777" w:rsidR="00E63B84" w:rsidRDefault="00E63B84" w:rsidP="00E63B84">
            <w:pPr>
              <w:contextualSpacing/>
              <w:rPr>
                <w:rFonts w:ascii="Verdana" w:eastAsia="Times New Roman" w:hAnsi="Verdana" w:cs="Arial"/>
                <w:b/>
              </w:rPr>
            </w:pPr>
          </w:p>
          <w:p w14:paraId="58270BB0" w14:textId="77777777" w:rsidR="00E63B84" w:rsidRDefault="00E63B84" w:rsidP="00E63B84">
            <w:pPr>
              <w:contextualSpacing/>
              <w:rPr>
                <w:rFonts w:ascii="Verdana" w:eastAsia="Times New Roman" w:hAnsi="Verdana" w:cs="Arial"/>
                <w:b/>
              </w:rPr>
            </w:pPr>
          </w:p>
          <w:p w14:paraId="6CF84FDA" w14:textId="77777777" w:rsidR="00E63B84" w:rsidRDefault="00E63B84" w:rsidP="00E63B84">
            <w:pPr>
              <w:contextualSpacing/>
              <w:rPr>
                <w:rFonts w:ascii="Verdana" w:eastAsia="Times New Roman" w:hAnsi="Verdana" w:cs="Arial"/>
                <w:b/>
              </w:rPr>
            </w:pPr>
          </w:p>
          <w:p w14:paraId="0D1C5423" w14:textId="77777777" w:rsidR="00E63B84" w:rsidRDefault="00E63B84" w:rsidP="00E63B84">
            <w:pPr>
              <w:contextualSpacing/>
              <w:rPr>
                <w:rFonts w:ascii="Verdana" w:eastAsia="Times New Roman" w:hAnsi="Verdana" w:cs="Arial"/>
                <w:b/>
              </w:rPr>
            </w:pPr>
          </w:p>
          <w:p w14:paraId="12D47299" w14:textId="77777777" w:rsidR="00E63B84" w:rsidRDefault="00E63B84" w:rsidP="00E63B84">
            <w:pPr>
              <w:contextualSpacing/>
              <w:rPr>
                <w:rFonts w:ascii="Verdana" w:eastAsia="Times New Roman" w:hAnsi="Verdana" w:cs="Arial"/>
                <w:b/>
              </w:rPr>
            </w:pPr>
          </w:p>
          <w:p w14:paraId="7B3D0DAD" w14:textId="77777777" w:rsidR="00E63B84" w:rsidRDefault="00E63B84" w:rsidP="00E63B84">
            <w:pPr>
              <w:contextualSpacing/>
              <w:rPr>
                <w:rFonts w:ascii="Verdana" w:eastAsia="Times New Roman" w:hAnsi="Verdana" w:cs="Arial"/>
                <w:b/>
              </w:rPr>
            </w:pPr>
          </w:p>
          <w:p w14:paraId="7042AB98" w14:textId="77777777" w:rsidR="00E63B84" w:rsidRDefault="00E63B84" w:rsidP="00E63B84">
            <w:pPr>
              <w:contextualSpacing/>
              <w:rPr>
                <w:rFonts w:ascii="Verdana" w:eastAsia="Times New Roman" w:hAnsi="Verdana" w:cs="Arial"/>
                <w:b/>
              </w:rPr>
            </w:pPr>
          </w:p>
          <w:p w14:paraId="48BDC8E6" w14:textId="77777777" w:rsidR="00E63B84" w:rsidRDefault="00E63B84" w:rsidP="00E63B84">
            <w:pPr>
              <w:contextualSpacing/>
              <w:rPr>
                <w:rFonts w:ascii="Verdana" w:eastAsia="Times New Roman" w:hAnsi="Verdana" w:cs="Arial"/>
                <w:b/>
              </w:rPr>
            </w:pPr>
          </w:p>
          <w:p w14:paraId="33D101F0" w14:textId="77777777" w:rsidR="00E63B84" w:rsidRDefault="00E63B84" w:rsidP="00E63B84">
            <w:pPr>
              <w:contextualSpacing/>
              <w:rPr>
                <w:rFonts w:ascii="Verdana" w:eastAsia="Times New Roman" w:hAnsi="Verdana" w:cs="Arial"/>
                <w:b/>
              </w:rPr>
            </w:pPr>
          </w:p>
          <w:p w14:paraId="74441A9E" w14:textId="77777777" w:rsidR="00E63B84" w:rsidRDefault="00E63B84" w:rsidP="00E63B84">
            <w:pPr>
              <w:contextualSpacing/>
              <w:rPr>
                <w:rFonts w:ascii="Verdana" w:eastAsia="Times New Roman" w:hAnsi="Verdana" w:cs="Arial"/>
                <w:b/>
              </w:rPr>
            </w:pPr>
          </w:p>
          <w:p w14:paraId="73BE15B5" w14:textId="77777777" w:rsidR="00E63B84" w:rsidRDefault="00E63B84" w:rsidP="00E63B84">
            <w:pPr>
              <w:contextualSpacing/>
              <w:rPr>
                <w:rFonts w:ascii="Verdana" w:eastAsia="Times New Roman" w:hAnsi="Verdana" w:cs="Arial"/>
                <w:b/>
              </w:rPr>
            </w:pPr>
          </w:p>
          <w:p w14:paraId="5E53B9C3" w14:textId="77777777" w:rsidR="00E63B84" w:rsidRDefault="00E63B84" w:rsidP="00E63B84">
            <w:pPr>
              <w:contextualSpacing/>
              <w:rPr>
                <w:rFonts w:ascii="Verdana" w:eastAsia="Times New Roman" w:hAnsi="Verdana" w:cs="Arial"/>
                <w:b/>
              </w:rPr>
            </w:pPr>
          </w:p>
          <w:p w14:paraId="4D0A552A" w14:textId="77777777" w:rsidR="00E63B84" w:rsidRDefault="00E63B84" w:rsidP="00E63B84">
            <w:pPr>
              <w:contextualSpacing/>
              <w:rPr>
                <w:rFonts w:ascii="Verdana" w:eastAsia="Times New Roman" w:hAnsi="Verdana" w:cs="Arial"/>
                <w:b/>
              </w:rPr>
            </w:pPr>
          </w:p>
          <w:p w14:paraId="2072189B" w14:textId="77777777" w:rsidR="00E63B84" w:rsidRDefault="00E63B84" w:rsidP="00E63B84">
            <w:pPr>
              <w:contextualSpacing/>
              <w:rPr>
                <w:rFonts w:ascii="Verdana" w:eastAsia="Times New Roman" w:hAnsi="Verdana" w:cs="Arial"/>
                <w:b/>
              </w:rPr>
            </w:pPr>
          </w:p>
          <w:p w14:paraId="5426BECF" w14:textId="77777777" w:rsidR="00E63B84" w:rsidRDefault="00E63B84" w:rsidP="00E63B84">
            <w:pPr>
              <w:contextualSpacing/>
              <w:rPr>
                <w:rFonts w:ascii="Verdana" w:eastAsia="Times New Roman" w:hAnsi="Verdana" w:cs="Arial"/>
                <w:b/>
              </w:rPr>
            </w:pPr>
          </w:p>
          <w:p w14:paraId="6D72F67E" w14:textId="77777777" w:rsidR="00E63B84" w:rsidRDefault="00E63B84" w:rsidP="00E63B84">
            <w:pPr>
              <w:contextualSpacing/>
              <w:rPr>
                <w:rFonts w:ascii="Verdana" w:eastAsia="Times New Roman" w:hAnsi="Verdana" w:cs="Arial"/>
                <w:b/>
              </w:rPr>
            </w:pPr>
          </w:p>
          <w:p w14:paraId="6E67442B" w14:textId="77777777" w:rsidR="00E63B84" w:rsidRDefault="00E63B84" w:rsidP="00E63B84">
            <w:pPr>
              <w:contextualSpacing/>
              <w:rPr>
                <w:rFonts w:ascii="Verdana" w:eastAsia="Times New Roman" w:hAnsi="Verdana" w:cs="Arial"/>
                <w:b/>
              </w:rPr>
            </w:pPr>
          </w:p>
          <w:p w14:paraId="0AAF2454" w14:textId="77777777" w:rsidR="00E63B84" w:rsidRDefault="00E63B84" w:rsidP="00E63B84">
            <w:pPr>
              <w:contextualSpacing/>
              <w:rPr>
                <w:rFonts w:ascii="Verdana" w:eastAsia="Times New Roman" w:hAnsi="Verdana" w:cs="Arial"/>
                <w:b/>
              </w:rPr>
            </w:pPr>
          </w:p>
          <w:p w14:paraId="7C1163FB" w14:textId="77777777" w:rsidR="00E63B84" w:rsidRDefault="00E63B84" w:rsidP="00E63B84">
            <w:pPr>
              <w:contextualSpacing/>
              <w:rPr>
                <w:rFonts w:ascii="Verdana" w:eastAsia="Times New Roman" w:hAnsi="Verdana" w:cs="Arial"/>
                <w:b/>
              </w:rPr>
            </w:pPr>
          </w:p>
          <w:p w14:paraId="4235A099" w14:textId="77777777" w:rsidR="00E63B84" w:rsidRDefault="00E63B84" w:rsidP="00E63B84">
            <w:pPr>
              <w:contextualSpacing/>
              <w:rPr>
                <w:rFonts w:ascii="Verdana" w:eastAsia="Times New Roman" w:hAnsi="Verdana" w:cs="Arial"/>
                <w:b/>
              </w:rPr>
            </w:pPr>
          </w:p>
          <w:p w14:paraId="1E5EF6B5" w14:textId="77777777" w:rsidR="00E63B84" w:rsidRDefault="00E63B84" w:rsidP="00E63B84">
            <w:pPr>
              <w:contextualSpacing/>
              <w:rPr>
                <w:rFonts w:ascii="Verdana" w:eastAsia="Times New Roman" w:hAnsi="Verdana" w:cs="Arial"/>
                <w:b/>
              </w:rPr>
            </w:pPr>
          </w:p>
          <w:p w14:paraId="3C2B5186" w14:textId="77777777" w:rsidR="00E63B84" w:rsidRDefault="00E63B84" w:rsidP="00E63B84">
            <w:pPr>
              <w:contextualSpacing/>
              <w:rPr>
                <w:rFonts w:ascii="Verdana" w:eastAsia="Times New Roman" w:hAnsi="Verdana" w:cs="Arial"/>
                <w:b/>
              </w:rPr>
            </w:pPr>
          </w:p>
          <w:p w14:paraId="64E35E5D" w14:textId="77777777" w:rsidR="00E63B84" w:rsidRDefault="00E63B84" w:rsidP="00E63B84">
            <w:pPr>
              <w:contextualSpacing/>
              <w:rPr>
                <w:rFonts w:ascii="Verdana" w:eastAsia="Times New Roman" w:hAnsi="Verdana" w:cs="Arial"/>
                <w:b/>
              </w:rPr>
            </w:pPr>
          </w:p>
          <w:p w14:paraId="01A80A14" w14:textId="77777777" w:rsidR="00E63B84" w:rsidRDefault="00E63B84" w:rsidP="00E63B84">
            <w:pPr>
              <w:contextualSpacing/>
              <w:rPr>
                <w:rFonts w:ascii="Verdana" w:eastAsia="Times New Roman" w:hAnsi="Verdana" w:cs="Arial"/>
                <w:b/>
              </w:rPr>
            </w:pPr>
          </w:p>
          <w:p w14:paraId="26975126" w14:textId="77777777" w:rsidR="00E63B84" w:rsidRDefault="00E63B84" w:rsidP="00E63B84">
            <w:pPr>
              <w:contextualSpacing/>
              <w:rPr>
                <w:rFonts w:ascii="Verdana" w:eastAsia="Times New Roman" w:hAnsi="Verdana" w:cs="Arial"/>
                <w:b/>
              </w:rPr>
            </w:pPr>
          </w:p>
          <w:p w14:paraId="1610D4E8" w14:textId="77777777" w:rsidR="00E63B84" w:rsidRDefault="00E63B84" w:rsidP="00E63B84">
            <w:pPr>
              <w:contextualSpacing/>
              <w:rPr>
                <w:rFonts w:ascii="Verdana" w:eastAsia="Times New Roman" w:hAnsi="Verdana" w:cs="Arial"/>
                <w:b/>
              </w:rPr>
            </w:pPr>
          </w:p>
          <w:p w14:paraId="1EC48CCE" w14:textId="77777777" w:rsidR="00E63B84" w:rsidRDefault="00E63B84" w:rsidP="00E63B84">
            <w:pPr>
              <w:contextualSpacing/>
              <w:rPr>
                <w:rFonts w:ascii="Verdana" w:eastAsia="Times New Roman" w:hAnsi="Verdana" w:cs="Arial"/>
                <w:b/>
              </w:rPr>
            </w:pPr>
          </w:p>
          <w:p w14:paraId="755A85B9" w14:textId="77777777" w:rsidR="00E63B84" w:rsidRDefault="00E63B84" w:rsidP="00E63B84">
            <w:pPr>
              <w:contextualSpacing/>
              <w:rPr>
                <w:rFonts w:ascii="Verdana" w:eastAsia="Times New Roman" w:hAnsi="Verdana" w:cs="Arial"/>
                <w:b/>
              </w:rPr>
            </w:pPr>
          </w:p>
          <w:p w14:paraId="2CC90C52" w14:textId="77777777" w:rsidR="00E63B84" w:rsidRDefault="00E63B84" w:rsidP="00E63B84">
            <w:pPr>
              <w:contextualSpacing/>
              <w:rPr>
                <w:rFonts w:ascii="Verdana" w:eastAsia="Times New Roman" w:hAnsi="Verdana" w:cs="Arial"/>
                <w:b/>
              </w:rPr>
            </w:pPr>
          </w:p>
          <w:p w14:paraId="37EA7CA2" w14:textId="77777777" w:rsidR="00E63B84" w:rsidRDefault="00E63B84" w:rsidP="00E63B84">
            <w:pPr>
              <w:contextualSpacing/>
              <w:rPr>
                <w:rFonts w:ascii="Verdana" w:eastAsia="Times New Roman" w:hAnsi="Verdana" w:cs="Arial"/>
                <w:b/>
              </w:rPr>
            </w:pPr>
          </w:p>
          <w:p w14:paraId="39BC1A55" w14:textId="77777777" w:rsidR="00E63B84" w:rsidRDefault="00E63B84" w:rsidP="00E63B84">
            <w:pPr>
              <w:contextualSpacing/>
              <w:rPr>
                <w:rFonts w:ascii="Verdana" w:eastAsia="Times New Roman" w:hAnsi="Verdana" w:cs="Arial"/>
                <w:b/>
              </w:rPr>
            </w:pPr>
          </w:p>
          <w:p w14:paraId="1F57A56D" w14:textId="77777777" w:rsidR="00E63B84" w:rsidRDefault="00E63B84" w:rsidP="00E63B84">
            <w:pPr>
              <w:contextualSpacing/>
              <w:rPr>
                <w:rFonts w:ascii="Verdana" w:eastAsia="Times New Roman" w:hAnsi="Verdana" w:cs="Arial"/>
                <w:b/>
              </w:rPr>
            </w:pPr>
          </w:p>
          <w:p w14:paraId="007208B0" w14:textId="77777777" w:rsidR="00E63B84" w:rsidRDefault="00E63B84" w:rsidP="00E63B84">
            <w:pPr>
              <w:contextualSpacing/>
              <w:rPr>
                <w:rFonts w:ascii="Verdana" w:eastAsia="Times New Roman" w:hAnsi="Verdana" w:cs="Arial"/>
                <w:b/>
              </w:rPr>
            </w:pPr>
          </w:p>
          <w:p w14:paraId="31C4035B" w14:textId="77777777" w:rsidR="00E63B84" w:rsidRDefault="00E63B84" w:rsidP="00E63B84">
            <w:pPr>
              <w:contextualSpacing/>
              <w:rPr>
                <w:rFonts w:ascii="Verdana" w:eastAsia="Times New Roman" w:hAnsi="Verdana" w:cs="Arial"/>
                <w:b/>
              </w:rPr>
            </w:pPr>
          </w:p>
          <w:p w14:paraId="47C19579" w14:textId="77777777" w:rsidR="00E63B84" w:rsidRDefault="00E63B84" w:rsidP="00E63B84">
            <w:pPr>
              <w:contextualSpacing/>
              <w:rPr>
                <w:rFonts w:ascii="Verdana" w:eastAsia="Times New Roman" w:hAnsi="Verdana" w:cs="Arial"/>
                <w:b/>
              </w:rPr>
            </w:pPr>
          </w:p>
          <w:p w14:paraId="68901903" w14:textId="77777777" w:rsidR="00E63B84" w:rsidRDefault="00E63B84" w:rsidP="00E63B84">
            <w:pPr>
              <w:contextualSpacing/>
              <w:rPr>
                <w:rFonts w:ascii="Verdana" w:eastAsia="Times New Roman" w:hAnsi="Verdana" w:cs="Arial"/>
                <w:b/>
              </w:rPr>
            </w:pPr>
          </w:p>
          <w:p w14:paraId="7B1C6659" w14:textId="77777777" w:rsidR="00E63B84" w:rsidRDefault="00E63B84" w:rsidP="00E63B84">
            <w:pPr>
              <w:contextualSpacing/>
              <w:rPr>
                <w:rFonts w:ascii="Verdana" w:eastAsia="Times New Roman" w:hAnsi="Verdana" w:cs="Arial"/>
                <w:b/>
              </w:rPr>
            </w:pPr>
          </w:p>
          <w:p w14:paraId="0B8F5182" w14:textId="77777777" w:rsidR="00E63B84" w:rsidRDefault="00E63B84" w:rsidP="00E63B84">
            <w:pPr>
              <w:contextualSpacing/>
              <w:rPr>
                <w:rFonts w:ascii="Verdana" w:eastAsia="Times New Roman" w:hAnsi="Verdana" w:cs="Arial"/>
                <w:b/>
              </w:rPr>
            </w:pPr>
          </w:p>
          <w:p w14:paraId="14368E5E" w14:textId="77777777" w:rsidR="00E63B84" w:rsidRDefault="00E63B84" w:rsidP="00E63B84">
            <w:pPr>
              <w:contextualSpacing/>
              <w:rPr>
                <w:rFonts w:ascii="Verdana" w:eastAsia="Times New Roman" w:hAnsi="Verdana" w:cs="Arial"/>
                <w:b/>
              </w:rPr>
            </w:pPr>
          </w:p>
          <w:p w14:paraId="0C007116" w14:textId="77777777" w:rsidR="00E63B84" w:rsidRDefault="00E63B84" w:rsidP="00E63B84">
            <w:pPr>
              <w:contextualSpacing/>
              <w:rPr>
                <w:rFonts w:ascii="Verdana" w:eastAsia="Times New Roman" w:hAnsi="Verdana" w:cs="Arial"/>
                <w:b/>
              </w:rPr>
            </w:pPr>
          </w:p>
          <w:p w14:paraId="07FF10AB" w14:textId="77777777" w:rsidR="00E63B84" w:rsidRDefault="00E63B84" w:rsidP="00E63B84">
            <w:pPr>
              <w:contextualSpacing/>
              <w:rPr>
                <w:rFonts w:ascii="Verdana" w:eastAsia="Times New Roman" w:hAnsi="Verdana" w:cs="Arial"/>
                <w:b/>
              </w:rPr>
            </w:pPr>
          </w:p>
          <w:p w14:paraId="5F2F2206" w14:textId="77777777" w:rsidR="00E63B84" w:rsidRDefault="00E63B84" w:rsidP="00E63B84">
            <w:pPr>
              <w:contextualSpacing/>
              <w:rPr>
                <w:rFonts w:ascii="Verdana" w:eastAsia="Times New Roman" w:hAnsi="Verdana" w:cs="Arial"/>
                <w:b/>
              </w:rPr>
            </w:pPr>
          </w:p>
          <w:p w14:paraId="2E3918F9" w14:textId="77777777" w:rsidR="00E63B84" w:rsidRDefault="00E63B84" w:rsidP="00E63B84">
            <w:pPr>
              <w:contextualSpacing/>
              <w:rPr>
                <w:rFonts w:ascii="Verdana" w:eastAsia="Times New Roman" w:hAnsi="Verdana" w:cs="Arial"/>
                <w:b/>
              </w:rPr>
            </w:pPr>
          </w:p>
          <w:p w14:paraId="5F7FC54C" w14:textId="77777777" w:rsidR="00E63B84" w:rsidRDefault="00E63B84" w:rsidP="00E63B84">
            <w:pPr>
              <w:contextualSpacing/>
              <w:rPr>
                <w:rFonts w:ascii="Verdana" w:eastAsia="Times New Roman" w:hAnsi="Verdana" w:cs="Arial"/>
                <w:b/>
              </w:rPr>
            </w:pPr>
          </w:p>
          <w:p w14:paraId="43C0E155" w14:textId="77777777" w:rsidR="00E63B84" w:rsidRDefault="00E63B84" w:rsidP="00E63B84">
            <w:pPr>
              <w:contextualSpacing/>
              <w:rPr>
                <w:rFonts w:ascii="Verdana" w:eastAsia="Times New Roman" w:hAnsi="Verdana" w:cs="Arial"/>
                <w:b/>
              </w:rPr>
            </w:pPr>
          </w:p>
          <w:p w14:paraId="599142DC" w14:textId="77777777" w:rsidR="00E63B84" w:rsidRDefault="00E63B84" w:rsidP="00E63B84">
            <w:pPr>
              <w:contextualSpacing/>
              <w:rPr>
                <w:rFonts w:ascii="Verdana" w:eastAsia="Times New Roman" w:hAnsi="Verdana" w:cs="Arial"/>
                <w:b/>
              </w:rPr>
            </w:pPr>
          </w:p>
          <w:p w14:paraId="34BEC89D" w14:textId="77777777" w:rsidR="00E63B84" w:rsidRDefault="00E63B84" w:rsidP="00E63B84">
            <w:pPr>
              <w:contextualSpacing/>
              <w:rPr>
                <w:rFonts w:ascii="Verdana" w:eastAsia="Times New Roman" w:hAnsi="Verdana" w:cs="Arial"/>
                <w:b/>
              </w:rPr>
            </w:pPr>
          </w:p>
          <w:p w14:paraId="16230EF2" w14:textId="77777777" w:rsidR="00E63B84" w:rsidRDefault="00E63B84" w:rsidP="00E63B84">
            <w:pPr>
              <w:contextualSpacing/>
              <w:rPr>
                <w:rFonts w:ascii="Verdana" w:eastAsia="Times New Roman" w:hAnsi="Verdana" w:cs="Arial"/>
                <w:b/>
              </w:rPr>
            </w:pPr>
          </w:p>
          <w:p w14:paraId="739EA161" w14:textId="77777777" w:rsidR="00E63B84" w:rsidRDefault="00E63B84" w:rsidP="00E63B84">
            <w:pPr>
              <w:contextualSpacing/>
              <w:rPr>
                <w:rFonts w:ascii="Verdana" w:eastAsia="Times New Roman" w:hAnsi="Verdana" w:cs="Arial"/>
                <w:b/>
              </w:rPr>
            </w:pPr>
          </w:p>
          <w:p w14:paraId="706BC148" w14:textId="77777777" w:rsidR="000822ED" w:rsidRPr="00F6675B" w:rsidRDefault="000822ED" w:rsidP="000822ED">
            <w:pPr>
              <w:rPr>
                <w:rFonts w:ascii="Verdana" w:eastAsia="Times New Roman" w:hAnsi="Verdana" w:cs="Times New Roman"/>
                <w:b/>
              </w:rPr>
            </w:pPr>
          </w:p>
        </w:tc>
      </w:tr>
      <w:tr w:rsidR="00E63B84" w:rsidRPr="003817CC" w14:paraId="593CC186" w14:textId="70E2CA22" w:rsidTr="00E63B84">
        <w:trPr>
          <w:gridAfter w:val="1"/>
          <w:wAfter w:w="653" w:type="dxa"/>
        </w:trPr>
        <w:tc>
          <w:tcPr>
            <w:tcW w:w="18067" w:type="dxa"/>
            <w:gridSpan w:val="5"/>
            <w:shd w:val="clear" w:color="auto" w:fill="auto"/>
          </w:tcPr>
          <w:p w14:paraId="4811BA0F" w14:textId="77777777" w:rsidR="00E63B84" w:rsidRDefault="00E63B84" w:rsidP="000822E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6B1BBE65" w14:textId="77777777" w:rsidR="00E63B84" w:rsidRDefault="00E63B84" w:rsidP="000822ED">
            <w:pPr>
              <w:rPr>
                <w:rFonts w:ascii="Verdana" w:hAnsi="Verdana"/>
              </w:rPr>
            </w:pPr>
            <w:r>
              <w:rPr>
                <w:rFonts w:ascii="Verdana" w:hAnsi="Verdana"/>
              </w:rPr>
              <w:t xml:space="preserve">The proposed regulation 170-300-0260 Storage of maintenance and janitorial supplies suggests three changes: 1) use of manufacturing instructions for poisonous substances, including storage near heat; 2) use of a designated janitorial sink or an alternative method for disposing of wastewater; and 3) ventilation for storage areas that contain chemicals, utility sinks or wet mops, whether mechanical or exterior window. STANDARD 5.2.9.1: Use and Storage of Toxic Substances provides that “The following items should be used as recommended by the manufacturer and should be stored in the original labeled containers:….toxic materials,” consistent with this proposal.  </w:t>
            </w:r>
          </w:p>
          <w:p w14:paraId="22640694" w14:textId="77777777" w:rsidR="00E63B84" w:rsidRDefault="00E63B84" w:rsidP="000822ED">
            <w:pPr>
              <w:rPr>
                <w:rFonts w:ascii="Verdana" w:hAnsi="Verdana"/>
              </w:rPr>
            </w:pPr>
          </w:p>
          <w:p w14:paraId="725D262B" w14:textId="77777777" w:rsidR="00E63B84" w:rsidRDefault="00E63B84" w:rsidP="000822ED">
            <w:pPr>
              <w:rPr>
                <w:rFonts w:ascii="Verdana" w:hAnsi="Verdana"/>
              </w:rPr>
            </w:pPr>
            <w:r>
              <w:rPr>
                <w:rFonts w:ascii="Verdana" w:hAnsi="Verdana"/>
              </w:rPr>
              <w:t xml:space="preserve">The second issue of a designated sink or alternative wastewater disposal method is addressed in </w:t>
            </w: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at STANDARD 5.4.1.12: Mop Sinks, which says “Centers with more than thirty children should have a mop sink. Large and small family child care homes should have a means of obtaining clean water for mopping and disposing of it in a toilet or in a sink used only for such purposes. RATIONALE: Handwashing and food preparation sinks must not be contaminated by wastewater. Contamination of hands, toys, and equipment in the room plays a role in the transmission of diseases in child care settings (1,2). COMMENTS: Mop sinks are installed on the floor, similar to a shower pan, and are usually located in janitor’s closets or laundry facilities.”</w:t>
            </w:r>
          </w:p>
          <w:p w14:paraId="7A8E279E" w14:textId="77777777" w:rsidR="00E63B84" w:rsidRDefault="00E63B84" w:rsidP="000822ED">
            <w:pPr>
              <w:rPr>
                <w:rFonts w:ascii="Verdana" w:hAnsi="Verdana"/>
              </w:rPr>
            </w:pPr>
            <w:r>
              <w:rPr>
                <w:rFonts w:ascii="Verdana" w:hAnsi="Verdana"/>
              </w:rPr>
              <w:t>DEL is proposing to have a standard of a sink and to permit an alternative, regardless of children served, if a sink is not available.</w:t>
            </w:r>
          </w:p>
          <w:p w14:paraId="3A92DD19" w14:textId="77777777" w:rsidR="00E63B84" w:rsidRDefault="00E63B84" w:rsidP="000822ED">
            <w:pPr>
              <w:rPr>
                <w:rFonts w:ascii="Verdana" w:hAnsi="Verdana"/>
              </w:rPr>
            </w:pPr>
          </w:p>
          <w:p w14:paraId="4771789B" w14:textId="2F38D5EF" w:rsidR="00E63B84" w:rsidRPr="001B122B" w:rsidRDefault="00E63B84" w:rsidP="000822ED">
            <w:pPr>
              <w:rPr>
                <w:rFonts w:ascii="Verdana" w:hAnsi="Verdana"/>
                <w:b/>
                <w:sz w:val="24"/>
                <w:szCs w:val="24"/>
              </w:rPr>
            </w:pPr>
            <w:r>
              <w:rPr>
                <w:rFonts w:ascii="Verdana" w:hAnsi="Verdana"/>
              </w:rPr>
              <w:t xml:space="preserve">Ventilation for storage areas is addressed in </w:t>
            </w: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at STANDARD 5.7.0.6: Storage Area Maintenance and Ventilation which says, Storage areas should have appropriate lighting and be kept clean. If the area is a storage room, the area should be mechanically ventilated to the outdoors when chemicals or a janitorial sink are present,” which is the basis for the proposed change.</w:t>
            </w:r>
          </w:p>
        </w:tc>
      </w:tr>
    </w:tbl>
    <w:p w14:paraId="776095C3" w14:textId="77777777" w:rsidR="00E63B84" w:rsidRDefault="00E63B84" w:rsidP="000822ED">
      <w:pPr>
        <w:jc w:val="center"/>
        <w:rPr>
          <w:rFonts w:ascii="Verdana" w:hAnsi="Verdana"/>
          <w:b/>
          <w:sz w:val="24"/>
          <w:szCs w:val="24"/>
        </w:rPr>
        <w:sectPr w:rsidR="00E63B84" w:rsidSect="000822E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E63B84" w:rsidRPr="003817CC" w14:paraId="126D35F3" w14:textId="672CAEB1" w:rsidTr="00C24D60">
        <w:trPr>
          <w:gridAfter w:val="3"/>
          <w:wAfter w:w="7488" w:type="dxa"/>
        </w:trPr>
        <w:tc>
          <w:tcPr>
            <w:tcW w:w="11232" w:type="dxa"/>
            <w:gridSpan w:val="3"/>
            <w:shd w:val="clear" w:color="auto" w:fill="BFBFBF" w:themeFill="background1" w:themeFillShade="BF"/>
          </w:tcPr>
          <w:p w14:paraId="3836BB15" w14:textId="4C5F1976" w:rsidR="00E63B84" w:rsidRDefault="00E63B84" w:rsidP="000822ED">
            <w:pPr>
              <w:jc w:val="center"/>
              <w:rPr>
                <w:rFonts w:ascii="Verdana" w:hAnsi="Verdana"/>
                <w:b/>
                <w:sz w:val="24"/>
                <w:szCs w:val="24"/>
              </w:rPr>
            </w:pPr>
            <w:r>
              <w:rPr>
                <w:rFonts w:ascii="Verdana" w:hAnsi="Verdana"/>
                <w:b/>
                <w:sz w:val="24"/>
                <w:szCs w:val="24"/>
              </w:rPr>
              <w:lastRenderedPageBreak/>
              <w:t>Sleep and Rest – Sleep, rest, and equipment</w:t>
            </w:r>
          </w:p>
        </w:tc>
      </w:tr>
      <w:tr w:rsidR="000822ED" w:rsidRPr="003817CC" w14:paraId="2029F6F0" w14:textId="26B3D4FF" w:rsidTr="000822ED">
        <w:tc>
          <w:tcPr>
            <w:tcW w:w="3744" w:type="dxa"/>
            <w:shd w:val="clear" w:color="auto" w:fill="DDD9C3" w:themeFill="background2" w:themeFillShade="E6"/>
          </w:tcPr>
          <w:p w14:paraId="02BB716A"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6BFAA395"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09626E31"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74F4FF10" w14:textId="437A66C8" w:rsidR="000822ED" w:rsidRPr="009F70D3"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5BFEEF3C" w14:textId="49C5D747" w:rsidR="000822ED" w:rsidRPr="009F70D3"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14:paraId="60C6F832" w14:textId="5E2CBE44" w:rsidTr="000822ED">
        <w:tc>
          <w:tcPr>
            <w:tcW w:w="3744" w:type="dxa"/>
          </w:tcPr>
          <w:p w14:paraId="04F32451" w14:textId="77777777" w:rsidR="000822ED" w:rsidRPr="00953965" w:rsidRDefault="000822ED" w:rsidP="000822ED">
            <w:pPr>
              <w:spacing w:before="75" w:after="150"/>
              <w:outlineLvl w:val="2"/>
              <w:rPr>
                <w:rFonts w:ascii="Verdana" w:eastAsia="Times New Roman" w:hAnsi="Verdana" w:cs="Times New Roman"/>
                <w:bCs/>
              </w:rPr>
            </w:pPr>
            <w:r>
              <w:rPr>
                <w:rFonts w:ascii="Verdana" w:eastAsia="Times New Roman" w:hAnsi="Verdana" w:cs="Times New Roman"/>
                <w:bCs/>
              </w:rPr>
              <w:t xml:space="preserve">WAC </w:t>
            </w:r>
            <w:r w:rsidRPr="00953965">
              <w:rPr>
                <w:rFonts w:ascii="Verdana" w:eastAsia="Times New Roman" w:hAnsi="Verdana" w:cs="Times New Roman"/>
                <w:bCs/>
              </w:rPr>
              <w:t>170-296A-3725</w:t>
            </w:r>
            <w:r w:rsidRPr="00953965">
              <w:rPr>
                <w:rFonts w:ascii="Verdana" w:eastAsia="Times New Roman" w:hAnsi="Verdana" w:cs="Times New Roman"/>
                <w:bCs/>
              </w:rPr>
              <w:br/>
              <w:t>Where children may sleep</w:t>
            </w:r>
          </w:p>
          <w:p w14:paraId="7EC4E3B4"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(1) The licensee must provide mats, cots, or other sleeping equipment long enough and wide enough for the size of the child.</w:t>
            </w:r>
          </w:p>
          <w:p w14:paraId="62607E01"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(2) The licensee must never place the children directly on the floor to sleep.</w:t>
            </w:r>
          </w:p>
          <w:p w14:paraId="2ACED1E5" w14:textId="77777777" w:rsidR="000822ED"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(3) When children are sleeping there must be enough space between children to give staff access to each child.</w:t>
            </w:r>
          </w:p>
          <w:p w14:paraId="5B56F663" w14:textId="77777777" w:rsidR="000822ED" w:rsidRPr="00BC74E0" w:rsidRDefault="000822ED" w:rsidP="000822ED">
            <w:pPr>
              <w:ind w:firstLine="360"/>
              <w:rPr>
                <w:rFonts w:ascii="Verdana" w:eastAsia="Times New Roman" w:hAnsi="Verdana" w:cs="Times New Roman"/>
              </w:rPr>
            </w:pPr>
          </w:p>
          <w:p w14:paraId="323716A6" w14:textId="77777777" w:rsidR="000822ED" w:rsidRDefault="000822ED" w:rsidP="000822ED">
            <w:pPr>
              <w:spacing w:after="150"/>
              <w:contextualSpacing/>
              <w:outlineLvl w:val="2"/>
              <w:rPr>
                <w:rFonts w:ascii="Verdana" w:eastAsia="Times New Roman" w:hAnsi="Verdana" w:cs="Times New Roman"/>
                <w:bCs/>
              </w:rPr>
            </w:pPr>
            <w:r>
              <w:rPr>
                <w:rFonts w:ascii="Verdana" w:eastAsia="Times New Roman" w:hAnsi="Verdana" w:cs="Times New Roman"/>
                <w:bCs/>
              </w:rPr>
              <w:t xml:space="preserve">WAC </w:t>
            </w:r>
            <w:r w:rsidRPr="00953965">
              <w:rPr>
                <w:rFonts w:ascii="Verdana" w:eastAsia="Times New Roman" w:hAnsi="Verdana" w:cs="Times New Roman"/>
                <w:bCs/>
              </w:rPr>
              <w:t>170-296A-3750</w:t>
            </w:r>
            <w:r w:rsidRPr="00953965">
              <w:rPr>
                <w:rFonts w:ascii="Verdana" w:eastAsia="Times New Roman" w:hAnsi="Verdana" w:cs="Times New Roman"/>
                <w:bCs/>
              </w:rPr>
              <w:br/>
              <w:t>Mats, cots and other sleeping equipment</w:t>
            </w:r>
          </w:p>
          <w:p w14:paraId="066C9A40"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 xml:space="preserve">(1) The licensee must provide mats, cots, or other approved sleeping equipment that are made of material that can be cleaned and sanitized as provided in WAC </w:t>
            </w:r>
            <w:hyperlink r:id="rId21" w:history="1">
              <w:r w:rsidRPr="00BC74E0">
                <w:rPr>
                  <w:rFonts w:ascii="Verdana" w:eastAsia="Times New Roman" w:hAnsi="Verdana" w:cs="Times New Roman"/>
                  <w:color w:val="2B674D"/>
                  <w:highlight w:val="lightGray"/>
                  <w:u w:val="single"/>
                </w:rPr>
                <w:t>170-296A-0010</w:t>
              </w:r>
            </w:hyperlink>
            <w:r w:rsidRPr="00BC74E0">
              <w:rPr>
                <w:rFonts w:ascii="Verdana" w:eastAsia="Times New Roman" w:hAnsi="Verdana" w:cs="Times New Roman"/>
                <w:highlight w:val="lightGray"/>
              </w:rPr>
              <w:t>.</w:t>
            </w:r>
          </w:p>
          <w:p w14:paraId="0F6648B8"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 xml:space="preserve">(2) Mats, cots, or other sleeping equipment must be in </w:t>
            </w:r>
            <w:r w:rsidRPr="00BC74E0">
              <w:rPr>
                <w:rFonts w:ascii="Verdana" w:eastAsia="Times New Roman" w:hAnsi="Verdana" w:cs="Times New Roman"/>
                <w:highlight w:val="lightGray"/>
              </w:rPr>
              <w:lastRenderedPageBreak/>
              <w:t>good repair, not torn or with holes or repaired with tape.</w:t>
            </w:r>
          </w:p>
          <w:p w14:paraId="6200688C"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(3) A sleeping mat must be at least one inch thick.</w:t>
            </w:r>
          </w:p>
          <w:p w14:paraId="44B7BB6B"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(4) Mats, cots, or other sleeping equipment must be cleaned, sanitized, and air dried:</w:t>
            </w:r>
          </w:p>
          <w:p w14:paraId="579DDBAD"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(a) At least once a week or as needed if used by one child; or</w:t>
            </w:r>
          </w:p>
          <w:p w14:paraId="5E015396" w14:textId="77777777" w:rsidR="000822ED" w:rsidRPr="00BC74E0"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(b) Between each use if used by different children.</w:t>
            </w:r>
          </w:p>
          <w:p w14:paraId="73F0963A"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(5) When in use, mats, cots, or other sleeping equipment must be arranged to allow the licensee or staff to access the children.</w:t>
            </w:r>
          </w:p>
          <w:p w14:paraId="6FC02F1F" w14:textId="77777777" w:rsidR="000822ED"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(6) Mats, cots, and other sleeping equipment must be stored so that the sleeping surfaces are not touching each other, unless they are cleaned and sanitized after each use.</w:t>
            </w:r>
          </w:p>
          <w:p w14:paraId="3ADCA270" w14:textId="77777777" w:rsidR="000822ED" w:rsidRPr="00BC74E0" w:rsidRDefault="000822ED" w:rsidP="000822ED">
            <w:pPr>
              <w:ind w:firstLine="360"/>
              <w:rPr>
                <w:rFonts w:ascii="Verdana" w:eastAsia="Times New Roman" w:hAnsi="Verdana" w:cs="Times New Roman"/>
              </w:rPr>
            </w:pPr>
          </w:p>
          <w:p w14:paraId="3D506500" w14:textId="77777777" w:rsidR="000822ED" w:rsidRDefault="000822ED" w:rsidP="000822ED">
            <w:pPr>
              <w:spacing w:before="75" w:after="150"/>
              <w:outlineLvl w:val="2"/>
              <w:rPr>
                <w:rFonts w:ascii="Verdana" w:eastAsia="Times New Roman" w:hAnsi="Verdana" w:cs="Times New Roman"/>
                <w:bCs/>
              </w:rPr>
            </w:pPr>
            <w:r>
              <w:rPr>
                <w:rFonts w:ascii="Verdana" w:eastAsia="Times New Roman" w:hAnsi="Verdana" w:cs="Times New Roman"/>
                <w:bCs/>
              </w:rPr>
              <w:t xml:space="preserve">WAC </w:t>
            </w:r>
            <w:r w:rsidRPr="00953965">
              <w:rPr>
                <w:rFonts w:ascii="Verdana" w:eastAsia="Times New Roman" w:hAnsi="Verdana" w:cs="Times New Roman"/>
                <w:bCs/>
              </w:rPr>
              <w:t>170-296A-3775</w:t>
            </w:r>
            <w:r w:rsidRPr="00953965">
              <w:rPr>
                <w:rFonts w:ascii="Verdana" w:eastAsia="Times New Roman" w:hAnsi="Verdana" w:cs="Times New Roman"/>
                <w:bCs/>
              </w:rPr>
              <w:br/>
              <w:t>Bedding</w:t>
            </w:r>
          </w:p>
          <w:p w14:paraId="503F8153" w14:textId="77777777" w:rsidR="000822ED" w:rsidRPr="00BC74E0" w:rsidRDefault="000822ED" w:rsidP="000822ED">
            <w:pPr>
              <w:spacing w:before="75" w:after="150"/>
              <w:outlineLvl w:val="2"/>
              <w:rPr>
                <w:rFonts w:ascii="Verdana" w:eastAsia="Times New Roman" w:hAnsi="Verdana" w:cs="Times New Roman"/>
                <w:highlight w:val="lightGray"/>
              </w:rPr>
            </w:pPr>
            <w:r w:rsidRPr="00BC74E0">
              <w:rPr>
                <w:rFonts w:ascii="Verdana" w:eastAsia="Times New Roman" w:hAnsi="Verdana" w:cs="Times New Roman"/>
                <w:highlight w:val="lightGray"/>
              </w:rPr>
              <w:t>Each child's bedding, including sleeping bags and slumber bags, must:</w:t>
            </w:r>
          </w:p>
          <w:p w14:paraId="2F511C34"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lastRenderedPageBreak/>
              <w:t>(1) Meet the child's developmental needs;</w:t>
            </w:r>
          </w:p>
          <w:p w14:paraId="55B3C291"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(2) Consist of a clean sheet or blanket to cover the sleeping surface;</w:t>
            </w:r>
          </w:p>
          <w:p w14:paraId="6C3C200C"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(3) Include a waterproof moisture barrier under the sheet or blanket;</w:t>
            </w:r>
          </w:p>
          <w:p w14:paraId="59A6515D"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(4) Have a clean, suitable cover for the child; children must not nap directly on the waterproof moisture barrier or the floor;</w:t>
            </w:r>
          </w:p>
          <w:p w14:paraId="5C8C30EE" w14:textId="77777777" w:rsidR="000822ED" w:rsidRDefault="000822ED" w:rsidP="000822ED">
            <w:pPr>
              <w:ind w:firstLine="360"/>
              <w:rPr>
                <w:rFonts w:ascii="Verdana" w:eastAsia="Times New Roman" w:hAnsi="Verdana" w:cs="Times New Roman"/>
                <w:highlight w:val="lightGray"/>
              </w:rPr>
            </w:pPr>
          </w:p>
          <w:p w14:paraId="093DF3A1"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(5) Be laundered weekly or more often if soiled or used by different children; and</w:t>
            </w:r>
          </w:p>
          <w:p w14:paraId="28B820CF" w14:textId="77777777" w:rsidR="000822ED" w:rsidRDefault="000822ED" w:rsidP="000822ED">
            <w:pPr>
              <w:ind w:firstLine="360"/>
              <w:rPr>
                <w:rFonts w:ascii="Verdana" w:eastAsia="Times New Roman" w:hAnsi="Verdana" w:cs="Times New Roman"/>
                <w:highlight w:val="lightGray"/>
              </w:rPr>
            </w:pPr>
          </w:p>
          <w:p w14:paraId="3ACF7D51" w14:textId="77777777" w:rsidR="000822ED" w:rsidRPr="00BC74E0"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(6) Be stored separately from bedding used by another child.</w:t>
            </w:r>
          </w:p>
          <w:p w14:paraId="45075747" w14:textId="77777777" w:rsidR="000822ED" w:rsidRPr="0011121E" w:rsidRDefault="000822ED" w:rsidP="000822ED">
            <w:pPr>
              <w:spacing w:before="75" w:after="150"/>
              <w:outlineLvl w:val="2"/>
              <w:rPr>
                <w:rFonts w:ascii="Verdana" w:eastAsia="Times New Roman" w:hAnsi="Verdana" w:cs="Times New Roman"/>
                <w:bCs/>
              </w:rPr>
            </w:pPr>
            <w:r>
              <w:rPr>
                <w:rFonts w:ascii="Verdana" w:eastAsia="Times New Roman" w:hAnsi="Verdana" w:cs="Times New Roman"/>
                <w:bCs/>
              </w:rPr>
              <w:t xml:space="preserve">WAC </w:t>
            </w:r>
            <w:r w:rsidRPr="0011121E">
              <w:rPr>
                <w:rFonts w:ascii="Verdana" w:eastAsia="Times New Roman" w:hAnsi="Verdana" w:cs="Times New Roman"/>
                <w:bCs/>
              </w:rPr>
              <w:t>170-296A-3825</w:t>
            </w:r>
            <w:r w:rsidRPr="0011121E">
              <w:rPr>
                <w:rFonts w:ascii="Verdana" w:eastAsia="Times New Roman" w:hAnsi="Verdana" w:cs="Times New Roman"/>
                <w:bCs/>
              </w:rPr>
              <w:br/>
              <w:t>Loft style and bunk beds</w:t>
            </w:r>
          </w:p>
          <w:p w14:paraId="45AC2A3D"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The licensee must not allow children less than six years of age to use:</w:t>
            </w:r>
          </w:p>
          <w:p w14:paraId="78DD5221"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(1) Loft style beds; or</w:t>
            </w:r>
          </w:p>
          <w:p w14:paraId="5DA4B260" w14:textId="77777777" w:rsidR="000822ED"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(2) Upper bunks of bunk beds.</w:t>
            </w:r>
          </w:p>
          <w:p w14:paraId="125BE66B" w14:textId="77777777" w:rsidR="000822ED" w:rsidRPr="00BC74E0" w:rsidRDefault="000822ED" w:rsidP="000822ED">
            <w:pPr>
              <w:ind w:firstLine="360"/>
              <w:rPr>
                <w:rFonts w:ascii="Verdana" w:eastAsia="Times New Roman" w:hAnsi="Verdana" w:cs="Times New Roman"/>
              </w:rPr>
            </w:pPr>
          </w:p>
          <w:p w14:paraId="6AA34CAB" w14:textId="77777777" w:rsidR="000822ED" w:rsidRPr="0011121E" w:rsidRDefault="000822ED" w:rsidP="000822ED">
            <w:pPr>
              <w:spacing w:after="150"/>
              <w:contextualSpacing/>
              <w:outlineLvl w:val="2"/>
              <w:rPr>
                <w:rFonts w:ascii="Verdana" w:eastAsia="Times New Roman" w:hAnsi="Verdana" w:cs="Times New Roman"/>
                <w:bCs/>
              </w:rPr>
            </w:pPr>
            <w:r w:rsidRPr="0011121E">
              <w:rPr>
                <w:rFonts w:ascii="Verdana" w:eastAsia="Times New Roman" w:hAnsi="Verdana" w:cs="Times New Roman"/>
                <w:bCs/>
              </w:rPr>
              <w:t>WAC 170-296A-6800</w:t>
            </w:r>
          </w:p>
          <w:p w14:paraId="15C125FF" w14:textId="77777777" w:rsidR="000822ED" w:rsidRDefault="000822ED" w:rsidP="000822ED">
            <w:pPr>
              <w:spacing w:after="150"/>
              <w:contextualSpacing/>
              <w:outlineLvl w:val="2"/>
              <w:rPr>
                <w:rFonts w:ascii="Verdana" w:eastAsia="Times New Roman" w:hAnsi="Verdana" w:cs="Times New Roman"/>
                <w:bCs/>
              </w:rPr>
            </w:pPr>
            <w:r>
              <w:rPr>
                <w:rFonts w:ascii="Verdana" w:eastAsia="Times New Roman" w:hAnsi="Verdana" w:cs="Times New Roman"/>
                <w:bCs/>
              </w:rPr>
              <w:t>Rest periods</w:t>
            </w:r>
          </w:p>
          <w:p w14:paraId="2DDB745D"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lastRenderedPageBreak/>
              <w:t>(1) The licensee must offer a daily supervised rest period for children.</w:t>
            </w:r>
          </w:p>
          <w:p w14:paraId="570BEDA0" w14:textId="77777777" w:rsidR="000822ED"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(2) The supervised rest period must be:</w:t>
            </w:r>
          </w:p>
          <w:p w14:paraId="7FA7E4CB"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(a) Offered to all children five years of age and younger who remain in care more than six hours per day; and</w:t>
            </w:r>
          </w:p>
          <w:p w14:paraId="67013F7F" w14:textId="77777777" w:rsidR="000822ED" w:rsidRPr="00BC74E0"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(b) Offered to any child who shows a need for rest.</w:t>
            </w:r>
          </w:p>
          <w:p w14:paraId="35EDDFCD"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(3) The licensee must:</w:t>
            </w:r>
          </w:p>
          <w:p w14:paraId="01AF8E33"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(a) Not force a child to sleep;</w:t>
            </w:r>
          </w:p>
          <w:p w14:paraId="46EEDC05"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(b) Provide quiet activities for the children who do not require rest. These activities must be offered with a minimum of disruption to sleeping children;</w:t>
            </w:r>
          </w:p>
          <w:p w14:paraId="547B8D13"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(c) Communicate with the parent or guardian about the child's sleep needs and patterns; and</w:t>
            </w:r>
          </w:p>
          <w:p w14:paraId="22DFF9E8"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(d) Allow infants and toddlers to follow individual sleep patterns.</w:t>
            </w:r>
          </w:p>
          <w:p w14:paraId="149F93C3" w14:textId="77777777" w:rsidR="000822ED"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 xml:space="preserve">(4) See WAC </w:t>
            </w:r>
            <w:hyperlink r:id="rId22" w:history="1">
              <w:r w:rsidRPr="00BC74E0">
                <w:rPr>
                  <w:rFonts w:ascii="Verdana" w:eastAsia="Times New Roman" w:hAnsi="Verdana" w:cs="Times New Roman"/>
                  <w:color w:val="2B674D"/>
                  <w:highlight w:val="lightGray"/>
                  <w:u w:val="single"/>
                </w:rPr>
                <w:t>170-296A-3725</w:t>
              </w:r>
            </w:hyperlink>
            <w:r w:rsidRPr="00BC74E0">
              <w:rPr>
                <w:rFonts w:ascii="Verdana" w:eastAsia="Times New Roman" w:hAnsi="Verdana" w:cs="Times New Roman"/>
                <w:highlight w:val="lightGray"/>
              </w:rPr>
              <w:t xml:space="preserve"> through </w:t>
            </w:r>
            <w:hyperlink r:id="rId23" w:history="1">
              <w:r w:rsidRPr="00BC74E0">
                <w:rPr>
                  <w:rFonts w:ascii="Verdana" w:eastAsia="Times New Roman" w:hAnsi="Verdana" w:cs="Times New Roman"/>
                  <w:color w:val="2B674D"/>
                  <w:highlight w:val="lightGray"/>
                  <w:u w:val="single"/>
                </w:rPr>
                <w:t>170-296A-3825</w:t>
              </w:r>
            </w:hyperlink>
            <w:r w:rsidRPr="00BC74E0">
              <w:rPr>
                <w:rFonts w:ascii="Verdana" w:eastAsia="Times New Roman" w:hAnsi="Verdana" w:cs="Times New Roman"/>
                <w:highlight w:val="lightGray"/>
              </w:rPr>
              <w:t xml:space="preserve"> regarding sleeping equipment and bedding requirements.</w:t>
            </w:r>
          </w:p>
          <w:p w14:paraId="0582F142" w14:textId="77777777" w:rsidR="000822ED" w:rsidRPr="00BC74E0" w:rsidRDefault="000822ED" w:rsidP="000822ED">
            <w:pPr>
              <w:ind w:firstLine="360"/>
              <w:rPr>
                <w:rFonts w:ascii="Verdana" w:hAnsi="Verdana"/>
              </w:rPr>
            </w:pPr>
          </w:p>
        </w:tc>
        <w:tc>
          <w:tcPr>
            <w:tcW w:w="3744" w:type="dxa"/>
          </w:tcPr>
          <w:p w14:paraId="0B6E1864" w14:textId="77777777" w:rsidR="000822ED" w:rsidRPr="00953965" w:rsidRDefault="000822ED" w:rsidP="000822ED">
            <w:pPr>
              <w:spacing w:before="75" w:after="150"/>
              <w:outlineLvl w:val="2"/>
              <w:rPr>
                <w:rFonts w:ascii="Verdana" w:eastAsia="Times New Roman" w:hAnsi="Verdana" w:cs="Times New Roman"/>
                <w:bCs/>
              </w:rPr>
            </w:pPr>
            <w:r>
              <w:rPr>
                <w:rFonts w:ascii="Verdana" w:eastAsia="Times New Roman" w:hAnsi="Verdana" w:cs="Times New Roman"/>
                <w:bCs/>
              </w:rPr>
              <w:lastRenderedPageBreak/>
              <w:t xml:space="preserve">WAC </w:t>
            </w:r>
            <w:r w:rsidRPr="00953965">
              <w:rPr>
                <w:rFonts w:ascii="Verdana" w:eastAsia="Times New Roman" w:hAnsi="Verdana" w:cs="Times New Roman"/>
                <w:bCs/>
              </w:rPr>
              <w:t>170-295-2050</w:t>
            </w:r>
            <w:r w:rsidRPr="00953965">
              <w:rPr>
                <w:rFonts w:ascii="Verdana" w:eastAsia="Times New Roman" w:hAnsi="Verdana" w:cs="Times New Roman"/>
                <w:bCs/>
              </w:rPr>
              <w:br/>
              <w:t>Must we provide rest periods?</w:t>
            </w:r>
          </w:p>
          <w:p w14:paraId="19AA7CA3"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You must:</w:t>
            </w:r>
          </w:p>
          <w:p w14:paraId="3C7C378E"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(1) Offer a supervised rest period to the child who is:</w:t>
            </w:r>
          </w:p>
          <w:p w14:paraId="046C2139"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(a) Five years of age or younger and in care for more than six hours; or</w:t>
            </w:r>
          </w:p>
          <w:p w14:paraId="43434AFE"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(b) Showing a need for rest.</w:t>
            </w:r>
          </w:p>
          <w:p w14:paraId="07A0D076" w14:textId="77777777" w:rsidR="000822ED" w:rsidRPr="00BC74E0"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(2) Allow a child twenty-nine months of age or younger to follow an individual sleep schedule, and plan alternative quiet activities for the child who does not need rest.</w:t>
            </w:r>
          </w:p>
          <w:p w14:paraId="3F69FEB5" w14:textId="77777777" w:rsidR="000822ED" w:rsidRPr="00953965" w:rsidRDefault="000822ED" w:rsidP="000822ED">
            <w:pPr>
              <w:spacing w:before="75" w:after="150"/>
              <w:outlineLvl w:val="2"/>
              <w:rPr>
                <w:rFonts w:ascii="Verdana" w:eastAsia="Times New Roman" w:hAnsi="Verdana" w:cs="Times New Roman"/>
                <w:bCs/>
              </w:rPr>
            </w:pPr>
            <w:r>
              <w:rPr>
                <w:rFonts w:ascii="Verdana" w:eastAsia="Times New Roman" w:hAnsi="Verdana" w:cs="Times New Roman"/>
                <w:bCs/>
              </w:rPr>
              <w:t xml:space="preserve">WAC </w:t>
            </w:r>
            <w:r w:rsidRPr="00953965">
              <w:rPr>
                <w:rFonts w:ascii="Verdana" w:eastAsia="Times New Roman" w:hAnsi="Verdana" w:cs="Times New Roman"/>
                <w:bCs/>
              </w:rPr>
              <w:t>170-295-5120</w:t>
            </w:r>
            <w:r w:rsidRPr="00953965">
              <w:rPr>
                <w:rFonts w:ascii="Verdana" w:eastAsia="Times New Roman" w:hAnsi="Verdana" w:cs="Times New Roman"/>
                <w:bCs/>
              </w:rPr>
              <w:br/>
              <w:t>What kind of sleep and nap equipment do I need for children not in cribs, bassinets, infant beds or playpens?</w:t>
            </w:r>
          </w:p>
          <w:p w14:paraId="605D364D" w14:textId="77777777" w:rsidR="000822ED" w:rsidRPr="00BC74E0" w:rsidRDefault="000822ED" w:rsidP="000822ED">
            <w:pPr>
              <w:rPr>
                <w:rFonts w:ascii="Verdana" w:eastAsia="Times New Roman" w:hAnsi="Verdana" w:cs="Times New Roman"/>
                <w:highlight w:val="lightGray"/>
              </w:rPr>
            </w:pPr>
            <w:r w:rsidRPr="00BC74E0">
              <w:rPr>
                <w:rFonts w:ascii="Verdana" w:eastAsia="Times New Roman" w:hAnsi="Verdana" w:cs="Times New Roman"/>
                <w:highlight w:val="lightGray"/>
              </w:rPr>
              <w:t xml:space="preserve">Sleeping and nap equipment must be available for each toddler and preschool age child not using a crib and remaining in care for at least six hours </w:t>
            </w:r>
            <w:r w:rsidRPr="00BC74E0">
              <w:rPr>
                <w:rFonts w:ascii="Verdana" w:eastAsia="Times New Roman" w:hAnsi="Verdana" w:cs="Times New Roman"/>
                <w:highlight w:val="lightGray"/>
              </w:rPr>
              <w:lastRenderedPageBreak/>
              <w:t>and any other child requiring a nap or rest period.</w:t>
            </w:r>
          </w:p>
          <w:p w14:paraId="72F90BED"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(1) You must:</w:t>
            </w:r>
          </w:p>
          <w:p w14:paraId="574B68C6"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(a) Provide a separate, firm and waterproof mat or mattress, cot or bed for each child or have a system for cleaning the equipment between children;</w:t>
            </w:r>
          </w:p>
          <w:p w14:paraId="02FF6081"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(b) Place mats or cots at least thirty inches apart at the sides and arrange children head to toe or toe to toe;</w:t>
            </w:r>
          </w:p>
          <w:p w14:paraId="1A25EFE9"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(c) Be sure that the bedding consists of a clean sheet or cover for the sleeping surface and a clean blanket or suitable cover for the child;</w:t>
            </w:r>
          </w:p>
          <w:p w14:paraId="3C717638" w14:textId="77777777" w:rsidR="000822ED" w:rsidRDefault="000822ED" w:rsidP="000822ED">
            <w:pPr>
              <w:ind w:firstLine="360"/>
              <w:rPr>
                <w:rFonts w:ascii="Verdana" w:eastAsia="Times New Roman" w:hAnsi="Verdana" w:cs="Times New Roman"/>
                <w:highlight w:val="lightGray"/>
              </w:rPr>
            </w:pPr>
          </w:p>
          <w:p w14:paraId="67D11224"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(d) Launder the bedding weekly or more often if necessary and between uses by different children;</w:t>
            </w:r>
          </w:p>
          <w:p w14:paraId="5AB1DA13" w14:textId="77777777" w:rsidR="000822ED" w:rsidRDefault="000822ED" w:rsidP="000822ED">
            <w:pPr>
              <w:ind w:firstLine="360"/>
              <w:rPr>
                <w:rFonts w:ascii="Verdana" w:eastAsia="Times New Roman" w:hAnsi="Verdana" w:cs="Times New Roman"/>
                <w:highlight w:val="lightGray"/>
              </w:rPr>
            </w:pPr>
          </w:p>
          <w:p w14:paraId="7407F36D" w14:textId="77777777" w:rsidR="000822ED" w:rsidRPr="00BC74E0"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(e) Store each child's bedding separately from bedding used by other children. Once the bedding has been used, it is considered dirty. One child's bedding cannot touch another child's bedding during storage;</w:t>
            </w:r>
          </w:p>
          <w:p w14:paraId="70128558" w14:textId="77777777" w:rsidR="000822ED" w:rsidRDefault="000822ED" w:rsidP="000822ED">
            <w:pPr>
              <w:ind w:firstLine="360"/>
              <w:rPr>
                <w:rFonts w:ascii="Verdana" w:eastAsia="Times New Roman" w:hAnsi="Verdana" w:cs="Times New Roman"/>
                <w:highlight w:val="lightGray"/>
              </w:rPr>
            </w:pPr>
          </w:p>
          <w:p w14:paraId="11927EC7"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lastRenderedPageBreak/>
              <w:t>(f) Keep mats clean and in good repair. Once a mat is torn it is not cleanable. You may not use duct tape or fabric to repair sleeping mats or mattresses; and</w:t>
            </w:r>
          </w:p>
          <w:p w14:paraId="3C164ADF" w14:textId="77777777" w:rsidR="000822ED" w:rsidRDefault="000822ED" w:rsidP="000822ED">
            <w:pPr>
              <w:ind w:firstLine="360"/>
              <w:rPr>
                <w:rFonts w:ascii="Verdana" w:eastAsia="Times New Roman" w:hAnsi="Verdana" w:cs="Times New Roman"/>
                <w:highlight w:val="lightGray"/>
              </w:rPr>
            </w:pPr>
          </w:p>
          <w:p w14:paraId="3E4317CA" w14:textId="77777777" w:rsidR="000822ED" w:rsidRPr="00BC74E0" w:rsidRDefault="000822ED" w:rsidP="000822ED">
            <w:pPr>
              <w:ind w:firstLine="360"/>
              <w:rPr>
                <w:rFonts w:ascii="Verdana" w:eastAsia="Times New Roman" w:hAnsi="Verdana" w:cs="Times New Roman"/>
                <w:highlight w:val="lightGray"/>
              </w:rPr>
            </w:pPr>
            <w:r w:rsidRPr="00BC74E0">
              <w:rPr>
                <w:rFonts w:ascii="Verdana" w:eastAsia="Times New Roman" w:hAnsi="Verdana" w:cs="Times New Roman"/>
                <w:highlight w:val="lightGray"/>
              </w:rPr>
              <w:t>(g) Use only cots with a surface that can be cleaned with a detergent solution, disinfected and allowed to air dry.</w:t>
            </w:r>
          </w:p>
          <w:p w14:paraId="2EF484DD" w14:textId="77777777" w:rsidR="000822ED" w:rsidRDefault="000822ED" w:rsidP="000822ED">
            <w:pPr>
              <w:ind w:firstLine="360"/>
              <w:rPr>
                <w:rFonts w:ascii="Verdana" w:eastAsia="Times New Roman" w:hAnsi="Verdana" w:cs="Times New Roman"/>
                <w:highlight w:val="lightGray"/>
              </w:rPr>
            </w:pPr>
          </w:p>
          <w:p w14:paraId="7599DC03" w14:textId="77777777" w:rsidR="000822ED" w:rsidRPr="00BC74E0" w:rsidRDefault="000822ED" w:rsidP="000822ED">
            <w:pPr>
              <w:ind w:firstLine="360"/>
              <w:rPr>
                <w:rFonts w:ascii="Verdana" w:eastAsia="Times New Roman" w:hAnsi="Verdana" w:cs="Times New Roman"/>
              </w:rPr>
            </w:pPr>
            <w:r w:rsidRPr="00BC74E0">
              <w:rPr>
                <w:rFonts w:ascii="Verdana" w:eastAsia="Times New Roman" w:hAnsi="Verdana" w:cs="Times New Roman"/>
                <w:highlight w:val="lightGray"/>
              </w:rPr>
              <w:t>(2) You may not use the upper bunk of a bunk bed for children under six years of age.</w:t>
            </w:r>
          </w:p>
          <w:p w14:paraId="2A9A551B" w14:textId="77777777" w:rsidR="000822ED" w:rsidRPr="00BC74E0" w:rsidRDefault="000822ED" w:rsidP="000822ED">
            <w:pPr>
              <w:rPr>
                <w:rFonts w:ascii="Verdana" w:hAnsi="Verdana"/>
              </w:rPr>
            </w:pPr>
          </w:p>
        </w:tc>
        <w:tc>
          <w:tcPr>
            <w:tcW w:w="3744" w:type="dxa"/>
          </w:tcPr>
          <w:p w14:paraId="7DBFA394" w14:textId="77777777" w:rsidR="000822ED" w:rsidRPr="00F6675B" w:rsidRDefault="000822ED" w:rsidP="000822ED">
            <w:pPr>
              <w:rPr>
                <w:rFonts w:ascii="Verdana" w:hAnsi="Verdana"/>
                <w:b/>
              </w:rPr>
            </w:pPr>
            <w:r w:rsidRPr="00F6675B">
              <w:rPr>
                <w:rFonts w:ascii="Verdana" w:hAnsi="Verdana"/>
                <w:b/>
              </w:rPr>
              <w:lastRenderedPageBreak/>
              <w:t>170-300-0265</w:t>
            </w:r>
          </w:p>
          <w:p w14:paraId="3BF35C80" w14:textId="77777777" w:rsidR="000822ED" w:rsidRPr="00F6675B" w:rsidRDefault="000822ED" w:rsidP="000822ED">
            <w:pPr>
              <w:rPr>
                <w:rFonts w:ascii="Verdana" w:hAnsi="Verdana"/>
                <w:b/>
              </w:rPr>
            </w:pPr>
            <w:r w:rsidRPr="00F6675B">
              <w:rPr>
                <w:rFonts w:ascii="Verdana" w:hAnsi="Verdana"/>
                <w:b/>
              </w:rPr>
              <w:t>Sleep, rest, and equipment.</w:t>
            </w:r>
          </w:p>
          <w:p w14:paraId="09BF2DE2" w14:textId="328C7CFB" w:rsidR="000822ED" w:rsidRPr="00996D94" w:rsidRDefault="000822ED" w:rsidP="000822ED">
            <w:pPr>
              <w:numPr>
                <w:ilvl w:val="0"/>
                <w:numId w:val="95"/>
              </w:numPr>
              <w:contextualSpacing/>
              <w:rPr>
                <w:rFonts w:ascii="Verdana" w:hAnsi="Verdana"/>
              </w:rPr>
            </w:pPr>
            <w:r w:rsidRPr="00996D94">
              <w:rPr>
                <w:rFonts w:ascii="Verdana" w:hAnsi="Verdana"/>
              </w:rPr>
              <w:t>An early learning provider must offer a supervised daily rest period for children preschool age and younger who remain in care more than six hours per day, or who show a need for rest.</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064FF0CD" w14:textId="77777777" w:rsidR="000822ED" w:rsidRPr="00996D94" w:rsidRDefault="000822ED" w:rsidP="000822ED">
            <w:pPr>
              <w:ind w:left="720"/>
              <w:contextualSpacing/>
              <w:rPr>
                <w:rFonts w:ascii="Verdana" w:hAnsi="Verdana"/>
              </w:rPr>
            </w:pPr>
            <w:r w:rsidRPr="00996D94">
              <w:rPr>
                <w:rFonts w:ascii="Verdana" w:hAnsi="Verdana"/>
              </w:rPr>
              <w:t xml:space="preserve"> </w:t>
            </w:r>
          </w:p>
          <w:p w14:paraId="43D596B4" w14:textId="107E69BA" w:rsidR="000822ED" w:rsidRPr="00996D94" w:rsidRDefault="000822ED" w:rsidP="000822ED">
            <w:pPr>
              <w:numPr>
                <w:ilvl w:val="0"/>
                <w:numId w:val="95"/>
              </w:numPr>
              <w:contextualSpacing/>
              <w:rPr>
                <w:rFonts w:ascii="Verdana" w:hAnsi="Verdana"/>
              </w:rPr>
            </w:pPr>
            <w:r w:rsidRPr="00996D94">
              <w:rPr>
                <w:rFonts w:ascii="Verdana" w:hAnsi="Verdana"/>
              </w:rPr>
              <w:t>An early learning provider must provide quiet activities for children who do not require rest. Quiet activities must be minimally disruptive to sleeping children.</w:t>
            </w:r>
            <w:r w:rsidRPr="00026222">
              <w:rPr>
                <w:rFonts w:ascii="Verdana" w:eastAsia="Times New Roman" w:hAnsi="Verdana" w:cs="Arial"/>
                <w:color w:val="FF0000"/>
              </w:rPr>
              <w:t xml:space="preserve"> Weight</w:t>
            </w:r>
            <w:r>
              <w:rPr>
                <w:rFonts w:ascii="Verdana" w:eastAsia="Times New Roman" w:hAnsi="Verdana" w:cs="Arial"/>
                <w:color w:val="FF0000"/>
              </w:rPr>
              <w:t xml:space="preserve"> #4</w:t>
            </w:r>
          </w:p>
          <w:p w14:paraId="74035400" w14:textId="77777777" w:rsidR="000822ED" w:rsidRPr="00996D94" w:rsidRDefault="000822ED" w:rsidP="000822ED">
            <w:pPr>
              <w:ind w:left="720"/>
              <w:contextualSpacing/>
              <w:rPr>
                <w:rFonts w:ascii="Verdana" w:hAnsi="Verdana"/>
              </w:rPr>
            </w:pPr>
          </w:p>
          <w:p w14:paraId="3EBA7152" w14:textId="3C4260F5" w:rsidR="000822ED" w:rsidRPr="00996D94" w:rsidRDefault="000822ED" w:rsidP="000822ED">
            <w:pPr>
              <w:numPr>
                <w:ilvl w:val="0"/>
                <w:numId w:val="95"/>
              </w:numPr>
              <w:contextualSpacing/>
              <w:rPr>
                <w:rFonts w:ascii="Verdana" w:hAnsi="Verdana"/>
              </w:rPr>
            </w:pPr>
            <w:r w:rsidRPr="00996D94">
              <w:rPr>
                <w:rFonts w:ascii="Verdana" w:hAnsi="Verdana"/>
              </w:rPr>
              <w:t>An early learning provider must communicate a child’s sleep needs and patterns with that child’s parent or guardian.</w:t>
            </w:r>
            <w:r w:rsidRPr="00026222">
              <w:rPr>
                <w:rFonts w:ascii="Verdana" w:eastAsia="Times New Roman" w:hAnsi="Verdana" w:cs="Arial"/>
                <w:color w:val="FF0000"/>
              </w:rPr>
              <w:t xml:space="preserve"> Weight</w:t>
            </w:r>
            <w:r>
              <w:rPr>
                <w:rFonts w:ascii="Verdana" w:eastAsia="Times New Roman" w:hAnsi="Verdana" w:cs="Arial"/>
                <w:color w:val="FF0000"/>
              </w:rPr>
              <w:t xml:space="preserve"> #4</w:t>
            </w:r>
          </w:p>
          <w:p w14:paraId="119A313B" w14:textId="77777777" w:rsidR="000822ED" w:rsidRPr="00996D94" w:rsidRDefault="000822ED" w:rsidP="000822ED">
            <w:pPr>
              <w:ind w:left="720"/>
              <w:contextualSpacing/>
              <w:rPr>
                <w:rFonts w:ascii="Verdana" w:hAnsi="Verdana"/>
              </w:rPr>
            </w:pPr>
          </w:p>
          <w:p w14:paraId="635F6120" w14:textId="2B750AB4" w:rsidR="000822ED" w:rsidRPr="00996D94" w:rsidRDefault="000822ED" w:rsidP="000822ED">
            <w:pPr>
              <w:numPr>
                <w:ilvl w:val="0"/>
                <w:numId w:val="95"/>
              </w:numPr>
              <w:contextualSpacing/>
              <w:rPr>
                <w:rFonts w:ascii="Verdana" w:hAnsi="Verdana"/>
              </w:rPr>
            </w:pPr>
            <w:r w:rsidRPr="00996D94">
              <w:rPr>
                <w:rFonts w:ascii="Verdana" w:hAnsi="Verdana"/>
              </w:rPr>
              <w:t xml:space="preserve">An early learning provider must not place children </w:t>
            </w:r>
            <w:r w:rsidRPr="00996D94">
              <w:rPr>
                <w:rFonts w:ascii="Verdana" w:hAnsi="Verdana"/>
              </w:rPr>
              <w:lastRenderedPageBreak/>
              <w:t>directly on the floor to rest or sleep.</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5D1DE768" w14:textId="77777777" w:rsidR="000822ED" w:rsidRPr="00996D94" w:rsidRDefault="000822ED" w:rsidP="000822ED">
            <w:pPr>
              <w:ind w:left="720"/>
              <w:contextualSpacing/>
              <w:rPr>
                <w:rFonts w:ascii="Verdana" w:hAnsi="Verdana"/>
              </w:rPr>
            </w:pPr>
          </w:p>
          <w:p w14:paraId="5F43785D" w14:textId="4D24274E" w:rsidR="000822ED" w:rsidRPr="00996D94" w:rsidRDefault="000822ED" w:rsidP="000822ED">
            <w:pPr>
              <w:numPr>
                <w:ilvl w:val="0"/>
                <w:numId w:val="95"/>
              </w:numPr>
              <w:contextualSpacing/>
              <w:rPr>
                <w:rFonts w:ascii="Verdana" w:hAnsi="Verdana"/>
              </w:rPr>
            </w:pPr>
            <w:r w:rsidRPr="00996D94">
              <w:rPr>
                <w:rFonts w:ascii="Verdana" w:hAnsi="Verdana"/>
              </w:rPr>
              <w:t>For children not using cribs or playpens, an early learning provider must provide developmentally appropriate mats, cots, or other sleep equipment made of water resistant material that can be cleaned and sanitized.</w:t>
            </w:r>
            <w:r w:rsidRPr="00026222">
              <w:rPr>
                <w:rFonts w:ascii="Verdana" w:eastAsia="Times New Roman" w:hAnsi="Verdana" w:cs="Arial"/>
                <w:color w:val="FF0000"/>
              </w:rPr>
              <w:t xml:space="preserve"> Weight</w:t>
            </w:r>
            <w:r>
              <w:rPr>
                <w:rFonts w:ascii="Verdana" w:eastAsia="Times New Roman" w:hAnsi="Verdana" w:cs="Arial"/>
                <w:color w:val="FF0000"/>
              </w:rPr>
              <w:t xml:space="preserve"> #5</w:t>
            </w:r>
          </w:p>
          <w:p w14:paraId="3A6D8418" w14:textId="77777777" w:rsidR="000822ED" w:rsidRPr="00996D94" w:rsidRDefault="000822ED" w:rsidP="000822ED">
            <w:pPr>
              <w:ind w:left="720"/>
              <w:contextualSpacing/>
              <w:rPr>
                <w:rFonts w:ascii="Verdana" w:hAnsi="Verdana"/>
              </w:rPr>
            </w:pPr>
          </w:p>
          <w:p w14:paraId="16714D4F" w14:textId="77777777" w:rsidR="000822ED" w:rsidRPr="00996D94" w:rsidRDefault="000822ED" w:rsidP="000822ED">
            <w:pPr>
              <w:numPr>
                <w:ilvl w:val="0"/>
                <w:numId w:val="95"/>
              </w:numPr>
              <w:contextualSpacing/>
              <w:rPr>
                <w:rFonts w:ascii="Verdana" w:hAnsi="Verdana"/>
              </w:rPr>
            </w:pPr>
            <w:r w:rsidRPr="00996D94">
              <w:rPr>
                <w:rFonts w:ascii="Verdana" w:hAnsi="Verdana"/>
              </w:rPr>
              <w:t>Mats, cots, and other sleep equipment used in an early learning program must be:</w:t>
            </w:r>
          </w:p>
          <w:p w14:paraId="13AF9935" w14:textId="77777777" w:rsidR="000822ED" w:rsidRPr="00996D94" w:rsidRDefault="000822ED" w:rsidP="000822ED">
            <w:pPr>
              <w:numPr>
                <w:ilvl w:val="0"/>
                <w:numId w:val="93"/>
              </w:numPr>
              <w:ind w:left="1080"/>
              <w:contextualSpacing/>
              <w:rPr>
                <w:rFonts w:ascii="Verdana" w:hAnsi="Verdana"/>
              </w:rPr>
            </w:pPr>
            <w:r w:rsidRPr="00996D94">
              <w:rPr>
                <w:rFonts w:ascii="Verdana" w:hAnsi="Verdana"/>
              </w:rPr>
              <w:t>In good condition, have no tears or holes, and have no repairs with tape;</w:t>
            </w:r>
          </w:p>
          <w:p w14:paraId="529540FF" w14:textId="77777777" w:rsidR="000822ED" w:rsidRPr="00996D94" w:rsidRDefault="000822ED" w:rsidP="000822ED">
            <w:pPr>
              <w:numPr>
                <w:ilvl w:val="0"/>
                <w:numId w:val="93"/>
              </w:numPr>
              <w:ind w:left="1080"/>
              <w:contextualSpacing/>
              <w:rPr>
                <w:rFonts w:ascii="Verdana" w:hAnsi="Verdana"/>
              </w:rPr>
            </w:pPr>
            <w:r w:rsidRPr="00996D94">
              <w:rPr>
                <w:rFonts w:ascii="Verdana" w:hAnsi="Verdana"/>
              </w:rPr>
              <w:t>Cleaned, sanitized, and air dried at least once per week or as needed if used by only one child, or after each use if used by more than one child; and</w:t>
            </w:r>
          </w:p>
          <w:p w14:paraId="42EB6010" w14:textId="130606FF" w:rsidR="000822ED" w:rsidRPr="00996D94" w:rsidRDefault="000822ED" w:rsidP="000822ED">
            <w:pPr>
              <w:numPr>
                <w:ilvl w:val="0"/>
                <w:numId w:val="93"/>
              </w:numPr>
              <w:ind w:left="1080"/>
              <w:contextualSpacing/>
              <w:rPr>
                <w:rFonts w:ascii="Verdana" w:hAnsi="Verdana"/>
              </w:rPr>
            </w:pPr>
            <w:r w:rsidRPr="00996D94">
              <w:rPr>
                <w:rFonts w:ascii="Verdana" w:hAnsi="Verdana"/>
              </w:rPr>
              <w:t xml:space="preserve">Stored so sleeping surfaces are not touching each other unless cleaned and sanitized after each </w:t>
            </w:r>
            <w:r w:rsidRPr="00996D94">
              <w:rPr>
                <w:rFonts w:ascii="Verdana" w:hAnsi="Verdana"/>
              </w:rPr>
              <w:lastRenderedPageBreak/>
              <w:t>use.</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5AD10F17" w14:textId="77777777" w:rsidR="000822ED" w:rsidRPr="00996D94" w:rsidRDefault="000822ED" w:rsidP="000822ED">
            <w:pPr>
              <w:ind w:left="1800"/>
              <w:contextualSpacing/>
              <w:rPr>
                <w:rFonts w:ascii="Verdana" w:hAnsi="Verdana"/>
              </w:rPr>
            </w:pPr>
          </w:p>
          <w:p w14:paraId="213CD7EC" w14:textId="7E62B56A" w:rsidR="000822ED" w:rsidRPr="00996D94" w:rsidRDefault="000822ED" w:rsidP="000822ED">
            <w:pPr>
              <w:numPr>
                <w:ilvl w:val="0"/>
                <w:numId w:val="95"/>
              </w:numPr>
              <w:contextualSpacing/>
              <w:rPr>
                <w:rFonts w:ascii="Verdana" w:hAnsi="Verdana"/>
              </w:rPr>
            </w:pPr>
            <w:r w:rsidRPr="00996D94">
              <w:rPr>
                <w:rFonts w:ascii="Verdana" w:hAnsi="Verdana"/>
              </w:rPr>
              <w:t>F</w:t>
            </w:r>
            <w:r>
              <w:rPr>
                <w:rFonts w:ascii="Verdana" w:hAnsi="Verdana"/>
              </w:rPr>
              <w:t>loor mats designed for sleeping</w:t>
            </w:r>
            <w:r w:rsidRPr="00996D94">
              <w:rPr>
                <w:rFonts w:ascii="Verdana" w:hAnsi="Verdana"/>
              </w:rPr>
              <w:t xml:space="preserve"> and mattresses must be at least one inch thick.</w:t>
            </w:r>
            <w:r w:rsidRPr="00026222">
              <w:rPr>
                <w:rFonts w:ascii="Verdana" w:eastAsia="Times New Roman" w:hAnsi="Verdana" w:cs="Arial"/>
                <w:color w:val="FF0000"/>
              </w:rPr>
              <w:t xml:space="preserve"> Weight</w:t>
            </w:r>
            <w:r>
              <w:rPr>
                <w:rFonts w:ascii="Verdana" w:eastAsia="Times New Roman" w:hAnsi="Verdana" w:cs="Arial"/>
                <w:color w:val="FF0000"/>
              </w:rPr>
              <w:t xml:space="preserve"> #4</w:t>
            </w:r>
          </w:p>
          <w:p w14:paraId="36344829" w14:textId="77777777" w:rsidR="000822ED" w:rsidRPr="00996D94" w:rsidRDefault="000822ED" w:rsidP="000822ED">
            <w:pPr>
              <w:ind w:left="720"/>
              <w:contextualSpacing/>
              <w:rPr>
                <w:rFonts w:ascii="Verdana" w:hAnsi="Verdana"/>
              </w:rPr>
            </w:pPr>
          </w:p>
          <w:p w14:paraId="0EC1150E" w14:textId="77777777" w:rsidR="000822ED" w:rsidRPr="00996D94" w:rsidRDefault="000822ED" w:rsidP="000822ED">
            <w:pPr>
              <w:numPr>
                <w:ilvl w:val="0"/>
                <w:numId w:val="95"/>
              </w:numPr>
              <w:contextualSpacing/>
              <w:rPr>
                <w:rFonts w:ascii="Verdana" w:hAnsi="Verdana"/>
              </w:rPr>
            </w:pPr>
            <w:r w:rsidRPr="00996D94">
              <w:rPr>
                <w:rFonts w:ascii="Verdana" w:hAnsi="Verdana"/>
              </w:rPr>
              <w:t>Floor mats must be spaced apart from other floor mats, cots, and mattresses to reduce germ exposure and allow early learning providers access to each child during sleep time as follows:</w:t>
            </w:r>
          </w:p>
          <w:p w14:paraId="20516A7E" w14:textId="77777777" w:rsidR="000822ED" w:rsidRPr="00996D94" w:rsidRDefault="000822ED" w:rsidP="000822ED">
            <w:pPr>
              <w:numPr>
                <w:ilvl w:val="0"/>
                <w:numId w:val="94"/>
              </w:numPr>
              <w:ind w:left="1080"/>
              <w:contextualSpacing/>
              <w:rPr>
                <w:rFonts w:ascii="Verdana" w:hAnsi="Verdana"/>
              </w:rPr>
            </w:pPr>
            <w:r w:rsidRPr="00996D94">
              <w:rPr>
                <w:rFonts w:ascii="Verdana" w:hAnsi="Verdana"/>
              </w:rPr>
              <w:t>There must be at least 30 inches on each side between each floor mat, cot, or mattress; and</w:t>
            </w:r>
          </w:p>
          <w:p w14:paraId="6E6F2449" w14:textId="2294BED0" w:rsidR="000822ED" w:rsidRPr="00996D94" w:rsidRDefault="000822ED" w:rsidP="000822ED">
            <w:pPr>
              <w:numPr>
                <w:ilvl w:val="0"/>
                <w:numId w:val="94"/>
              </w:numPr>
              <w:ind w:left="1080"/>
              <w:contextualSpacing/>
              <w:rPr>
                <w:rFonts w:ascii="Verdana" w:hAnsi="Verdana"/>
              </w:rPr>
            </w:pPr>
            <w:r w:rsidRPr="00996D94">
              <w:rPr>
                <w:rFonts w:ascii="Verdana" w:hAnsi="Verdana"/>
              </w:rPr>
              <w:t>Floor mats, cots, and mattresses must be arranged so children are head to toe, or toe to toe.</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#4</w:t>
            </w:r>
          </w:p>
          <w:p w14:paraId="38CFED6B" w14:textId="77777777" w:rsidR="000822ED" w:rsidRPr="00996D94" w:rsidRDefault="000822ED" w:rsidP="000822ED">
            <w:pPr>
              <w:ind w:left="1800"/>
              <w:contextualSpacing/>
              <w:rPr>
                <w:rFonts w:ascii="Verdana" w:hAnsi="Verdana"/>
              </w:rPr>
            </w:pPr>
            <w:r w:rsidRPr="00996D94">
              <w:rPr>
                <w:rFonts w:ascii="Verdana" w:hAnsi="Verdana"/>
              </w:rPr>
              <w:t xml:space="preserve"> </w:t>
            </w:r>
          </w:p>
          <w:p w14:paraId="1BD4071A" w14:textId="77777777" w:rsidR="000822ED" w:rsidRPr="00996D94" w:rsidRDefault="000822ED" w:rsidP="000822ED">
            <w:pPr>
              <w:numPr>
                <w:ilvl w:val="0"/>
                <w:numId w:val="95"/>
              </w:numPr>
              <w:contextualSpacing/>
              <w:rPr>
                <w:rFonts w:ascii="Verdana" w:hAnsi="Verdana"/>
              </w:rPr>
            </w:pPr>
            <w:r w:rsidRPr="00996D94">
              <w:rPr>
                <w:rFonts w:ascii="Verdana" w:hAnsi="Verdana"/>
              </w:rPr>
              <w:t xml:space="preserve">Each child’s bedding must: </w:t>
            </w:r>
          </w:p>
          <w:p w14:paraId="30213322" w14:textId="77777777" w:rsidR="000822ED" w:rsidRPr="00996D94" w:rsidRDefault="000822ED" w:rsidP="000822ED">
            <w:pPr>
              <w:numPr>
                <w:ilvl w:val="1"/>
                <w:numId w:val="92"/>
              </w:numPr>
              <w:ind w:left="1080"/>
              <w:contextualSpacing/>
              <w:rPr>
                <w:rFonts w:ascii="Verdana" w:hAnsi="Verdana"/>
              </w:rPr>
            </w:pPr>
            <w:r w:rsidRPr="00996D94">
              <w:rPr>
                <w:rFonts w:ascii="Verdana" w:hAnsi="Verdana"/>
              </w:rPr>
              <w:t xml:space="preserve">Have a clean sheet or blanket to cover the sleeping surface and a clean blanket for </w:t>
            </w:r>
            <w:r w:rsidRPr="00996D94">
              <w:rPr>
                <w:rFonts w:ascii="Verdana" w:hAnsi="Verdana"/>
              </w:rPr>
              <w:lastRenderedPageBreak/>
              <w:t>the child that is suitable given the child’s size and room temperature;</w:t>
            </w:r>
          </w:p>
          <w:p w14:paraId="04B36C28" w14:textId="77777777" w:rsidR="000822ED" w:rsidRPr="00996D94" w:rsidRDefault="000822ED" w:rsidP="000822ED">
            <w:pPr>
              <w:numPr>
                <w:ilvl w:val="1"/>
                <w:numId w:val="92"/>
              </w:numPr>
              <w:ind w:left="1080"/>
              <w:contextualSpacing/>
              <w:rPr>
                <w:rFonts w:ascii="Verdana" w:hAnsi="Verdana"/>
              </w:rPr>
            </w:pPr>
            <w:r w:rsidRPr="00996D94">
              <w:rPr>
                <w:rFonts w:ascii="Verdana" w:hAnsi="Verdana"/>
              </w:rPr>
              <w:t>Be laundered weekly or more often if soiled, or laundered daily if used by more than one child; and</w:t>
            </w:r>
          </w:p>
          <w:p w14:paraId="7248F4F9" w14:textId="1F89316D" w:rsidR="000822ED" w:rsidRPr="00996D94" w:rsidRDefault="000822ED" w:rsidP="000822ED">
            <w:pPr>
              <w:numPr>
                <w:ilvl w:val="1"/>
                <w:numId w:val="92"/>
              </w:numPr>
              <w:ind w:left="1080"/>
              <w:contextualSpacing/>
              <w:rPr>
                <w:rFonts w:ascii="Verdana" w:hAnsi="Verdana"/>
              </w:rPr>
            </w:pPr>
            <w:r w:rsidRPr="00996D94">
              <w:rPr>
                <w:rFonts w:ascii="Verdana" w:hAnsi="Verdana"/>
              </w:rPr>
              <w:t>Be stored separately from bedding used by another child, unless it is cleaned and sanitized after each use.</w:t>
            </w:r>
            <w:r w:rsidRPr="00026222">
              <w:rPr>
                <w:rFonts w:ascii="Verdana" w:eastAsia="Times New Roman" w:hAnsi="Verdana" w:cs="Arial"/>
                <w:color w:val="FF0000"/>
              </w:rPr>
              <w:t xml:space="preserve"> </w:t>
            </w:r>
            <w:r>
              <w:rPr>
                <w:rFonts w:ascii="Verdana" w:eastAsia="Times New Roman" w:hAnsi="Verdana" w:cs="Arial"/>
                <w:color w:val="FF0000"/>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73EAE85E" w14:textId="77777777" w:rsidR="000822ED" w:rsidRPr="00996D94" w:rsidRDefault="000822ED" w:rsidP="000822ED">
            <w:pPr>
              <w:ind w:left="720"/>
              <w:contextualSpacing/>
              <w:rPr>
                <w:rFonts w:ascii="Verdana" w:hAnsi="Verdana"/>
              </w:rPr>
            </w:pPr>
          </w:p>
          <w:p w14:paraId="15E15E5B" w14:textId="3CDE5E72" w:rsidR="000822ED" w:rsidRPr="00996D94" w:rsidRDefault="000822ED" w:rsidP="000822ED">
            <w:pPr>
              <w:numPr>
                <w:ilvl w:val="0"/>
                <w:numId w:val="95"/>
              </w:numPr>
              <w:contextualSpacing/>
              <w:rPr>
                <w:rFonts w:ascii="Verdana" w:hAnsi="Verdana"/>
              </w:rPr>
            </w:pPr>
            <w:r w:rsidRPr="00996D94">
              <w:rPr>
                <w:rFonts w:ascii="Verdana" w:hAnsi="Verdana"/>
              </w:rPr>
              <w:t>An early learning provider must not allow children less than six years of age to use loft style beds or upper bunks of bunk beds.</w:t>
            </w:r>
            <w:r w:rsidRPr="00026222">
              <w:rPr>
                <w:rFonts w:ascii="Verdana" w:eastAsia="Times New Roman" w:hAnsi="Verdana" w:cs="Arial"/>
                <w:color w:val="FF0000"/>
              </w:rPr>
              <w:t xml:space="preserve"> Weight</w:t>
            </w:r>
            <w:r>
              <w:rPr>
                <w:rFonts w:ascii="Verdana" w:eastAsia="Times New Roman" w:hAnsi="Verdana" w:cs="Arial"/>
                <w:color w:val="FF0000"/>
              </w:rPr>
              <w:t xml:space="preserve"> #6</w:t>
            </w:r>
          </w:p>
          <w:p w14:paraId="05211248" w14:textId="4F0F87C5" w:rsidR="000822ED" w:rsidRPr="005E0540" w:rsidRDefault="000822ED" w:rsidP="000822ED">
            <w:pPr>
              <w:rPr>
                <w:rFonts w:ascii="Verdana" w:hAnsi="Verdana"/>
              </w:rPr>
            </w:pPr>
          </w:p>
        </w:tc>
        <w:tc>
          <w:tcPr>
            <w:tcW w:w="3744" w:type="dxa"/>
          </w:tcPr>
          <w:p w14:paraId="4F5E4822" w14:textId="77777777" w:rsidR="00E63B84" w:rsidRDefault="00E63B84" w:rsidP="00E63B84">
            <w:pPr>
              <w:contextualSpacing/>
              <w:rPr>
                <w:rFonts w:ascii="Verdana" w:eastAsia="Times New Roman" w:hAnsi="Verdana" w:cs="Arial"/>
                <w:b/>
              </w:rPr>
            </w:pPr>
          </w:p>
          <w:p w14:paraId="6F022893" w14:textId="77777777" w:rsidR="00E63B84" w:rsidRDefault="00E63B84" w:rsidP="00E63B84">
            <w:pPr>
              <w:contextualSpacing/>
              <w:rPr>
                <w:rFonts w:ascii="Verdana" w:eastAsia="Times New Roman" w:hAnsi="Verdana" w:cs="Arial"/>
                <w:b/>
              </w:rPr>
            </w:pPr>
          </w:p>
          <w:p w14:paraId="40DB82A4" w14:textId="77777777" w:rsidR="00E63B84" w:rsidRDefault="00E63B84" w:rsidP="00E63B84">
            <w:pPr>
              <w:contextualSpacing/>
              <w:rPr>
                <w:rFonts w:ascii="Verdana" w:eastAsia="Times New Roman" w:hAnsi="Verdana" w:cs="Arial"/>
                <w:b/>
              </w:rPr>
            </w:pPr>
          </w:p>
          <w:p w14:paraId="402FB581" w14:textId="77777777" w:rsidR="00E63B84" w:rsidRDefault="00E63B84" w:rsidP="00E63B84">
            <w:pPr>
              <w:contextualSpacing/>
              <w:rPr>
                <w:rFonts w:ascii="Verdana" w:eastAsia="Times New Roman" w:hAnsi="Verdana" w:cs="Arial"/>
                <w:b/>
              </w:rPr>
            </w:pPr>
          </w:p>
          <w:p w14:paraId="0152ED3C" w14:textId="77777777" w:rsidR="00E63B84" w:rsidRDefault="00E63B84" w:rsidP="00E63B84">
            <w:pPr>
              <w:contextualSpacing/>
              <w:rPr>
                <w:rFonts w:ascii="Verdana" w:eastAsia="Times New Roman" w:hAnsi="Verdana" w:cs="Arial"/>
                <w:b/>
              </w:rPr>
            </w:pPr>
          </w:p>
          <w:p w14:paraId="6563C254" w14:textId="77777777" w:rsidR="00E63B84" w:rsidRDefault="00E63B84" w:rsidP="00E63B84">
            <w:pPr>
              <w:contextualSpacing/>
              <w:rPr>
                <w:rFonts w:ascii="Verdana" w:eastAsia="Times New Roman" w:hAnsi="Verdana" w:cs="Arial"/>
                <w:b/>
              </w:rPr>
            </w:pPr>
          </w:p>
          <w:p w14:paraId="3F22FED0" w14:textId="77777777" w:rsidR="00E63B84" w:rsidRDefault="00E63B84" w:rsidP="00E63B84">
            <w:pPr>
              <w:contextualSpacing/>
              <w:rPr>
                <w:rFonts w:ascii="Verdana" w:eastAsia="Times New Roman" w:hAnsi="Verdana" w:cs="Arial"/>
                <w:b/>
              </w:rPr>
            </w:pPr>
          </w:p>
          <w:p w14:paraId="3C963EE4" w14:textId="77777777" w:rsidR="00E63B84" w:rsidRDefault="00E63B84" w:rsidP="00E63B84">
            <w:pPr>
              <w:contextualSpacing/>
              <w:rPr>
                <w:rFonts w:ascii="Verdana" w:eastAsia="Times New Roman" w:hAnsi="Verdana" w:cs="Arial"/>
                <w:b/>
              </w:rPr>
            </w:pPr>
          </w:p>
          <w:p w14:paraId="6AF775AF" w14:textId="77777777" w:rsidR="00E63B84" w:rsidRDefault="00E63B84" w:rsidP="00E63B84">
            <w:pPr>
              <w:contextualSpacing/>
              <w:rPr>
                <w:rFonts w:ascii="Verdana" w:eastAsia="Times New Roman" w:hAnsi="Verdana" w:cs="Arial"/>
                <w:b/>
              </w:rPr>
            </w:pPr>
          </w:p>
          <w:p w14:paraId="326AB801" w14:textId="77777777" w:rsidR="00E63B84" w:rsidRDefault="00E63B84" w:rsidP="00E63B84">
            <w:pPr>
              <w:contextualSpacing/>
              <w:rPr>
                <w:rFonts w:ascii="Verdana" w:eastAsia="Times New Roman" w:hAnsi="Verdana" w:cs="Arial"/>
                <w:b/>
              </w:rPr>
            </w:pPr>
          </w:p>
          <w:p w14:paraId="4321DAE6" w14:textId="77777777" w:rsidR="00E63B84" w:rsidRDefault="00E63B84" w:rsidP="00E63B84">
            <w:pPr>
              <w:contextualSpacing/>
              <w:rPr>
                <w:rFonts w:ascii="Verdana" w:eastAsia="Times New Roman" w:hAnsi="Verdana" w:cs="Arial"/>
                <w:b/>
              </w:rPr>
            </w:pPr>
          </w:p>
          <w:p w14:paraId="04D78FE9" w14:textId="77777777" w:rsidR="00E63B84" w:rsidRDefault="00E63B84" w:rsidP="00E63B84">
            <w:pPr>
              <w:contextualSpacing/>
              <w:rPr>
                <w:rFonts w:ascii="Verdana" w:eastAsia="Times New Roman" w:hAnsi="Verdana" w:cs="Arial"/>
                <w:b/>
              </w:rPr>
            </w:pPr>
          </w:p>
          <w:p w14:paraId="5CB895C4" w14:textId="77777777" w:rsidR="00E63B84" w:rsidRDefault="00E63B84" w:rsidP="00E63B84">
            <w:pPr>
              <w:contextualSpacing/>
              <w:rPr>
                <w:rFonts w:ascii="Verdana" w:eastAsia="Times New Roman" w:hAnsi="Verdana" w:cs="Arial"/>
                <w:b/>
              </w:rPr>
            </w:pPr>
          </w:p>
          <w:p w14:paraId="30565BEB" w14:textId="77777777" w:rsidR="00E63B84" w:rsidRDefault="00E63B84" w:rsidP="00E63B84">
            <w:pPr>
              <w:contextualSpacing/>
              <w:rPr>
                <w:rFonts w:ascii="Verdana" w:eastAsia="Times New Roman" w:hAnsi="Verdana" w:cs="Arial"/>
                <w:b/>
              </w:rPr>
            </w:pPr>
          </w:p>
          <w:p w14:paraId="7C11066E" w14:textId="77777777" w:rsidR="00E63B84" w:rsidRDefault="00E63B84" w:rsidP="00E63B84">
            <w:pPr>
              <w:contextualSpacing/>
              <w:rPr>
                <w:rFonts w:ascii="Verdana" w:eastAsia="Times New Roman" w:hAnsi="Verdana" w:cs="Arial"/>
                <w:b/>
              </w:rPr>
            </w:pPr>
          </w:p>
          <w:p w14:paraId="3430B5C7" w14:textId="77777777" w:rsidR="00E63B84" w:rsidRDefault="00E63B84" w:rsidP="00E63B84">
            <w:pPr>
              <w:contextualSpacing/>
              <w:rPr>
                <w:rFonts w:ascii="Verdana" w:eastAsia="Times New Roman" w:hAnsi="Verdana" w:cs="Arial"/>
                <w:b/>
              </w:rPr>
            </w:pPr>
          </w:p>
          <w:p w14:paraId="4BBA6B09" w14:textId="77777777" w:rsidR="00E63B84" w:rsidRDefault="00E63B84" w:rsidP="00E63B84">
            <w:pPr>
              <w:contextualSpacing/>
              <w:rPr>
                <w:rFonts w:ascii="Verdana" w:eastAsia="Times New Roman" w:hAnsi="Verdana" w:cs="Arial"/>
                <w:b/>
              </w:rPr>
            </w:pPr>
          </w:p>
          <w:p w14:paraId="49A906A5" w14:textId="77777777" w:rsidR="00E63B84" w:rsidRDefault="00E63B84" w:rsidP="00E63B84">
            <w:pPr>
              <w:contextualSpacing/>
              <w:rPr>
                <w:rFonts w:ascii="Verdana" w:eastAsia="Times New Roman" w:hAnsi="Verdana" w:cs="Arial"/>
                <w:b/>
              </w:rPr>
            </w:pPr>
          </w:p>
          <w:p w14:paraId="7470C1A1" w14:textId="77777777" w:rsidR="00E63B84" w:rsidRDefault="00E63B84" w:rsidP="00E63B84">
            <w:pPr>
              <w:contextualSpacing/>
              <w:rPr>
                <w:rFonts w:ascii="Verdana" w:eastAsia="Times New Roman" w:hAnsi="Verdana" w:cs="Arial"/>
                <w:b/>
              </w:rPr>
            </w:pPr>
          </w:p>
          <w:p w14:paraId="24C12797" w14:textId="77777777" w:rsidR="00E63B84" w:rsidRDefault="00E63B84" w:rsidP="00E63B84">
            <w:pPr>
              <w:contextualSpacing/>
              <w:rPr>
                <w:rFonts w:ascii="Verdana" w:eastAsia="Times New Roman" w:hAnsi="Verdana" w:cs="Arial"/>
                <w:b/>
              </w:rPr>
            </w:pPr>
          </w:p>
          <w:p w14:paraId="21188720" w14:textId="77777777" w:rsidR="00E63B84" w:rsidRDefault="00E63B84" w:rsidP="00E63B84">
            <w:pPr>
              <w:contextualSpacing/>
              <w:rPr>
                <w:rFonts w:ascii="Verdana" w:eastAsia="Times New Roman" w:hAnsi="Verdana" w:cs="Arial"/>
                <w:b/>
              </w:rPr>
            </w:pPr>
          </w:p>
          <w:p w14:paraId="4504A41A" w14:textId="77777777" w:rsidR="00E63B84" w:rsidRDefault="00E63B84" w:rsidP="00E63B84">
            <w:pPr>
              <w:contextualSpacing/>
              <w:rPr>
                <w:rFonts w:ascii="Verdana" w:eastAsia="Times New Roman" w:hAnsi="Verdana" w:cs="Arial"/>
                <w:b/>
              </w:rPr>
            </w:pPr>
          </w:p>
          <w:p w14:paraId="5E184C3D" w14:textId="77777777" w:rsidR="00E63B84" w:rsidRDefault="00E63B84" w:rsidP="00E63B84">
            <w:pPr>
              <w:contextualSpacing/>
              <w:rPr>
                <w:rFonts w:ascii="Verdana" w:eastAsia="Times New Roman" w:hAnsi="Verdana" w:cs="Arial"/>
                <w:b/>
              </w:rPr>
            </w:pPr>
          </w:p>
          <w:p w14:paraId="6531B559" w14:textId="77777777" w:rsidR="00E63B84" w:rsidRDefault="00E63B84" w:rsidP="00E63B84">
            <w:pPr>
              <w:contextualSpacing/>
              <w:rPr>
                <w:rFonts w:ascii="Verdana" w:eastAsia="Times New Roman" w:hAnsi="Verdana" w:cs="Arial"/>
                <w:b/>
              </w:rPr>
            </w:pPr>
          </w:p>
          <w:p w14:paraId="3F06F478" w14:textId="77777777" w:rsidR="00E63B84" w:rsidRDefault="00E63B84" w:rsidP="00E63B84">
            <w:pPr>
              <w:contextualSpacing/>
              <w:rPr>
                <w:rFonts w:ascii="Verdana" w:eastAsia="Times New Roman" w:hAnsi="Verdana" w:cs="Arial"/>
                <w:b/>
              </w:rPr>
            </w:pPr>
          </w:p>
          <w:p w14:paraId="08DD70F8" w14:textId="77777777" w:rsidR="00E63B84" w:rsidRDefault="00E63B84" w:rsidP="00E63B84">
            <w:pPr>
              <w:contextualSpacing/>
              <w:rPr>
                <w:rFonts w:ascii="Verdana" w:eastAsia="Times New Roman" w:hAnsi="Verdana" w:cs="Arial"/>
                <w:b/>
              </w:rPr>
            </w:pPr>
          </w:p>
          <w:p w14:paraId="3243979C" w14:textId="77777777" w:rsidR="00E63B84" w:rsidRDefault="00E63B84" w:rsidP="00E63B84">
            <w:pPr>
              <w:contextualSpacing/>
              <w:rPr>
                <w:rFonts w:ascii="Verdana" w:eastAsia="Times New Roman" w:hAnsi="Verdana" w:cs="Arial"/>
                <w:b/>
              </w:rPr>
            </w:pPr>
          </w:p>
          <w:p w14:paraId="661C1A61" w14:textId="77777777" w:rsidR="00E63B84" w:rsidRDefault="00E63B84" w:rsidP="00E63B84">
            <w:pPr>
              <w:contextualSpacing/>
              <w:rPr>
                <w:rFonts w:ascii="Verdana" w:eastAsia="Times New Roman" w:hAnsi="Verdana" w:cs="Arial"/>
                <w:b/>
              </w:rPr>
            </w:pPr>
          </w:p>
          <w:p w14:paraId="118F5723" w14:textId="77777777" w:rsidR="00E63B84" w:rsidRDefault="00E63B84" w:rsidP="00E63B84">
            <w:pPr>
              <w:contextualSpacing/>
              <w:rPr>
                <w:rFonts w:ascii="Verdana" w:eastAsia="Times New Roman" w:hAnsi="Verdana" w:cs="Arial"/>
                <w:b/>
              </w:rPr>
            </w:pPr>
          </w:p>
          <w:p w14:paraId="430EA6F7" w14:textId="77777777" w:rsidR="00E63B84" w:rsidRDefault="00E63B84" w:rsidP="00E63B84">
            <w:pPr>
              <w:contextualSpacing/>
              <w:rPr>
                <w:rFonts w:ascii="Verdana" w:eastAsia="Times New Roman" w:hAnsi="Verdana" w:cs="Arial"/>
                <w:b/>
              </w:rPr>
            </w:pPr>
          </w:p>
          <w:p w14:paraId="242835FD" w14:textId="77777777" w:rsidR="00E63B84" w:rsidRDefault="00E63B84" w:rsidP="00E63B84">
            <w:pPr>
              <w:contextualSpacing/>
              <w:rPr>
                <w:rFonts w:ascii="Verdana" w:eastAsia="Times New Roman" w:hAnsi="Verdana" w:cs="Arial"/>
                <w:b/>
              </w:rPr>
            </w:pPr>
          </w:p>
          <w:p w14:paraId="35ABDFBC" w14:textId="77777777" w:rsidR="00E63B84" w:rsidRDefault="00E63B84" w:rsidP="00E63B84">
            <w:pPr>
              <w:contextualSpacing/>
              <w:rPr>
                <w:rFonts w:ascii="Verdana" w:eastAsia="Times New Roman" w:hAnsi="Verdana" w:cs="Arial"/>
                <w:b/>
              </w:rPr>
            </w:pPr>
          </w:p>
          <w:p w14:paraId="1DB30B50" w14:textId="77777777" w:rsidR="00E63B84" w:rsidRDefault="00E63B84" w:rsidP="00E63B84">
            <w:pPr>
              <w:contextualSpacing/>
              <w:rPr>
                <w:rFonts w:ascii="Verdana" w:eastAsia="Times New Roman" w:hAnsi="Verdana" w:cs="Arial"/>
                <w:b/>
              </w:rPr>
            </w:pPr>
          </w:p>
          <w:p w14:paraId="78C5B1A2" w14:textId="77777777" w:rsidR="00E63B84" w:rsidRDefault="00E63B84" w:rsidP="00E63B84">
            <w:pPr>
              <w:contextualSpacing/>
              <w:rPr>
                <w:rFonts w:ascii="Verdana" w:eastAsia="Times New Roman" w:hAnsi="Verdana" w:cs="Arial"/>
                <w:b/>
              </w:rPr>
            </w:pPr>
          </w:p>
          <w:p w14:paraId="533C8F2F" w14:textId="77777777" w:rsidR="00E63B84" w:rsidRDefault="00E63B84" w:rsidP="00E63B84">
            <w:pPr>
              <w:contextualSpacing/>
              <w:rPr>
                <w:rFonts w:ascii="Verdana" w:eastAsia="Times New Roman" w:hAnsi="Verdana" w:cs="Arial"/>
                <w:b/>
              </w:rPr>
            </w:pPr>
          </w:p>
          <w:p w14:paraId="554DD750" w14:textId="77777777" w:rsidR="00E63B84" w:rsidRDefault="00E63B84" w:rsidP="00E63B84">
            <w:pPr>
              <w:contextualSpacing/>
              <w:rPr>
                <w:rFonts w:ascii="Verdana" w:eastAsia="Times New Roman" w:hAnsi="Verdana" w:cs="Arial"/>
                <w:b/>
              </w:rPr>
            </w:pPr>
          </w:p>
          <w:p w14:paraId="2649FEB7" w14:textId="77777777" w:rsidR="00E63B84" w:rsidRDefault="00E63B84" w:rsidP="00E63B84">
            <w:pPr>
              <w:contextualSpacing/>
              <w:rPr>
                <w:rFonts w:ascii="Verdana" w:eastAsia="Times New Roman" w:hAnsi="Verdana" w:cs="Arial"/>
                <w:b/>
              </w:rPr>
            </w:pPr>
          </w:p>
          <w:p w14:paraId="7FBD8679" w14:textId="77777777" w:rsidR="00E63B84" w:rsidRDefault="00E63B84" w:rsidP="00E63B84">
            <w:pPr>
              <w:contextualSpacing/>
              <w:rPr>
                <w:rFonts w:ascii="Verdana" w:eastAsia="Times New Roman" w:hAnsi="Verdana" w:cs="Arial"/>
                <w:b/>
              </w:rPr>
            </w:pPr>
          </w:p>
          <w:p w14:paraId="24DCC18D" w14:textId="77777777" w:rsidR="00E63B84" w:rsidRDefault="00E63B84" w:rsidP="00E63B84">
            <w:pPr>
              <w:contextualSpacing/>
              <w:rPr>
                <w:rFonts w:ascii="Verdana" w:eastAsia="Times New Roman" w:hAnsi="Verdana" w:cs="Arial"/>
                <w:b/>
              </w:rPr>
            </w:pPr>
          </w:p>
          <w:p w14:paraId="43F9FFC9" w14:textId="77777777" w:rsidR="00E63B84" w:rsidRDefault="00E63B84" w:rsidP="00E63B84">
            <w:pPr>
              <w:contextualSpacing/>
              <w:rPr>
                <w:rFonts w:ascii="Verdana" w:eastAsia="Times New Roman" w:hAnsi="Verdana" w:cs="Arial"/>
                <w:b/>
              </w:rPr>
            </w:pPr>
          </w:p>
          <w:p w14:paraId="68D69962" w14:textId="77777777" w:rsidR="00E63B84" w:rsidRDefault="00E63B84" w:rsidP="00E63B84">
            <w:pPr>
              <w:contextualSpacing/>
              <w:rPr>
                <w:rFonts w:ascii="Verdana" w:eastAsia="Times New Roman" w:hAnsi="Verdana" w:cs="Arial"/>
                <w:b/>
              </w:rPr>
            </w:pPr>
          </w:p>
          <w:p w14:paraId="0BC73CDD" w14:textId="77777777" w:rsidR="00E63B84" w:rsidRDefault="00E63B84" w:rsidP="00E63B84">
            <w:pPr>
              <w:contextualSpacing/>
              <w:rPr>
                <w:rFonts w:ascii="Verdana" w:eastAsia="Times New Roman" w:hAnsi="Verdana" w:cs="Arial"/>
                <w:b/>
              </w:rPr>
            </w:pPr>
          </w:p>
          <w:p w14:paraId="7576B237" w14:textId="77777777" w:rsidR="00E63B84" w:rsidRDefault="00E63B84" w:rsidP="00E63B84">
            <w:pPr>
              <w:contextualSpacing/>
              <w:rPr>
                <w:rFonts w:ascii="Verdana" w:eastAsia="Times New Roman" w:hAnsi="Verdana" w:cs="Arial"/>
                <w:b/>
              </w:rPr>
            </w:pPr>
          </w:p>
          <w:p w14:paraId="659FD034" w14:textId="77777777" w:rsidR="00E63B84" w:rsidRDefault="00E63B84" w:rsidP="00E63B84">
            <w:pPr>
              <w:contextualSpacing/>
              <w:rPr>
                <w:rFonts w:ascii="Verdana" w:eastAsia="Times New Roman" w:hAnsi="Verdana" w:cs="Arial"/>
                <w:b/>
              </w:rPr>
            </w:pPr>
          </w:p>
          <w:p w14:paraId="3F034E35" w14:textId="77777777" w:rsidR="00E63B84" w:rsidRDefault="00E63B84" w:rsidP="00E63B84">
            <w:pPr>
              <w:contextualSpacing/>
              <w:rPr>
                <w:rFonts w:ascii="Verdana" w:eastAsia="Times New Roman" w:hAnsi="Verdana" w:cs="Arial"/>
                <w:b/>
              </w:rPr>
            </w:pPr>
          </w:p>
          <w:p w14:paraId="7CDC0FA2" w14:textId="77777777" w:rsidR="00E63B84" w:rsidRDefault="00E63B84" w:rsidP="00E63B84">
            <w:pPr>
              <w:contextualSpacing/>
              <w:rPr>
                <w:rFonts w:ascii="Verdana" w:eastAsia="Times New Roman" w:hAnsi="Verdana" w:cs="Arial"/>
                <w:b/>
              </w:rPr>
            </w:pPr>
          </w:p>
          <w:p w14:paraId="2150A587" w14:textId="77777777" w:rsidR="00E63B84" w:rsidRDefault="00E63B84" w:rsidP="00E63B84">
            <w:pPr>
              <w:contextualSpacing/>
              <w:rPr>
                <w:rFonts w:ascii="Verdana" w:eastAsia="Times New Roman" w:hAnsi="Verdana" w:cs="Arial"/>
                <w:b/>
              </w:rPr>
            </w:pPr>
          </w:p>
          <w:p w14:paraId="2DEAE045" w14:textId="77777777" w:rsidR="00E63B84" w:rsidRDefault="00E63B84" w:rsidP="00E63B84">
            <w:pPr>
              <w:contextualSpacing/>
              <w:rPr>
                <w:rFonts w:ascii="Verdana" w:eastAsia="Times New Roman" w:hAnsi="Verdana" w:cs="Arial"/>
                <w:b/>
              </w:rPr>
            </w:pPr>
          </w:p>
          <w:p w14:paraId="26AA81B2" w14:textId="77777777" w:rsidR="00E63B84" w:rsidRDefault="00E63B84" w:rsidP="00E63B84">
            <w:pPr>
              <w:contextualSpacing/>
              <w:rPr>
                <w:rFonts w:ascii="Verdana" w:eastAsia="Times New Roman" w:hAnsi="Verdana" w:cs="Arial"/>
                <w:b/>
              </w:rPr>
            </w:pPr>
          </w:p>
          <w:p w14:paraId="763E6034" w14:textId="77777777" w:rsidR="00E63B84" w:rsidRDefault="00E63B84" w:rsidP="00E63B84">
            <w:pPr>
              <w:contextualSpacing/>
              <w:rPr>
                <w:rFonts w:ascii="Verdana" w:eastAsia="Times New Roman" w:hAnsi="Verdana" w:cs="Arial"/>
                <w:b/>
              </w:rPr>
            </w:pPr>
          </w:p>
          <w:p w14:paraId="51FDA33A" w14:textId="77777777" w:rsidR="00E63B84" w:rsidRDefault="00E63B84" w:rsidP="00E63B84">
            <w:pPr>
              <w:contextualSpacing/>
              <w:rPr>
                <w:rFonts w:ascii="Verdana" w:eastAsia="Times New Roman" w:hAnsi="Verdana" w:cs="Arial"/>
                <w:b/>
              </w:rPr>
            </w:pPr>
          </w:p>
          <w:p w14:paraId="0A6BB720" w14:textId="77777777" w:rsidR="00E63B84" w:rsidRDefault="00E63B84" w:rsidP="00E63B84">
            <w:pPr>
              <w:contextualSpacing/>
              <w:rPr>
                <w:rFonts w:ascii="Verdana" w:eastAsia="Times New Roman" w:hAnsi="Verdana" w:cs="Arial"/>
                <w:b/>
              </w:rPr>
            </w:pPr>
          </w:p>
          <w:p w14:paraId="615CEBF0" w14:textId="77777777" w:rsidR="00E63B84" w:rsidRDefault="00E63B84" w:rsidP="00E63B84">
            <w:pPr>
              <w:contextualSpacing/>
              <w:rPr>
                <w:rFonts w:ascii="Verdana" w:eastAsia="Times New Roman" w:hAnsi="Verdana" w:cs="Arial"/>
                <w:b/>
              </w:rPr>
            </w:pPr>
          </w:p>
          <w:p w14:paraId="44D4418F" w14:textId="77777777" w:rsidR="00E63B84" w:rsidRDefault="00E63B84" w:rsidP="00E63B84">
            <w:pPr>
              <w:contextualSpacing/>
              <w:rPr>
                <w:rFonts w:ascii="Verdana" w:eastAsia="Times New Roman" w:hAnsi="Verdana" w:cs="Arial"/>
                <w:b/>
              </w:rPr>
            </w:pPr>
          </w:p>
          <w:p w14:paraId="1DE3EFF4" w14:textId="77777777" w:rsidR="00E63B84" w:rsidRDefault="00E63B84" w:rsidP="00E63B84">
            <w:pPr>
              <w:contextualSpacing/>
              <w:rPr>
                <w:rFonts w:ascii="Verdana" w:eastAsia="Times New Roman" w:hAnsi="Verdana" w:cs="Arial"/>
                <w:b/>
              </w:rPr>
            </w:pPr>
          </w:p>
          <w:p w14:paraId="4C7937C9" w14:textId="77777777" w:rsidR="00E63B84" w:rsidRDefault="00E63B84" w:rsidP="00E63B84">
            <w:pPr>
              <w:contextualSpacing/>
              <w:rPr>
                <w:rFonts w:ascii="Verdana" w:eastAsia="Times New Roman" w:hAnsi="Verdana" w:cs="Arial"/>
                <w:b/>
              </w:rPr>
            </w:pPr>
          </w:p>
          <w:p w14:paraId="4464BD90" w14:textId="77777777" w:rsidR="00E63B84" w:rsidRDefault="00E63B84" w:rsidP="00E63B84">
            <w:pPr>
              <w:contextualSpacing/>
              <w:rPr>
                <w:rFonts w:ascii="Verdana" w:eastAsia="Times New Roman" w:hAnsi="Verdana" w:cs="Arial"/>
                <w:b/>
              </w:rPr>
            </w:pPr>
          </w:p>
          <w:p w14:paraId="67C914AE" w14:textId="77777777" w:rsidR="00E63B84" w:rsidRDefault="00E63B84" w:rsidP="00E63B84">
            <w:pPr>
              <w:contextualSpacing/>
              <w:rPr>
                <w:rFonts w:ascii="Verdana" w:eastAsia="Times New Roman" w:hAnsi="Verdana" w:cs="Arial"/>
                <w:b/>
              </w:rPr>
            </w:pPr>
          </w:p>
          <w:p w14:paraId="282B401D" w14:textId="77777777" w:rsidR="00E63B84" w:rsidRDefault="00E63B84" w:rsidP="00E63B84">
            <w:pPr>
              <w:contextualSpacing/>
              <w:rPr>
                <w:rFonts w:ascii="Verdana" w:eastAsia="Times New Roman" w:hAnsi="Verdana" w:cs="Arial"/>
                <w:b/>
              </w:rPr>
            </w:pPr>
          </w:p>
          <w:p w14:paraId="1E475767" w14:textId="77777777" w:rsidR="00E63B84" w:rsidRDefault="00E63B84" w:rsidP="00E63B84">
            <w:pPr>
              <w:contextualSpacing/>
              <w:rPr>
                <w:rFonts w:ascii="Verdana" w:eastAsia="Times New Roman" w:hAnsi="Verdana" w:cs="Arial"/>
                <w:b/>
              </w:rPr>
            </w:pPr>
          </w:p>
          <w:p w14:paraId="31F0CD1B" w14:textId="77777777" w:rsidR="00E63B84" w:rsidRDefault="00E63B84" w:rsidP="00E63B84">
            <w:pPr>
              <w:contextualSpacing/>
              <w:rPr>
                <w:rFonts w:ascii="Verdana" w:eastAsia="Times New Roman" w:hAnsi="Verdana" w:cs="Arial"/>
                <w:b/>
              </w:rPr>
            </w:pPr>
          </w:p>
          <w:p w14:paraId="7DF9519B" w14:textId="77777777" w:rsidR="00E63B84" w:rsidRDefault="00E63B84" w:rsidP="00E63B84">
            <w:pPr>
              <w:contextualSpacing/>
              <w:rPr>
                <w:rFonts w:ascii="Verdana" w:eastAsia="Times New Roman" w:hAnsi="Verdana" w:cs="Arial"/>
                <w:b/>
              </w:rPr>
            </w:pPr>
          </w:p>
          <w:p w14:paraId="60BCAE7A" w14:textId="77777777" w:rsidR="00E63B84" w:rsidRDefault="00E63B84" w:rsidP="00E63B84">
            <w:pPr>
              <w:contextualSpacing/>
              <w:rPr>
                <w:rFonts w:ascii="Verdana" w:eastAsia="Times New Roman" w:hAnsi="Verdana" w:cs="Arial"/>
                <w:b/>
              </w:rPr>
            </w:pPr>
          </w:p>
          <w:p w14:paraId="417E723C" w14:textId="77777777" w:rsidR="00E63B84" w:rsidRDefault="00E63B84" w:rsidP="00E63B84">
            <w:pPr>
              <w:contextualSpacing/>
              <w:rPr>
                <w:rFonts w:ascii="Verdana" w:eastAsia="Times New Roman" w:hAnsi="Verdana" w:cs="Arial"/>
                <w:b/>
              </w:rPr>
            </w:pPr>
          </w:p>
          <w:p w14:paraId="2AF14190" w14:textId="77777777" w:rsidR="00E63B84" w:rsidRDefault="00E63B84" w:rsidP="00E63B84">
            <w:pPr>
              <w:contextualSpacing/>
              <w:rPr>
                <w:rFonts w:ascii="Verdana" w:eastAsia="Times New Roman" w:hAnsi="Verdana" w:cs="Arial"/>
                <w:b/>
              </w:rPr>
            </w:pPr>
          </w:p>
          <w:p w14:paraId="046CFC05" w14:textId="77777777" w:rsidR="00E63B84" w:rsidRDefault="00E63B84" w:rsidP="00E63B84">
            <w:pPr>
              <w:contextualSpacing/>
              <w:rPr>
                <w:rFonts w:ascii="Verdana" w:eastAsia="Times New Roman" w:hAnsi="Verdana" w:cs="Arial"/>
                <w:b/>
              </w:rPr>
            </w:pPr>
          </w:p>
          <w:p w14:paraId="640D02F6" w14:textId="77777777" w:rsidR="00E63B84" w:rsidRDefault="00E63B84" w:rsidP="00E63B84">
            <w:pPr>
              <w:contextualSpacing/>
              <w:rPr>
                <w:rFonts w:ascii="Verdana" w:eastAsia="Times New Roman" w:hAnsi="Verdana" w:cs="Arial"/>
                <w:b/>
              </w:rPr>
            </w:pPr>
          </w:p>
          <w:p w14:paraId="743EB687" w14:textId="77777777" w:rsidR="00E63B84" w:rsidRDefault="00E63B84" w:rsidP="00E63B84">
            <w:pPr>
              <w:contextualSpacing/>
              <w:rPr>
                <w:rFonts w:ascii="Verdana" w:eastAsia="Times New Roman" w:hAnsi="Verdana" w:cs="Arial"/>
                <w:b/>
              </w:rPr>
            </w:pPr>
          </w:p>
          <w:p w14:paraId="24ED5161" w14:textId="77777777" w:rsidR="00E63B84" w:rsidRDefault="00E63B84" w:rsidP="00E63B84">
            <w:pPr>
              <w:contextualSpacing/>
              <w:rPr>
                <w:rFonts w:ascii="Verdana" w:eastAsia="Times New Roman" w:hAnsi="Verdana" w:cs="Arial"/>
                <w:b/>
              </w:rPr>
            </w:pPr>
          </w:p>
          <w:p w14:paraId="3F57C54A" w14:textId="77777777" w:rsidR="00E63B84" w:rsidRDefault="00E63B84" w:rsidP="00E63B84">
            <w:pPr>
              <w:contextualSpacing/>
              <w:rPr>
                <w:rFonts w:ascii="Verdana" w:eastAsia="Times New Roman" w:hAnsi="Verdana" w:cs="Arial"/>
                <w:b/>
              </w:rPr>
            </w:pPr>
          </w:p>
          <w:p w14:paraId="25387390" w14:textId="77777777" w:rsidR="00E63B84" w:rsidRDefault="00E63B84" w:rsidP="00E63B84">
            <w:pPr>
              <w:contextualSpacing/>
              <w:rPr>
                <w:rFonts w:ascii="Verdana" w:eastAsia="Times New Roman" w:hAnsi="Verdana" w:cs="Arial"/>
                <w:b/>
              </w:rPr>
            </w:pPr>
          </w:p>
          <w:p w14:paraId="01B62053" w14:textId="77777777" w:rsidR="00E63B84" w:rsidRDefault="00E63B84" w:rsidP="00E63B84">
            <w:pPr>
              <w:contextualSpacing/>
              <w:rPr>
                <w:rFonts w:ascii="Verdana" w:eastAsia="Times New Roman" w:hAnsi="Verdana" w:cs="Arial"/>
                <w:b/>
              </w:rPr>
            </w:pPr>
          </w:p>
          <w:p w14:paraId="4302CECB" w14:textId="77777777" w:rsidR="00E63B84" w:rsidRDefault="00E63B84" w:rsidP="00E63B84">
            <w:pPr>
              <w:contextualSpacing/>
              <w:rPr>
                <w:rFonts w:ascii="Verdana" w:eastAsia="Times New Roman" w:hAnsi="Verdana" w:cs="Arial"/>
                <w:b/>
              </w:rPr>
            </w:pPr>
          </w:p>
          <w:p w14:paraId="5DC415E4" w14:textId="77777777" w:rsidR="00E63B84" w:rsidRDefault="00E63B84" w:rsidP="00E63B84">
            <w:pPr>
              <w:contextualSpacing/>
              <w:rPr>
                <w:rFonts w:ascii="Verdana" w:eastAsia="Times New Roman" w:hAnsi="Verdana" w:cs="Arial"/>
                <w:b/>
              </w:rPr>
            </w:pPr>
          </w:p>
          <w:p w14:paraId="4688BBFF" w14:textId="77777777" w:rsidR="00E63B84" w:rsidRDefault="00E63B84" w:rsidP="00E63B84">
            <w:pPr>
              <w:contextualSpacing/>
              <w:rPr>
                <w:rFonts w:ascii="Verdana" w:eastAsia="Times New Roman" w:hAnsi="Verdana" w:cs="Arial"/>
                <w:b/>
              </w:rPr>
            </w:pPr>
          </w:p>
          <w:p w14:paraId="06A0FC42" w14:textId="77777777" w:rsidR="00E63B84" w:rsidRDefault="00E63B84" w:rsidP="00E63B84">
            <w:pPr>
              <w:contextualSpacing/>
              <w:rPr>
                <w:rFonts w:ascii="Verdana" w:eastAsia="Times New Roman" w:hAnsi="Verdana" w:cs="Arial"/>
                <w:b/>
              </w:rPr>
            </w:pPr>
          </w:p>
          <w:p w14:paraId="68FA228D" w14:textId="77777777" w:rsidR="00E63B84" w:rsidRDefault="00E63B84" w:rsidP="00E63B84">
            <w:pPr>
              <w:contextualSpacing/>
              <w:rPr>
                <w:rFonts w:ascii="Verdana" w:eastAsia="Times New Roman" w:hAnsi="Verdana" w:cs="Arial"/>
                <w:b/>
              </w:rPr>
            </w:pPr>
          </w:p>
          <w:p w14:paraId="5F0C6C5D" w14:textId="77777777" w:rsidR="00E63B84" w:rsidRDefault="00E63B84" w:rsidP="00E63B84">
            <w:pPr>
              <w:contextualSpacing/>
              <w:rPr>
                <w:rFonts w:ascii="Verdana" w:eastAsia="Times New Roman" w:hAnsi="Verdana" w:cs="Arial"/>
                <w:b/>
              </w:rPr>
            </w:pPr>
          </w:p>
          <w:p w14:paraId="7AA61043" w14:textId="77777777" w:rsidR="00E63B84" w:rsidRDefault="00E63B84" w:rsidP="00E63B84">
            <w:pPr>
              <w:contextualSpacing/>
              <w:rPr>
                <w:rFonts w:ascii="Verdana" w:eastAsia="Times New Roman" w:hAnsi="Verdana" w:cs="Arial"/>
                <w:b/>
              </w:rPr>
            </w:pPr>
          </w:p>
          <w:p w14:paraId="4FCACA6F" w14:textId="77777777" w:rsidR="00E63B84" w:rsidRDefault="00E63B84" w:rsidP="00E63B84">
            <w:pPr>
              <w:contextualSpacing/>
              <w:rPr>
                <w:rFonts w:ascii="Verdana" w:eastAsia="Times New Roman" w:hAnsi="Verdana" w:cs="Arial"/>
                <w:b/>
              </w:rPr>
            </w:pPr>
          </w:p>
          <w:p w14:paraId="31C4D3F9" w14:textId="77777777" w:rsidR="00E63B84" w:rsidRDefault="00E63B84" w:rsidP="00E63B84">
            <w:pPr>
              <w:contextualSpacing/>
              <w:rPr>
                <w:rFonts w:ascii="Verdana" w:eastAsia="Times New Roman" w:hAnsi="Verdana" w:cs="Arial"/>
                <w:b/>
              </w:rPr>
            </w:pPr>
          </w:p>
          <w:p w14:paraId="6704D484" w14:textId="77777777" w:rsidR="00E63B84" w:rsidRDefault="00E63B84" w:rsidP="00E63B84">
            <w:pPr>
              <w:contextualSpacing/>
              <w:rPr>
                <w:rFonts w:ascii="Verdana" w:eastAsia="Times New Roman" w:hAnsi="Verdana" w:cs="Arial"/>
                <w:b/>
              </w:rPr>
            </w:pPr>
          </w:p>
          <w:p w14:paraId="3F59BCB8" w14:textId="77777777" w:rsidR="00E63B84" w:rsidRDefault="00E63B84" w:rsidP="00E63B84">
            <w:pPr>
              <w:contextualSpacing/>
              <w:rPr>
                <w:rFonts w:ascii="Verdana" w:eastAsia="Times New Roman" w:hAnsi="Verdana" w:cs="Arial"/>
                <w:b/>
              </w:rPr>
            </w:pPr>
          </w:p>
          <w:p w14:paraId="70A9C6D7" w14:textId="77777777" w:rsidR="00E63B84" w:rsidRDefault="00E63B84" w:rsidP="00E63B84">
            <w:pPr>
              <w:contextualSpacing/>
              <w:rPr>
                <w:rFonts w:ascii="Verdana" w:eastAsia="Times New Roman" w:hAnsi="Verdana" w:cs="Arial"/>
                <w:b/>
              </w:rPr>
            </w:pPr>
          </w:p>
          <w:p w14:paraId="3C3E2ACE" w14:textId="77777777" w:rsidR="00E63B84" w:rsidRDefault="00E63B84" w:rsidP="00E63B84">
            <w:pPr>
              <w:contextualSpacing/>
              <w:rPr>
                <w:rFonts w:ascii="Verdana" w:eastAsia="Times New Roman" w:hAnsi="Verdana" w:cs="Arial"/>
                <w:b/>
              </w:rPr>
            </w:pPr>
          </w:p>
          <w:p w14:paraId="37FCEEB0" w14:textId="77777777" w:rsidR="00E63B84" w:rsidRDefault="00E63B84" w:rsidP="00E63B84">
            <w:pPr>
              <w:contextualSpacing/>
              <w:rPr>
                <w:rFonts w:ascii="Verdana" w:eastAsia="Times New Roman" w:hAnsi="Verdana" w:cs="Arial"/>
                <w:b/>
              </w:rPr>
            </w:pPr>
          </w:p>
          <w:p w14:paraId="7D5DA535" w14:textId="77777777" w:rsidR="00E63B84" w:rsidRDefault="00E63B84" w:rsidP="00E63B84">
            <w:pPr>
              <w:contextualSpacing/>
              <w:rPr>
                <w:rFonts w:ascii="Verdana" w:eastAsia="Times New Roman" w:hAnsi="Verdana" w:cs="Arial"/>
                <w:b/>
              </w:rPr>
            </w:pPr>
          </w:p>
          <w:p w14:paraId="0C97E934" w14:textId="77777777" w:rsidR="00E63B84" w:rsidRDefault="00E63B84" w:rsidP="00E63B84">
            <w:pPr>
              <w:contextualSpacing/>
              <w:rPr>
                <w:rFonts w:ascii="Verdana" w:eastAsia="Times New Roman" w:hAnsi="Verdana" w:cs="Arial"/>
                <w:b/>
              </w:rPr>
            </w:pPr>
          </w:p>
          <w:p w14:paraId="3ADA289D" w14:textId="77777777" w:rsidR="00E63B84" w:rsidRDefault="00E63B84" w:rsidP="00E63B84">
            <w:pPr>
              <w:contextualSpacing/>
              <w:rPr>
                <w:rFonts w:ascii="Verdana" w:eastAsia="Times New Roman" w:hAnsi="Verdana" w:cs="Arial"/>
                <w:b/>
              </w:rPr>
            </w:pPr>
          </w:p>
          <w:p w14:paraId="5E54D5C4" w14:textId="77777777" w:rsidR="00E63B84" w:rsidRDefault="00E63B84" w:rsidP="00E63B84">
            <w:pPr>
              <w:contextualSpacing/>
              <w:rPr>
                <w:rFonts w:ascii="Verdana" w:eastAsia="Times New Roman" w:hAnsi="Verdana" w:cs="Arial"/>
                <w:b/>
              </w:rPr>
            </w:pPr>
          </w:p>
          <w:p w14:paraId="7799AC06" w14:textId="77777777" w:rsidR="00E63B84" w:rsidRDefault="00E63B84" w:rsidP="00E63B84">
            <w:pPr>
              <w:contextualSpacing/>
              <w:rPr>
                <w:rFonts w:ascii="Verdana" w:eastAsia="Times New Roman" w:hAnsi="Verdana" w:cs="Arial"/>
                <w:b/>
              </w:rPr>
            </w:pPr>
          </w:p>
          <w:p w14:paraId="5D694AA1" w14:textId="77777777" w:rsidR="00E63B84" w:rsidRDefault="00E63B84" w:rsidP="00E63B84">
            <w:pPr>
              <w:contextualSpacing/>
              <w:rPr>
                <w:rFonts w:ascii="Verdana" w:eastAsia="Times New Roman" w:hAnsi="Verdana" w:cs="Arial"/>
                <w:b/>
              </w:rPr>
            </w:pPr>
          </w:p>
          <w:p w14:paraId="2B60E46C" w14:textId="77777777" w:rsidR="00E63B84" w:rsidRDefault="00E63B84" w:rsidP="00E63B84">
            <w:pPr>
              <w:contextualSpacing/>
              <w:rPr>
                <w:rFonts w:ascii="Verdana" w:eastAsia="Times New Roman" w:hAnsi="Verdana" w:cs="Arial"/>
                <w:b/>
              </w:rPr>
            </w:pPr>
          </w:p>
          <w:p w14:paraId="3F27C638" w14:textId="77777777" w:rsidR="00E63B84" w:rsidRDefault="00E63B84" w:rsidP="00E63B84">
            <w:pPr>
              <w:contextualSpacing/>
              <w:rPr>
                <w:rFonts w:ascii="Verdana" w:eastAsia="Times New Roman" w:hAnsi="Verdana" w:cs="Arial"/>
                <w:b/>
              </w:rPr>
            </w:pPr>
          </w:p>
          <w:p w14:paraId="73EC3B04" w14:textId="77777777" w:rsidR="00E63B84" w:rsidRDefault="00E63B84" w:rsidP="00E63B84">
            <w:pPr>
              <w:contextualSpacing/>
              <w:rPr>
                <w:rFonts w:ascii="Verdana" w:eastAsia="Times New Roman" w:hAnsi="Verdana" w:cs="Arial"/>
                <w:b/>
              </w:rPr>
            </w:pPr>
          </w:p>
          <w:p w14:paraId="62378B94" w14:textId="77777777" w:rsidR="00E63B84" w:rsidRDefault="00E63B84" w:rsidP="00E63B84">
            <w:pPr>
              <w:contextualSpacing/>
              <w:rPr>
                <w:rFonts w:ascii="Verdana" w:eastAsia="Times New Roman" w:hAnsi="Verdana" w:cs="Arial"/>
                <w:b/>
              </w:rPr>
            </w:pPr>
          </w:p>
          <w:p w14:paraId="07F2A268" w14:textId="77777777" w:rsidR="00E63B84" w:rsidRDefault="00E63B84" w:rsidP="00E63B84">
            <w:pPr>
              <w:contextualSpacing/>
              <w:rPr>
                <w:rFonts w:ascii="Verdana" w:eastAsia="Times New Roman" w:hAnsi="Verdana" w:cs="Arial"/>
                <w:b/>
              </w:rPr>
            </w:pPr>
          </w:p>
          <w:p w14:paraId="024D2A01" w14:textId="77777777" w:rsidR="00E63B84" w:rsidRDefault="00E63B84" w:rsidP="00E63B84">
            <w:pPr>
              <w:contextualSpacing/>
              <w:rPr>
                <w:rFonts w:ascii="Verdana" w:eastAsia="Times New Roman" w:hAnsi="Verdana" w:cs="Arial"/>
                <w:b/>
              </w:rPr>
            </w:pPr>
          </w:p>
          <w:p w14:paraId="65512102" w14:textId="77777777" w:rsidR="00E63B84" w:rsidRDefault="00E63B84" w:rsidP="00E63B84">
            <w:pPr>
              <w:contextualSpacing/>
              <w:rPr>
                <w:rFonts w:ascii="Verdana" w:eastAsia="Times New Roman" w:hAnsi="Verdana" w:cs="Arial"/>
                <w:b/>
              </w:rPr>
            </w:pPr>
          </w:p>
          <w:p w14:paraId="746C2FDA" w14:textId="77777777" w:rsidR="00E63B84" w:rsidRDefault="00E63B84" w:rsidP="00E63B84">
            <w:pPr>
              <w:contextualSpacing/>
              <w:rPr>
                <w:rFonts w:ascii="Verdana" w:eastAsia="Times New Roman" w:hAnsi="Verdana" w:cs="Arial"/>
                <w:b/>
              </w:rPr>
            </w:pPr>
          </w:p>
          <w:p w14:paraId="7574C523" w14:textId="77777777" w:rsidR="00E63B84" w:rsidRDefault="00E63B84" w:rsidP="00E63B84">
            <w:pPr>
              <w:contextualSpacing/>
              <w:rPr>
                <w:rFonts w:ascii="Verdana" w:eastAsia="Times New Roman" w:hAnsi="Verdana" w:cs="Arial"/>
                <w:b/>
              </w:rPr>
            </w:pPr>
          </w:p>
          <w:p w14:paraId="1BBBD52A" w14:textId="77777777" w:rsidR="00E63B84" w:rsidRDefault="00E63B84" w:rsidP="00E63B84">
            <w:pPr>
              <w:contextualSpacing/>
              <w:rPr>
                <w:rFonts w:ascii="Verdana" w:eastAsia="Times New Roman" w:hAnsi="Verdana" w:cs="Arial"/>
                <w:b/>
              </w:rPr>
            </w:pPr>
          </w:p>
          <w:p w14:paraId="0FED7311" w14:textId="77777777" w:rsidR="00E63B84" w:rsidRDefault="00E63B84" w:rsidP="00E63B84">
            <w:pPr>
              <w:contextualSpacing/>
              <w:rPr>
                <w:rFonts w:ascii="Verdana" w:eastAsia="Times New Roman" w:hAnsi="Verdana" w:cs="Arial"/>
                <w:b/>
              </w:rPr>
            </w:pPr>
          </w:p>
          <w:p w14:paraId="23641F9B" w14:textId="77777777" w:rsidR="00E63B84" w:rsidRDefault="00E63B84" w:rsidP="00E63B84">
            <w:pPr>
              <w:contextualSpacing/>
              <w:rPr>
                <w:rFonts w:ascii="Verdana" w:eastAsia="Times New Roman" w:hAnsi="Verdana" w:cs="Arial"/>
                <w:b/>
              </w:rPr>
            </w:pPr>
          </w:p>
          <w:p w14:paraId="531D3B46" w14:textId="77777777" w:rsidR="00E63B84" w:rsidRDefault="00E63B84" w:rsidP="00E63B84">
            <w:pPr>
              <w:contextualSpacing/>
              <w:rPr>
                <w:rFonts w:ascii="Verdana" w:eastAsia="Times New Roman" w:hAnsi="Verdana" w:cs="Arial"/>
                <w:b/>
              </w:rPr>
            </w:pPr>
          </w:p>
          <w:p w14:paraId="2377CE96" w14:textId="77777777" w:rsidR="00E63B84" w:rsidRDefault="00E63B84" w:rsidP="00E63B84">
            <w:pPr>
              <w:contextualSpacing/>
              <w:rPr>
                <w:rFonts w:ascii="Verdana" w:eastAsia="Times New Roman" w:hAnsi="Verdana" w:cs="Arial"/>
                <w:b/>
              </w:rPr>
            </w:pPr>
          </w:p>
          <w:p w14:paraId="463D2862" w14:textId="77777777" w:rsidR="00E63B84" w:rsidRDefault="00E63B84" w:rsidP="00E63B84">
            <w:pPr>
              <w:contextualSpacing/>
              <w:rPr>
                <w:rFonts w:ascii="Verdana" w:eastAsia="Times New Roman" w:hAnsi="Verdana" w:cs="Arial"/>
                <w:b/>
              </w:rPr>
            </w:pPr>
          </w:p>
          <w:p w14:paraId="334313EA" w14:textId="77777777" w:rsidR="00E63B84" w:rsidRDefault="00E63B84" w:rsidP="00E63B84">
            <w:pPr>
              <w:contextualSpacing/>
              <w:rPr>
                <w:rFonts w:ascii="Verdana" w:eastAsia="Times New Roman" w:hAnsi="Verdana" w:cs="Arial"/>
                <w:b/>
              </w:rPr>
            </w:pPr>
          </w:p>
          <w:p w14:paraId="2F5FC975" w14:textId="77777777" w:rsidR="00E63B84" w:rsidRDefault="00E63B84" w:rsidP="00E63B84">
            <w:pPr>
              <w:contextualSpacing/>
              <w:rPr>
                <w:rFonts w:ascii="Verdana" w:eastAsia="Times New Roman" w:hAnsi="Verdana" w:cs="Arial"/>
                <w:b/>
              </w:rPr>
            </w:pPr>
          </w:p>
          <w:p w14:paraId="08C051FE" w14:textId="77777777" w:rsidR="00E63B84" w:rsidRDefault="00E63B84" w:rsidP="00E63B84">
            <w:pPr>
              <w:contextualSpacing/>
              <w:rPr>
                <w:rFonts w:ascii="Verdana" w:eastAsia="Times New Roman" w:hAnsi="Verdana" w:cs="Arial"/>
                <w:b/>
              </w:rPr>
            </w:pPr>
          </w:p>
          <w:p w14:paraId="5516317F" w14:textId="77777777" w:rsidR="00E63B84" w:rsidRDefault="00E63B84" w:rsidP="00E63B84">
            <w:pPr>
              <w:contextualSpacing/>
              <w:rPr>
                <w:rFonts w:ascii="Verdana" w:eastAsia="Times New Roman" w:hAnsi="Verdana" w:cs="Arial"/>
                <w:b/>
              </w:rPr>
            </w:pPr>
          </w:p>
          <w:p w14:paraId="4F75C621" w14:textId="77777777" w:rsidR="00E63B84" w:rsidRDefault="00E63B84" w:rsidP="00E63B84">
            <w:pPr>
              <w:contextualSpacing/>
              <w:rPr>
                <w:rFonts w:ascii="Verdana" w:eastAsia="Times New Roman" w:hAnsi="Verdana" w:cs="Arial"/>
                <w:b/>
              </w:rPr>
            </w:pPr>
          </w:p>
          <w:p w14:paraId="2E96AE22" w14:textId="77777777" w:rsidR="000822ED" w:rsidRPr="00F6675B" w:rsidRDefault="000822ED" w:rsidP="000822ED">
            <w:pPr>
              <w:rPr>
                <w:rFonts w:ascii="Verdana" w:hAnsi="Verdana"/>
                <w:b/>
              </w:rPr>
            </w:pPr>
          </w:p>
        </w:tc>
        <w:tc>
          <w:tcPr>
            <w:tcW w:w="3744" w:type="dxa"/>
            <w:gridSpan w:val="2"/>
          </w:tcPr>
          <w:p w14:paraId="5F2CEBDB" w14:textId="77777777" w:rsidR="00E63B84" w:rsidRDefault="00E63B84" w:rsidP="00E63B84">
            <w:pPr>
              <w:contextualSpacing/>
              <w:rPr>
                <w:rFonts w:ascii="Verdana" w:eastAsia="Times New Roman" w:hAnsi="Verdana" w:cs="Arial"/>
                <w:b/>
              </w:rPr>
            </w:pPr>
          </w:p>
          <w:p w14:paraId="59610A9F" w14:textId="77777777" w:rsidR="00E63B84" w:rsidRDefault="00E63B84" w:rsidP="00E63B84">
            <w:pPr>
              <w:contextualSpacing/>
              <w:rPr>
                <w:rFonts w:ascii="Verdana" w:eastAsia="Times New Roman" w:hAnsi="Verdana" w:cs="Arial"/>
                <w:b/>
              </w:rPr>
            </w:pPr>
          </w:p>
          <w:p w14:paraId="7AE15C56" w14:textId="77777777" w:rsidR="00E63B84" w:rsidRDefault="00E63B84" w:rsidP="00E63B84">
            <w:pPr>
              <w:contextualSpacing/>
              <w:rPr>
                <w:rFonts w:ascii="Verdana" w:eastAsia="Times New Roman" w:hAnsi="Verdana" w:cs="Arial"/>
                <w:b/>
              </w:rPr>
            </w:pPr>
          </w:p>
          <w:p w14:paraId="32A042A2" w14:textId="77777777" w:rsidR="00E63B84" w:rsidRDefault="00E63B84" w:rsidP="00E63B84">
            <w:pPr>
              <w:contextualSpacing/>
              <w:rPr>
                <w:rFonts w:ascii="Verdana" w:eastAsia="Times New Roman" w:hAnsi="Verdana" w:cs="Arial"/>
                <w:b/>
              </w:rPr>
            </w:pPr>
          </w:p>
          <w:p w14:paraId="49291033" w14:textId="77777777" w:rsidR="00E63B84" w:rsidRDefault="00E63B84" w:rsidP="00E63B84">
            <w:pPr>
              <w:contextualSpacing/>
              <w:rPr>
                <w:rFonts w:ascii="Verdana" w:eastAsia="Times New Roman" w:hAnsi="Verdana" w:cs="Arial"/>
                <w:b/>
              </w:rPr>
            </w:pPr>
          </w:p>
          <w:p w14:paraId="475F5C14" w14:textId="77777777" w:rsidR="00E63B84" w:rsidRDefault="00E63B84" w:rsidP="00E63B84">
            <w:pPr>
              <w:contextualSpacing/>
              <w:rPr>
                <w:rFonts w:ascii="Verdana" w:eastAsia="Times New Roman" w:hAnsi="Verdana" w:cs="Arial"/>
                <w:b/>
              </w:rPr>
            </w:pPr>
          </w:p>
          <w:p w14:paraId="305C4628" w14:textId="77777777" w:rsidR="00E63B84" w:rsidRDefault="00E63B84" w:rsidP="00E63B84">
            <w:pPr>
              <w:contextualSpacing/>
              <w:rPr>
                <w:rFonts w:ascii="Verdana" w:eastAsia="Times New Roman" w:hAnsi="Verdana" w:cs="Arial"/>
                <w:b/>
              </w:rPr>
            </w:pPr>
          </w:p>
          <w:p w14:paraId="5EFC2CAB" w14:textId="77777777" w:rsidR="00E63B84" w:rsidRDefault="00E63B84" w:rsidP="00E63B84">
            <w:pPr>
              <w:contextualSpacing/>
              <w:rPr>
                <w:rFonts w:ascii="Verdana" w:eastAsia="Times New Roman" w:hAnsi="Verdana" w:cs="Arial"/>
                <w:b/>
              </w:rPr>
            </w:pPr>
          </w:p>
          <w:p w14:paraId="0B4A888C" w14:textId="77777777" w:rsidR="00E63B84" w:rsidRDefault="00E63B84" w:rsidP="00E63B84">
            <w:pPr>
              <w:contextualSpacing/>
              <w:rPr>
                <w:rFonts w:ascii="Verdana" w:eastAsia="Times New Roman" w:hAnsi="Verdana" w:cs="Arial"/>
                <w:b/>
              </w:rPr>
            </w:pPr>
          </w:p>
          <w:p w14:paraId="45650FF7" w14:textId="77777777" w:rsidR="00E63B84" w:rsidRDefault="00E63B84" w:rsidP="00E63B84">
            <w:pPr>
              <w:contextualSpacing/>
              <w:rPr>
                <w:rFonts w:ascii="Verdana" w:eastAsia="Times New Roman" w:hAnsi="Verdana" w:cs="Arial"/>
                <w:b/>
              </w:rPr>
            </w:pPr>
          </w:p>
          <w:p w14:paraId="51225DE8" w14:textId="77777777" w:rsidR="00E63B84" w:rsidRDefault="00E63B84" w:rsidP="00E63B84">
            <w:pPr>
              <w:contextualSpacing/>
              <w:rPr>
                <w:rFonts w:ascii="Verdana" w:eastAsia="Times New Roman" w:hAnsi="Verdana" w:cs="Arial"/>
                <w:b/>
              </w:rPr>
            </w:pPr>
          </w:p>
          <w:p w14:paraId="2E796BB1" w14:textId="77777777" w:rsidR="00E63B84" w:rsidRDefault="00E63B84" w:rsidP="00E63B84">
            <w:pPr>
              <w:contextualSpacing/>
              <w:rPr>
                <w:rFonts w:ascii="Verdana" w:eastAsia="Times New Roman" w:hAnsi="Verdana" w:cs="Arial"/>
                <w:b/>
              </w:rPr>
            </w:pPr>
          </w:p>
          <w:p w14:paraId="03253A0C" w14:textId="77777777" w:rsidR="00E63B84" w:rsidRDefault="00E63B84" w:rsidP="00E63B84">
            <w:pPr>
              <w:contextualSpacing/>
              <w:rPr>
                <w:rFonts w:ascii="Verdana" w:eastAsia="Times New Roman" w:hAnsi="Verdana" w:cs="Arial"/>
                <w:b/>
              </w:rPr>
            </w:pPr>
          </w:p>
          <w:p w14:paraId="4630A28B" w14:textId="77777777" w:rsidR="00E63B84" w:rsidRDefault="00E63B84" w:rsidP="00E63B84">
            <w:pPr>
              <w:contextualSpacing/>
              <w:rPr>
                <w:rFonts w:ascii="Verdana" w:eastAsia="Times New Roman" w:hAnsi="Verdana" w:cs="Arial"/>
                <w:b/>
              </w:rPr>
            </w:pPr>
          </w:p>
          <w:p w14:paraId="52D89393" w14:textId="77777777" w:rsidR="00E63B84" w:rsidRDefault="00E63B84" w:rsidP="00E63B84">
            <w:pPr>
              <w:contextualSpacing/>
              <w:rPr>
                <w:rFonts w:ascii="Verdana" w:eastAsia="Times New Roman" w:hAnsi="Verdana" w:cs="Arial"/>
                <w:b/>
              </w:rPr>
            </w:pPr>
          </w:p>
          <w:p w14:paraId="59A26084" w14:textId="77777777" w:rsidR="00E63B84" w:rsidRDefault="00E63B84" w:rsidP="00E63B84">
            <w:pPr>
              <w:contextualSpacing/>
              <w:rPr>
                <w:rFonts w:ascii="Verdana" w:eastAsia="Times New Roman" w:hAnsi="Verdana" w:cs="Arial"/>
                <w:b/>
              </w:rPr>
            </w:pPr>
          </w:p>
          <w:p w14:paraId="455D9A4B" w14:textId="77777777" w:rsidR="00E63B84" w:rsidRDefault="00E63B84" w:rsidP="00E63B84">
            <w:pPr>
              <w:contextualSpacing/>
              <w:rPr>
                <w:rFonts w:ascii="Verdana" w:eastAsia="Times New Roman" w:hAnsi="Verdana" w:cs="Arial"/>
                <w:b/>
              </w:rPr>
            </w:pPr>
          </w:p>
          <w:p w14:paraId="32F51021" w14:textId="77777777" w:rsidR="00E63B84" w:rsidRDefault="00E63B84" w:rsidP="00E63B84">
            <w:pPr>
              <w:contextualSpacing/>
              <w:rPr>
                <w:rFonts w:ascii="Verdana" w:eastAsia="Times New Roman" w:hAnsi="Verdana" w:cs="Arial"/>
                <w:b/>
              </w:rPr>
            </w:pPr>
          </w:p>
          <w:p w14:paraId="7E789681" w14:textId="77777777" w:rsidR="00E63B84" w:rsidRDefault="00E63B84" w:rsidP="00E63B84">
            <w:pPr>
              <w:contextualSpacing/>
              <w:rPr>
                <w:rFonts w:ascii="Verdana" w:eastAsia="Times New Roman" w:hAnsi="Verdana" w:cs="Arial"/>
                <w:b/>
              </w:rPr>
            </w:pPr>
          </w:p>
          <w:p w14:paraId="7332CEDE" w14:textId="77777777" w:rsidR="00E63B84" w:rsidRDefault="00E63B84" w:rsidP="00E63B84">
            <w:pPr>
              <w:contextualSpacing/>
              <w:rPr>
                <w:rFonts w:ascii="Verdana" w:eastAsia="Times New Roman" w:hAnsi="Verdana" w:cs="Arial"/>
                <w:b/>
              </w:rPr>
            </w:pPr>
          </w:p>
          <w:p w14:paraId="7F370C29" w14:textId="77777777" w:rsidR="00E63B84" w:rsidRDefault="00E63B84" w:rsidP="00E63B84">
            <w:pPr>
              <w:contextualSpacing/>
              <w:rPr>
                <w:rFonts w:ascii="Verdana" w:eastAsia="Times New Roman" w:hAnsi="Verdana" w:cs="Arial"/>
                <w:b/>
              </w:rPr>
            </w:pPr>
          </w:p>
          <w:p w14:paraId="7DDA8849" w14:textId="77777777" w:rsidR="00E63B84" w:rsidRDefault="00E63B84" w:rsidP="00E63B84">
            <w:pPr>
              <w:contextualSpacing/>
              <w:rPr>
                <w:rFonts w:ascii="Verdana" w:eastAsia="Times New Roman" w:hAnsi="Verdana" w:cs="Arial"/>
                <w:b/>
              </w:rPr>
            </w:pPr>
          </w:p>
          <w:p w14:paraId="43AB616A" w14:textId="77777777" w:rsidR="00E63B84" w:rsidRDefault="00E63B84" w:rsidP="00E63B84">
            <w:pPr>
              <w:contextualSpacing/>
              <w:rPr>
                <w:rFonts w:ascii="Verdana" w:eastAsia="Times New Roman" w:hAnsi="Verdana" w:cs="Arial"/>
                <w:b/>
              </w:rPr>
            </w:pPr>
          </w:p>
          <w:p w14:paraId="20C4F3F4" w14:textId="77777777" w:rsidR="00E63B84" w:rsidRDefault="00E63B84" w:rsidP="00E63B84">
            <w:pPr>
              <w:contextualSpacing/>
              <w:rPr>
                <w:rFonts w:ascii="Verdana" w:eastAsia="Times New Roman" w:hAnsi="Verdana" w:cs="Arial"/>
                <w:b/>
              </w:rPr>
            </w:pPr>
          </w:p>
          <w:p w14:paraId="3ECFA651" w14:textId="77777777" w:rsidR="00E63B84" w:rsidRDefault="00E63B84" w:rsidP="00E63B84">
            <w:pPr>
              <w:contextualSpacing/>
              <w:rPr>
                <w:rFonts w:ascii="Verdana" w:eastAsia="Times New Roman" w:hAnsi="Verdana" w:cs="Arial"/>
                <w:b/>
              </w:rPr>
            </w:pPr>
          </w:p>
          <w:p w14:paraId="3F2C40A0" w14:textId="77777777" w:rsidR="00E63B84" w:rsidRDefault="00E63B84" w:rsidP="00E63B84">
            <w:pPr>
              <w:contextualSpacing/>
              <w:rPr>
                <w:rFonts w:ascii="Verdana" w:eastAsia="Times New Roman" w:hAnsi="Verdana" w:cs="Arial"/>
                <w:b/>
              </w:rPr>
            </w:pPr>
          </w:p>
          <w:p w14:paraId="1FB813BE" w14:textId="77777777" w:rsidR="00E63B84" w:rsidRDefault="00E63B84" w:rsidP="00E63B84">
            <w:pPr>
              <w:contextualSpacing/>
              <w:rPr>
                <w:rFonts w:ascii="Verdana" w:eastAsia="Times New Roman" w:hAnsi="Verdana" w:cs="Arial"/>
                <w:b/>
              </w:rPr>
            </w:pPr>
          </w:p>
          <w:p w14:paraId="73DA1CCA" w14:textId="77777777" w:rsidR="00E63B84" w:rsidRDefault="00E63B84" w:rsidP="00E63B84">
            <w:pPr>
              <w:contextualSpacing/>
              <w:rPr>
                <w:rFonts w:ascii="Verdana" w:eastAsia="Times New Roman" w:hAnsi="Verdana" w:cs="Arial"/>
                <w:b/>
              </w:rPr>
            </w:pPr>
          </w:p>
          <w:p w14:paraId="615DF32F" w14:textId="77777777" w:rsidR="00E63B84" w:rsidRDefault="00E63B84" w:rsidP="00E63B84">
            <w:pPr>
              <w:contextualSpacing/>
              <w:rPr>
                <w:rFonts w:ascii="Verdana" w:eastAsia="Times New Roman" w:hAnsi="Verdana" w:cs="Arial"/>
                <w:b/>
              </w:rPr>
            </w:pPr>
          </w:p>
          <w:p w14:paraId="6C4731C1" w14:textId="77777777" w:rsidR="00E63B84" w:rsidRDefault="00E63B84" w:rsidP="00E63B84">
            <w:pPr>
              <w:contextualSpacing/>
              <w:rPr>
                <w:rFonts w:ascii="Verdana" w:eastAsia="Times New Roman" w:hAnsi="Verdana" w:cs="Arial"/>
                <w:b/>
              </w:rPr>
            </w:pPr>
          </w:p>
          <w:p w14:paraId="024CB799" w14:textId="77777777" w:rsidR="00E63B84" w:rsidRDefault="00E63B84" w:rsidP="00E63B84">
            <w:pPr>
              <w:contextualSpacing/>
              <w:rPr>
                <w:rFonts w:ascii="Verdana" w:eastAsia="Times New Roman" w:hAnsi="Verdana" w:cs="Arial"/>
                <w:b/>
              </w:rPr>
            </w:pPr>
          </w:p>
          <w:p w14:paraId="542C0D12" w14:textId="77777777" w:rsidR="00E63B84" w:rsidRDefault="00E63B84" w:rsidP="00E63B84">
            <w:pPr>
              <w:contextualSpacing/>
              <w:rPr>
                <w:rFonts w:ascii="Verdana" w:eastAsia="Times New Roman" w:hAnsi="Verdana" w:cs="Arial"/>
                <w:b/>
              </w:rPr>
            </w:pPr>
          </w:p>
          <w:p w14:paraId="38FE56FD" w14:textId="77777777" w:rsidR="00E63B84" w:rsidRDefault="00E63B84" w:rsidP="00E63B84">
            <w:pPr>
              <w:contextualSpacing/>
              <w:rPr>
                <w:rFonts w:ascii="Verdana" w:eastAsia="Times New Roman" w:hAnsi="Verdana" w:cs="Arial"/>
                <w:b/>
              </w:rPr>
            </w:pPr>
          </w:p>
          <w:p w14:paraId="105C0486" w14:textId="77777777" w:rsidR="00E63B84" w:rsidRDefault="00E63B84" w:rsidP="00E63B84">
            <w:pPr>
              <w:contextualSpacing/>
              <w:rPr>
                <w:rFonts w:ascii="Verdana" w:eastAsia="Times New Roman" w:hAnsi="Verdana" w:cs="Arial"/>
                <w:b/>
              </w:rPr>
            </w:pPr>
          </w:p>
          <w:p w14:paraId="35264FA3" w14:textId="77777777" w:rsidR="00E63B84" w:rsidRDefault="00E63B84" w:rsidP="00E63B84">
            <w:pPr>
              <w:contextualSpacing/>
              <w:rPr>
                <w:rFonts w:ascii="Verdana" w:eastAsia="Times New Roman" w:hAnsi="Verdana" w:cs="Arial"/>
                <w:b/>
              </w:rPr>
            </w:pPr>
          </w:p>
          <w:p w14:paraId="19C9FA95" w14:textId="77777777" w:rsidR="00E63B84" w:rsidRDefault="00E63B84" w:rsidP="00E63B84">
            <w:pPr>
              <w:contextualSpacing/>
              <w:rPr>
                <w:rFonts w:ascii="Verdana" w:eastAsia="Times New Roman" w:hAnsi="Verdana" w:cs="Arial"/>
                <w:b/>
              </w:rPr>
            </w:pPr>
          </w:p>
          <w:p w14:paraId="749EDBDA" w14:textId="77777777" w:rsidR="00E63B84" w:rsidRDefault="00E63B84" w:rsidP="00E63B84">
            <w:pPr>
              <w:contextualSpacing/>
              <w:rPr>
                <w:rFonts w:ascii="Verdana" w:eastAsia="Times New Roman" w:hAnsi="Verdana" w:cs="Arial"/>
                <w:b/>
              </w:rPr>
            </w:pPr>
          </w:p>
          <w:p w14:paraId="0D651D1B" w14:textId="77777777" w:rsidR="00E63B84" w:rsidRDefault="00E63B84" w:rsidP="00E63B84">
            <w:pPr>
              <w:contextualSpacing/>
              <w:rPr>
                <w:rFonts w:ascii="Verdana" w:eastAsia="Times New Roman" w:hAnsi="Verdana" w:cs="Arial"/>
                <w:b/>
              </w:rPr>
            </w:pPr>
          </w:p>
          <w:p w14:paraId="7B1A3F4A" w14:textId="77777777" w:rsidR="00E63B84" w:rsidRDefault="00E63B84" w:rsidP="00E63B84">
            <w:pPr>
              <w:contextualSpacing/>
              <w:rPr>
                <w:rFonts w:ascii="Verdana" w:eastAsia="Times New Roman" w:hAnsi="Verdana" w:cs="Arial"/>
                <w:b/>
              </w:rPr>
            </w:pPr>
          </w:p>
          <w:p w14:paraId="38FAF9B6" w14:textId="77777777" w:rsidR="00E63B84" w:rsidRDefault="00E63B84" w:rsidP="00E63B84">
            <w:pPr>
              <w:contextualSpacing/>
              <w:rPr>
                <w:rFonts w:ascii="Verdana" w:eastAsia="Times New Roman" w:hAnsi="Verdana" w:cs="Arial"/>
                <w:b/>
              </w:rPr>
            </w:pPr>
          </w:p>
          <w:p w14:paraId="0F4A9077" w14:textId="77777777" w:rsidR="00E63B84" w:rsidRDefault="00E63B84" w:rsidP="00E63B84">
            <w:pPr>
              <w:contextualSpacing/>
              <w:rPr>
                <w:rFonts w:ascii="Verdana" w:eastAsia="Times New Roman" w:hAnsi="Verdana" w:cs="Arial"/>
                <w:b/>
              </w:rPr>
            </w:pPr>
          </w:p>
          <w:p w14:paraId="3A94D470" w14:textId="77777777" w:rsidR="00E63B84" w:rsidRDefault="00E63B84" w:rsidP="00E63B84">
            <w:pPr>
              <w:contextualSpacing/>
              <w:rPr>
                <w:rFonts w:ascii="Verdana" w:eastAsia="Times New Roman" w:hAnsi="Verdana" w:cs="Arial"/>
                <w:b/>
              </w:rPr>
            </w:pPr>
          </w:p>
          <w:p w14:paraId="7AA690CB" w14:textId="77777777" w:rsidR="00E63B84" w:rsidRDefault="00E63B84" w:rsidP="00E63B84">
            <w:pPr>
              <w:contextualSpacing/>
              <w:rPr>
                <w:rFonts w:ascii="Verdana" w:eastAsia="Times New Roman" w:hAnsi="Verdana" w:cs="Arial"/>
                <w:b/>
              </w:rPr>
            </w:pPr>
          </w:p>
          <w:p w14:paraId="630DC038" w14:textId="77777777" w:rsidR="00E63B84" w:rsidRDefault="00E63B84" w:rsidP="00E63B84">
            <w:pPr>
              <w:contextualSpacing/>
              <w:rPr>
                <w:rFonts w:ascii="Verdana" w:eastAsia="Times New Roman" w:hAnsi="Verdana" w:cs="Arial"/>
                <w:b/>
              </w:rPr>
            </w:pPr>
          </w:p>
          <w:p w14:paraId="21940394" w14:textId="77777777" w:rsidR="00E63B84" w:rsidRDefault="00E63B84" w:rsidP="00E63B84">
            <w:pPr>
              <w:contextualSpacing/>
              <w:rPr>
                <w:rFonts w:ascii="Verdana" w:eastAsia="Times New Roman" w:hAnsi="Verdana" w:cs="Arial"/>
                <w:b/>
              </w:rPr>
            </w:pPr>
          </w:p>
          <w:p w14:paraId="465A196F" w14:textId="77777777" w:rsidR="00E63B84" w:rsidRDefault="00E63B84" w:rsidP="00E63B84">
            <w:pPr>
              <w:contextualSpacing/>
              <w:rPr>
                <w:rFonts w:ascii="Verdana" w:eastAsia="Times New Roman" w:hAnsi="Verdana" w:cs="Arial"/>
                <w:b/>
              </w:rPr>
            </w:pPr>
          </w:p>
          <w:p w14:paraId="098E9AE8" w14:textId="77777777" w:rsidR="00E63B84" w:rsidRDefault="00E63B84" w:rsidP="00E63B84">
            <w:pPr>
              <w:contextualSpacing/>
              <w:rPr>
                <w:rFonts w:ascii="Verdana" w:eastAsia="Times New Roman" w:hAnsi="Verdana" w:cs="Arial"/>
                <w:b/>
              </w:rPr>
            </w:pPr>
          </w:p>
          <w:p w14:paraId="3ED9791E" w14:textId="77777777" w:rsidR="00E63B84" w:rsidRDefault="00E63B84" w:rsidP="00E63B84">
            <w:pPr>
              <w:contextualSpacing/>
              <w:rPr>
                <w:rFonts w:ascii="Verdana" w:eastAsia="Times New Roman" w:hAnsi="Verdana" w:cs="Arial"/>
                <w:b/>
              </w:rPr>
            </w:pPr>
          </w:p>
          <w:p w14:paraId="38084EA3" w14:textId="77777777" w:rsidR="00E63B84" w:rsidRDefault="00E63B84" w:rsidP="00E63B84">
            <w:pPr>
              <w:contextualSpacing/>
              <w:rPr>
                <w:rFonts w:ascii="Verdana" w:eastAsia="Times New Roman" w:hAnsi="Verdana" w:cs="Arial"/>
                <w:b/>
              </w:rPr>
            </w:pPr>
          </w:p>
          <w:p w14:paraId="31BD9BC8" w14:textId="77777777" w:rsidR="00E63B84" w:rsidRDefault="00E63B84" w:rsidP="00E63B84">
            <w:pPr>
              <w:contextualSpacing/>
              <w:rPr>
                <w:rFonts w:ascii="Verdana" w:eastAsia="Times New Roman" w:hAnsi="Verdana" w:cs="Arial"/>
                <w:b/>
              </w:rPr>
            </w:pPr>
          </w:p>
          <w:p w14:paraId="520E15F5" w14:textId="77777777" w:rsidR="00E63B84" w:rsidRDefault="00E63B84" w:rsidP="00E63B84">
            <w:pPr>
              <w:contextualSpacing/>
              <w:rPr>
                <w:rFonts w:ascii="Verdana" w:eastAsia="Times New Roman" w:hAnsi="Verdana" w:cs="Arial"/>
                <w:b/>
              </w:rPr>
            </w:pPr>
          </w:p>
          <w:p w14:paraId="016D2ABB" w14:textId="77777777" w:rsidR="00E63B84" w:rsidRDefault="00E63B84" w:rsidP="00E63B84">
            <w:pPr>
              <w:contextualSpacing/>
              <w:rPr>
                <w:rFonts w:ascii="Verdana" w:eastAsia="Times New Roman" w:hAnsi="Verdana" w:cs="Arial"/>
                <w:b/>
              </w:rPr>
            </w:pPr>
          </w:p>
          <w:p w14:paraId="540CE96D" w14:textId="77777777" w:rsidR="00E63B84" w:rsidRDefault="00E63B84" w:rsidP="00E63B84">
            <w:pPr>
              <w:contextualSpacing/>
              <w:rPr>
                <w:rFonts w:ascii="Verdana" w:eastAsia="Times New Roman" w:hAnsi="Verdana" w:cs="Arial"/>
                <w:b/>
              </w:rPr>
            </w:pPr>
          </w:p>
          <w:p w14:paraId="0E63DBDC" w14:textId="77777777" w:rsidR="00E63B84" w:rsidRDefault="00E63B84" w:rsidP="00E63B84">
            <w:pPr>
              <w:contextualSpacing/>
              <w:rPr>
                <w:rFonts w:ascii="Verdana" w:eastAsia="Times New Roman" w:hAnsi="Verdana" w:cs="Arial"/>
                <w:b/>
              </w:rPr>
            </w:pPr>
          </w:p>
          <w:p w14:paraId="499677E3" w14:textId="77777777" w:rsidR="00E63B84" w:rsidRDefault="00E63B84" w:rsidP="00E63B84">
            <w:pPr>
              <w:contextualSpacing/>
              <w:rPr>
                <w:rFonts w:ascii="Verdana" w:eastAsia="Times New Roman" w:hAnsi="Verdana" w:cs="Arial"/>
                <w:b/>
              </w:rPr>
            </w:pPr>
          </w:p>
          <w:p w14:paraId="2C821329" w14:textId="77777777" w:rsidR="00E63B84" w:rsidRDefault="00E63B84" w:rsidP="00E63B84">
            <w:pPr>
              <w:contextualSpacing/>
              <w:rPr>
                <w:rFonts w:ascii="Verdana" w:eastAsia="Times New Roman" w:hAnsi="Verdana" w:cs="Arial"/>
                <w:b/>
              </w:rPr>
            </w:pPr>
          </w:p>
          <w:p w14:paraId="1525E19E" w14:textId="77777777" w:rsidR="00E63B84" w:rsidRDefault="00E63B84" w:rsidP="00E63B84">
            <w:pPr>
              <w:contextualSpacing/>
              <w:rPr>
                <w:rFonts w:ascii="Verdana" w:eastAsia="Times New Roman" w:hAnsi="Verdana" w:cs="Arial"/>
                <w:b/>
              </w:rPr>
            </w:pPr>
          </w:p>
          <w:p w14:paraId="694D1614" w14:textId="77777777" w:rsidR="00E63B84" w:rsidRDefault="00E63B84" w:rsidP="00E63B84">
            <w:pPr>
              <w:contextualSpacing/>
              <w:rPr>
                <w:rFonts w:ascii="Verdana" w:eastAsia="Times New Roman" w:hAnsi="Verdana" w:cs="Arial"/>
                <w:b/>
              </w:rPr>
            </w:pPr>
          </w:p>
          <w:p w14:paraId="4D54F97F" w14:textId="77777777" w:rsidR="00E63B84" w:rsidRDefault="00E63B84" w:rsidP="00E63B84">
            <w:pPr>
              <w:contextualSpacing/>
              <w:rPr>
                <w:rFonts w:ascii="Verdana" w:eastAsia="Times New Roman" w:hAnsi="Verdana" w:cs="Arial"/>
                <w:b/>
              </w:rPr>
            </w:pPr>
          </w:p>
          <w:p w14:paraId="4FF45D1F" w14:textId="77777777" w:rsidR="00E63B84" w:rsidRDefault="00E63B84" w:rsidP="00E63B84">
            <w:pPr>
              <w:contextualSpacing/>
              <w:rPr>
                <w:rFonts w:ascii="Verdana" w:eastAsia="Times New Roman" w:hAnsi="Verdana" w:cs="Arial"/>
                <w:b/>
              </w:rPr>
            </w:pPr>
          </w:p>
          <w:p w14:paraId="6CA53BE3" w14:textId="77777777" w:rsidR="00E63B84" w:rsidRDefault="00E63B84" w:rsidP="00E63B84">
            <w:pPr>
              <w:contextualSpacing/>
              <w:rPr>
                <w:rFonts w:ascii="Verdana" w:eastAsia="Times New Roman" w:hAnsi="Verdana" w:cs="Arial"/>
                <w:b/>
              </w:rPr>
            </w:pPr>
          </w:p>
          <w:p w14:paraId="19F75433" w14:textId="77777777" w:rsidR="00E63B84" w:rsidRDefault="00E63B84" w:rsidP="00E63B84">
            <w:pPr>
              <w:contextualSpacing/>
              <w:rPr>
                <w:rFonts w:ascii="Verdana" w:eastAsia="Times New Roman" w:hAnsi="Verdana" w:cs="Arial"/>
                <w:b/>
              </w:rPr>
            </w:pPr>
          </w:p>
          <w:p w14:paraId="4065EF2F" w14:textId="77777777" w:rsidR="00E63B84" w:rsidRDefault="00E63B84" w:rsidP="00E63B84">
            <w:pPr>
              <w:contextualSpacing/>
              <w:rPr>
                <w:rFonts w:ascii="Verdana" w:eastAsia="Times New Roman" w:hAnsi="Verdana" w:cs="Arial"/>
                <w:b/>
              </w:rPr>
            </w:pPr>
          </w:p>
          <w:p w14:paraId="2195C2EE" w14:textId="77777777" w:rsidR="00E63B84" w:rsidRDefault="00E63B84" w:rsidP="00E63B84">
            <w:pPr>
              <w:contextualSpacing/>
              <w:rPr>
                <w:rFonts w:ascii="Verdana" w:eastAsia="Times New Roman" w:hAnsi="Verdana" w:cs="Arial"/>
                <w:b/>
              </w:rPr>
            </w:pPr>
          </w:p>
          <w:p w14:paraId="0963EAAC" w14:textId="77777777" w:rsidR="00E63B84" w:rsidRDefault="00E63B84" w:rsidP="00E63B84">
            <w:pPr>
              <w:contextualSpacing/>
              <w:rPr>
                <w:rFonts w:ascii="Verdana" w:eastAsia="Times New Roman" w:hAnsi="Verdana" w:cs="Arial"/>
                <w:b/>
              </w:rPr>
            </w:pPr>
          </w:p>
          <w:p w14:paraId="592E8387" w14:textId="77777777" w:rsidR="00E63B84" w:rsidRDefault="00E63B84" w:rsidP="00E63B84">
            <w:pPr>
              <w:contextualSpacing/>
              <w:rPr>
                <w:rFonts w:ascii="Verdana" w:eastAsia="Times New Roman" w:hAnsi="Verdana" w:cs="Arial"/>
                <w:b/>
              </w:rPr>
            </w:pPr>
          </w:p>
          <w:p w14:paraId="6878B0FA" w14:textId="77777777" w:rsidR="00E63B84" w:rsidRDefault="00E63B84" w:rsidP="00E63B84">
            <w:pPr>
              <w:contextualSpacing/>
              <w:rPr>
                <w:rFonts w:ascii="Verdana" w:eastAsia="Times New Roman" w:hAnsi="Verdana" w:cs="Arial"/>
                <w:b/>
              </w:rPr>
            </w:pPr>
          </w:p>
          <w:p w14:paraId="792A45FA" w14:textId="77777777" w:rsidR="00E63B84" w:rsidRDefault="00E63B84" w:rsidP="00E63B84">
            <w:pPr>
              <w:contextualSpacing/>
              <w:rPr>
                <w:rFonts w:ascii="Verdana" w:eastAsia="Times New Roman" w:hAnsi="Verdana" w:cs="Arial"/>
                <w:b/>
              </w:rPr>
            </w:pPr>
          </w:p>
          <w:p w14:paraId="65CB7BE2" w14:textId="77777777" w:rsidR="00E63B84" w:rsidRDefault="00E63B84" w:rsidP="00E63B84">
            <w:pPr>
              <w:contextualSpacing/>
              <w:rPr>
                <w:rFonts w:ascii="Verdana" w:eastAsia="Times New Roman" w:hAnsi="Verdana" w:cs="Arial"/>
                <w:b/>
              </w:rPr>
            </w:pPr>
          </w:p>
          <w:p w14:paraId="4A5C74E0" w14:textId="77777777" w:rsidR="00E63B84" w:rsidRDefault="00E63B84" w:rsidP="00E63B84">
            <w:pPr>
              <w:contextualSpacing/>
              <w:rPr>
                <w:rFonts w:ascii="Verdana" w:eastAsia="Times New Roman" w:hAnsi="Verdana" w:cs="Arial"/>
                <w:b/>
              </w:rPr>
            </w:pPr>
          </w:p>
          <w:p w14:paraId="57FCA52B" w14:textId="77777777" w:rsidR="00E63B84" w:rsidRDefault="00E63B84" w:rsidP="00E63B84">
            <w:pPr>
              <w:contextualSpacing/>
              <w:rPr>
                <w:rFonts w:ascii="Verdana" w:eastAsia="Times New Roman" w:hAnsi="Verdana" w:cs="Arial"/>
                <w:b/>
              </w:rPr>
            </w:pPr>
          </w:p>
          <w:p w14:paraId="12593CC3" w14:textId="77777777" w:rsidR="00E63B84" w:rsidRDefault="00E63B84" w:rsidP="00E63B84">
            <w:pPr>
              <w:contextualSpacing/>
              <w:rPr>
                <w:rFonts w:ascii="Verdana" w:eastAsia="Times New Roman" w:hAnsi="Verdana" w:cs="Arial"/>
                <w:b/>
              </w:rPr>
            </w:pPr>
          </w:p>
          <w:p w14:paraId="047CCC07" w14:textId="77777777" w:rsidR="00E63B84" w:rsidRDefault="00E63B84" w:rsidP="00E63B84">
            <w:pPr>
              <w:contextualSpacing/>
              <w:rPr>
                <w:rFonts w:ascii="Verdana" w:eastAsia="Times New Roman" w:hAnsi="Verdana" w:cs="Arial"/>
                <w:b/>
              </w:rPr>
            </w:pPr>
          </w:p>
          <w:p w14:paraId="42ABCB16" w14:textId="77777777" w:rsidR="00E63B84" w:rsidRDefault="00E63B84" w:rsidP="00E63B84">
            <w:pPr>
              <w:contextualSpacing/>
              <w:rPr>
                <w:rFonts w:ascii="Verdana" w:eastAsia="Times New Roman" w:hAnsi="Verdana" w:cs="Arial"/>
                <w:b/>
              </w:rPr>
            </w:pPr>
          </w:p>
          <w:p w14:paraId="539ADAB7" w14:textId="77777777" w:rsidR="00E63B84" w:rsidRDefault="00E63B84" w:rsidP="00E63B84">
            <w:pPr>
              <w:contextualSpacing/>
              <w:rPr>
                <w:rFonts w:ascii="Verdana" w:eastAsia="Times New Roman" w:hAnsi="Verdana" w:cs="Arial"/>
                <w:b/>
              </w:rPr>
            </w:pPr>
          </w:p>
          <w:p w14:paraId="76C58282" w14:textId="77777777" w:rsidR="00E63B84" w:rsidRDefault="00E63B84" w:rsidP="00E63B84">
            <w:pPr>
              <w:contextualSpacing/>
              <w:rPr>
                <w:rFonts w:ascii="Verdana" w:eastAsia="Times New Roman" w:hAnsi="Verdana" w:cs="Arial"/>
                <w:b/>
              </w:rPr>
            </w:pPr>
          </w:p>
          <w:p w14:paraId="122CA1E0" w14:textId="77777777" w:rsidR="00E63B84" w:rsidRDefault="00E63B84" w:rsidP="00E63B84">
            <w:pPr>
              <w:contextualSpacing/>
              <w:rPr>
                <w:rFonts w:ascii="Verdana" w:eastAsia="Times New Roman" w:hAnsi="Verdana" w:cs="Arial"/>
                <w:b/>
              </w:rPr>
            </w:pPr>
          </w:p>
          <w:p w14:paraId="554AD089" w14:textId="77777777" w:rsidR="00E63B84" w:rsidRDefault="00E63B84" w:rsidP="00E63B84">
            <w:pPr>
              <w:contextualSpacing/>
              <w:rPr>
                <w:rFonts w:ascii="Verdana" w:eastAsia="Times New Roman" w:hAnsi="Verdana" w:cs="Arial"/>
                <w:b/>
              </w:rPr>
            </w:pPr>
          </w:p>
          <w:p w14:paraId="322F0085" w14:textId="77777777" w:rsidR="00E63B84" w:rsidRDefault="00E63B84" w:rsidP="00E63B84">
            <w:pPr>
              <w:contextualSpacing/>
              <w:rPr>
                <w:rFonts w:ascii="Verdana" w:eastAsia="Times New Roman" w:hAnsi="Verdana" w:cs="Arial"/>
                <w:b/>
              </w:rPr>
            </w:pPr>
          </w:p>
          <w:p w14:paraId="5033C59B" w14:textId="77777777" w:rsidR="00E63B84" w:rsidRDefault="00E63B84" w:rsidP="00E63B84">
            <w:pPr>
              <w:contextualSpacing/>
              <w:rPr>
                <w:rFonts w:ascii="Verdana" w:eastAsia="Times New Roman" w:hAnsi="Verdana" w:cs="Arial"/>
                <w:b/>
              </w:rPr>
            </w:pPr>
          </w:p>
          <w:p w14:paraId="6D30BC99" w14:textId="77777777" w:rsidR="00E63B84" w:rsidRDefault="00E63B84" w:rsidP="00E63B84">
            <w:pPr>
              <w:contextualSpacing/>
              <w:rPr>
                <w:rFonts w:ascii="Verdana" w:eastAsia="Times New Roman" w:hAnsi="Verdana" w:cs="Arial"/>
                <w:b/>
              </w:rPr>
            </w:pPr>
          </w:p>
          <w:p w14:paraId="48A0FF24" w14:textId="77777777" w:rsidR="00E63B84" w:rsidRDefault="00E63B84" w:rsidP="00E63B84">
            <w:pPr>
              <w:contextualSpacing/>
              <w:rPr>
                <w:rFonts w:ascii="Verdana" w:eastAsia="Times New Roman" w:hAnsi="Verdana" w:cs="Arial"/>
                <w:b/>
              </w:rPr>
            </w:pPr>
          </w:p>
          <w:p w14:paraId="6368D720" w14:textId="77777777" w:rsidR="00E63B84" w:rsidRDefault="00E63B84" w:rsidP="00E63B84">
            <w:pPr>
              <w:contextualSpacing/>
              <w:rPr>
                <w:rFonts w:ascii="Verdana" w:eastAsia="Times New Roman" w:hAnsi="Verdana" w:cs="Arial"/>
                <w:b/>
              </w:rPr>
            </w:pPr>
          </w:p>
          <w:p w14:paraId="4811D8AA" w14:textId="77777777" w:rsidR="00E63B84" w:rsidRDefault="00E63B84" w:rsidP="00E63B84">
            <w:pPr>
              <w:contextualSpacing/>
              <w:rPr>
                <w:rFonts w:ascii="Verdana" w:eastAsia="Times New Roman" w:hAnsi="Verdana" w:cs="Arial"/>
                <w:b/>
              </w:rPr>
            </w:pPr>
          </w:p>
          <w:p w14:paraId="6FB1DD21" w14:textId="77777777" w:rsidR="00E63B84" w:rsidRDefault="00E63B84" w:rsidP="00E63B84">
            <w:pPr>
              <w:contextualSpacing/>
              <w:rPr>
                <w:rFonts w:ascii="Verdana" w:eastAsia="Times New Roman" w:hAnsi="Verdana" w:cs="Arial"/>
                <w:b/>
              </w:rPr>
            </w:pPr>
          </w:p>
          <w:p w14:paraId="157D1FFF" w14:textId="77777777" w:rsidR="00E63B84" w:rsidRDefault="00E63B84" w:rsidP="00E63B84">
            <w:pPr>
              <w:contextualSpacing/>
              <w:rPr>
                <w:rFonts w:ascii="Verdana" w:eastAsia="Times New Roman" w:hAnsi="Verdana" w:cs="Arial"/>
                <w:b/>
              </w:rPr>
            </w:pPr>
          </w:p>
          <w:p w14:paraId="7C41276A" w14:textId="77777777" w:rsidR="00E63B84" w:rsidRDefault="00E63B84" w:rsidP="00E63B84">
            <w:pPr>
              <w:contextualSpacing/>
              <w:rPr>
                <w:rFonts w:ascii="Verdana" w:eastAsia="Times New Roman" w:hAnsi="Verdana" w:cs="Arial"/>
                <w:b/>
              </w:rPr>
            </w:pPr>
          </w:p>
          <w:p w14:paraId="6A920D09" w14:textId="77777777" w:rsidR="00E63B84" w:rsidRDefault="00E63B84" w:rsidP="00E63B84">
            <w:pPr>
              <w:contextualSpacing/>
              <w:rPr>
                <w:rFonts w:ascii="Verdana" w:eastAsia="Times New Roman" w:hAnsi="Verdana" w:cs="Arial"/>
                <w:b/>
              </w:rPr>
            </w:pPr>
          </w:p>
          <w:p w14:paraId="000AF21B" w14:textId="77777777" w:rsidR="00E63B84" w:rsidRDefault="00E63B84" w:rsidP="00E63B84">
            <w:pPr>
              <w:contextualSpacing/>
              <w:rPr>
                <w:rFonts w:ascii="Verdana" w:eastAsia="Times New Roman" w:hAnsi="Verdana" w:cs="Arial"/>
                <w:b/>
              </w:rPr>
            </w:pPr>
          </w:p>
          <w:p w14:paraId="3EF6B57F" w14:textId="77777777" w:rsidR="00E63B84" w:rsidRDefault="00E63B84" w:rsidP="00E63B84">
            <w:pPr>
              <w:contextualSpacing/>
              <w:rPr>
                <w:rFonts w:ascii="Verdana" w:eastAsia="Times New Roman" w:hAnsi="Verdana" w:cs="Arial"/>
                <w:b/>
              </w:rPr>
            </w:pPr>
          </w:p>
          <w:p w14:paraId="199DB21E" w14:textId="77777777" w:rsidR="00E63B84" w:rsidRDefault="00E63B84" w:rsidP="00E63B84">
            <w:pPr>
              <w:contextualSpacing/>
              <w:rPr>
                <w:rFonts w:ascii="Verdana" w:eastAsia="Times New Roman" w:hAnsi="Verdana" w:cs="Arial"/>
                <w:b/>
              </w:rPr>
            </w:pPr>
          </w:p>
          <w:p w14:paraId="51C6D601" w14:textId="77777777" w:rsidR="00E63B84" w:rsidRDefault="00E63B84" w:rsidP="00E63B84">
            <w:pPr>
              <w:contextualSpacing/>
              <w:rPr>
                <w:rFonts w:ascii="Verdana" w:eastAsia="Times New Roman" w:hAnsi="Verdana" w:cs="Arial"/>
                <w:b/>
              </w:rPr>
            </w:pPr>
          </w:p>
          <w:p w14:paraId="540CCB8A" w14:textId="77777777" w:rsidR="00E63B84" w:rsidRDefault="00E63B84" w:rsidP="00E63B84">
            <w:pPr>
              <w:contextualSpacing/>
              <w:rPr>
                <w:rFonts w:ascii="Verdana" w:eastAsia="Times New Roman" w:hAnsi="Verdana" w:cs="Arial"/>
                <w:b/>
              </w:rPr>
            </w:pPr>
          </w:p>
          <w:p w14:paraId="09E94B8C" w14:textId="77777777" w:rsidR="00E63B84" w:rsidRDefault="00E63B84" w:rsidP="00E63B84">
            <w:pPr>
              <w:contextualSpacing/>
              <w:rPr>
                <w:rFonts w:ascii="Verdana" w:eastAsia="Times New Roman" w:hAnsi="Verdana" w:cs="Arial"/>
                <w:b/>
              </w:rPr>
            </w:pPr>
          </w:p>
          <w:p w14:paraId="5603E83D" w14:textId="77777777" w:rsidR="00E63B84" w:rsidRDefault="00E63B84" w:rsidP="00E63B84">
            <w:pPr>
              <w:contextualSpacing/>
              <w:rPr>
                <w:rFonts w:ascii="Verdana" w:eastAsia="Times New Roman" w:hAnsi="Verdana" w:cs="Arial"/>
                <w:b/>
              </w:rPr>
            </w:pPr>
          </w:p>
          <w:p w14:paraId="6EF156B5" w14:textId="77777777" w:rsidR="00E63B84" w:rsidRDefault="00E63B84" w:rsidP="00E63B84">
            <w:pPr>
              <w:contextualSpacing/>
              <w:rPr>
                <w:rFonts w:ascii="Verdana" w:eastAsia="Times New Roman" w:hAnsi="Verdana" w:cs="Arial"/>
                <w:b/>
              </w:rPr>
            </w:pPr>
          </w:p>
          <w:p w14:paraId="3B9842D5" w14:textId="77777777" w:rsidR="00E63B84" w:rsidRDefault="00E63B84" w:rsidP="00E63B84">
            <w:pPr>
              <w:contextualSpacing/>
              <w:rPr>
                <w:rFonts w:ascii="Verdana" w:eastAsia="Times New Roman" w:hAnsi="Verdana" w:cs="Arial"/>
                <w:b/>
              </w:rPr>
            </w:pPr>
          </w:p>
          <w:p w14:paraId="5B48C091" w14:textId="77777777" w:rsidR="00E63B84" w:rsidRDefault="00E63B84" w:rsidP="00E63B84">
            <w:pPr>
              <w:contextualSpacing/>
              <w:rPr>
                <w:rFonts w:ascii="Verdana" w:eastAsia="Times New Roman" w:hAnsi="Verdana" w:cs="Arial"/>
                <w:b/>
              </w:rPr>
            </w:pPr>
          </w:p>
          <w:p w14:paraId="111056B1" w14:textId="77777777" w:rsidR="00E63B84" w:rsidRDefault="00E63B84" w:rsidP="00E63B84">
            <w:pPr>
              <w:contextualSpacing/>
              <w:rPr>
                <w:rFonts w:ascii="Verdana" w:eastAsia="Times New Roman" w:hAnsi="Verdana" w:cs="Arial"/>
                <w:b/>
              </w:rPr>
            </w:pPr>
          </w:p>
          <w:p w14:paraId="3ADA79E0" w14:textId="77777777" w:rsidR="00E63B84" w:rsidRDefault="00E63B84" w:rsidP="00E63B84">
            <w:pPr>
              <w:contextualSpacing/>
              <w:rPr>
                <w:rFonts w:ascii="Verdana" w:eastAsia="Times New Roman" w:hAnsi="Verdana" w:cs="Arial"/>
                <w:b/>
              </w:rPr>
            </w:pPr>
          </w:p>
          <w:p w14:paraId="6A825B57" w14:textId="77777777" w:rsidR="00E63B84" w:rsidRDefault="00E63B84" w:rsidP="00E63B84">
            <w:pPr>
              <w:contextualSpacing/>
              <w:rPr>
                <w:rFonts w:ascii="Verdana" w:eastAsia="Times New Roman" w:hAnsi="Verdana" w:cs="Arial"/>
                <w:b/>
              </w:rPr>
            </w:pPr>
          </w:p>
          <w:p w14:paraId="25F7180F" w14:textId="77777777" w:rsidR="00E63B84" w:rsidRDefault="00E63B84" w:rsidP="00E63B84">
            <w:pPr>
              <w:contextualSpacing/>
              <w:rPr>
                <w:rFonts w:ascii="Verdana" w:eastAsia="Times New Roman" w:hAnsi="Verdana" w:cs="Arial"/>
                <w:b/>
              </w:rPr>
            </w:pPr>
          </w:p>
          <w:p w14:paraId="1362D02B" w14:textId="77777777" w:rsidR="00E63B84" w:rsidRDefault="00E63B84" w:rsidP="00E63B84">
            <w:pPr>
              <w:contextualSpacing/>
              <w:rPr>
                <w:rFonts w:ascii="Verdana" w:eastAsia="Times New Roman" w:hAnsi="Verdana" w:cs="Arial"/>
                <w:b/>
              </w:rPr>
            </w:pPr>
          </w:p>
          <w:p w14:paraId="50D8B77E" w14:textId="77777777" w:rsidR="00E63B84" w:rsidRDefault="00E63B84" w:rsidP="00E63B84">
            <w:pPr>
              <w:contextualSpacing/>
              <w:rPr>
                <w:rFonts w:ascii="Verdana" w:eastAsia="Times New Roman" w:hAnsi="Verdana" w:cs="Arial"/>
                <w:b/>
              </w:rPr>
            </w:pPr>
          </w:p>
          <w:p w14:paraId="25044D9E" w14:textId="77777777" w:rsidR="00E63B84" w:rsidRDefault="00E63B84" w:rsidP="00E63B84">
            <w:pPr>
              <w:contextualSpacing/>
              <w:rPr>
                <w:rFonts w:ascii="Verdana" w:eastAsia="Times New Roman" w:hAnsi="Verdana" w:cs="Arial"/>
                <w:b/>
              </w:rPr>
            </w:pPr>
          </w:p>
          <w:p w14:paraId="31226F01" w14:textId="77777777" w:rsidR="00E63B84" w:rsidRDefault="00E63B84" w:rsidP="00E63B84">
            <w:pPr>
              <w:contextualSpacing/>
              <w:rPr>
                <w:rFonts w:ascii="Verdana" w:eastAsia="Times New Roman" w:hAnsi="Verdana" w:cs="Arial"/>
                <w:b/>
              </w:rPr>
            </w:pPr>
          </w:p>
          <w:p w14:paraId="11095395" w14:textId="77777777" w:rsidR="00E63B84" w:rsidRDefault="00E63B84" w:rsidP="00E63B84">
            <w:pPr>
              <w:contextualSpacing/>
              <w:rPr>
                <w:rFonts w:ascii="Verdana" w:eastAsia="Times New Roman" w:hAnsi="Verdana" w:cs="Arial"/>
                <w:b/>
              </w:rPr>
            </w:pPr>
          </w:p>
          <w:p w14:paraId="2DD822EB" w14:textId="77777777" w:rsidR="00E63B84" w:rsidRDefault="00E63B84" w:rsidP="00E63B84">
            <w:pPr>
              <w:contextualSpacing/>
              <w:rPr>
                <w:rFonts w:ascii="Verdana" w:eastAsia="Times New Roman" w:hAnsi="Verdana" w:cs="Arial"/>
                <w:b/>
              </w:rPr>
            </w:pPr>
          </w:p>
          <w:p w14:paraId="57C05627" w14:textId="77777777" w:rsidR="00E63B84" w:rsidRDefault="00E63B84" w:rsidP="00E63B84">
            <w:pPr>
              <w:contextualSpacing/>
              <w:rPr>
                <w:rFonts w:ascii="Verdana" w:eastAsia="Times New Roman" w:hAnsi="Verdana" w:cs="Arial"/>
                <w:b/>
              </w:rPr>
            </w:pPr>
          </w:p>
          <w:p w14:paraId="01C02C00" w14:textId="77777777" w:rsidR="00E63B84" w:rsidRDefault="00E63B84" w:rsidP="00E63B84">
            <w:pPr>
              <w:contextualSpacing/>
              <w:rPr>
                <w:rFonts w:ascii="Verdana" w:eastAsia="Times New Roman" w:hAnsi="Verdana" w:cs="Arial"/>
                <w:b/>
              </w:rPr>
            </w:pPr>
          </w:p>
          <w:p w14:paraId="27F63D06" w14:textId="77777777" w:rsidR="00E63B84" w:rsidRDefault="00E63B84" w:rsidP="00E63B84">
            <w:pPr>
              <w:contextualSpacing/>
              <w:rPr>
                <w:rFonts w:ascii="Verdana" w:eastAsia="Times New Roman" w:hAnsi="Verdana" w:cs="Arial"/>
                <w:b/>
              </w:rPr>
            </w:pPr>
          </w:p>
          <w:p w14:paraId="2C8FC834" w14:textId="77777777" w:rsidR="00E63B84" w:rsidRDefault="00E63B84" w:rsidP="00E63B84">
            <w:pPr>
              <w:contextualSpacing/>
              <w:rPr>
                <w:rFonts w:ascii="Verdana" w:eastAsia="Times New Roman" w:hAnsi="Verdana" w:cs="Arial"/>
                <w:b/>
              </w:rPr>
            </w:pPr>
          </w:p>
          <w:p w14:paraId="758C1F00" w14:textId="77777777" w:rsidR="000822ED" w:rsidRPr="00F6675B" w:rsidRDefault="000822ED" w:rsidP="000822ED">
            <w:pPr>
              <w:rPr>
                <w:rFonts w:ascii="Verdana" w:hAnsi="Verdana"/>
                <w:b/>
              </w:rPr>
            </w:pPr>
          </w:p>
        </w:tc>
      </w:tr>
      <w:tr w:rsidR="00E63B84" w:rsidRPr="003817CC" w14:paraId="3FACF3A4" w14:textId="1B8E3D36" w:rsidTr="00E63B84">
        <w:trPr>
          <w:gridAfter w:val="1"/>
          <w:wAfter w:w="23" w:type="dxa"/>
        </w:trPr>
        <w:tc>
          <w:tcPr>
            <w:tcW w:w="18697" w:type="dxa"/>
            <w:gridSpan w:val="5"/>
            <w:shd w:val="clear" w:color="auto" w:fill="auto"/>
          </w:tcPr>
          <w:p w14:paraId="05AF6D4A" w14:textId="77777777" w:rsidR="00E63B84" w:rsidRDefault="00E63B84" w:rsidP="000822E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3ACEFDFC" w14:textId="36007531" w:rsidR="00E63B84" w:rsidRPr="001B122B" w:rsidRDefault="00E63B84" w:rsidP="000822ED">
            <w:pPr>
              <w:rPr>
                <w:rFonts w:ascii="Verdana" w:hAnsi="Verdana"/>
                <w:b/>
                <w:sz w:val="24"/>
                <w:szCs w:val="24"/>
              </w:rPr>
            </w:pPr>
            <w:r w:rsidRPr="00D41F52">
              <w:rPr>
                <w:rFonts w:ascii="Verdana" w:hAnsi="Verdana"/>
              </w:rPr>
              <w:lastRenderedPageBreak/>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14:paraId="05E51892" w14:textId="77777777" w:rsidR="00E63B84" w:rsidRDefault="00E63B84" w:rsidP="000822ED">
      <w:pPr>
        <w:jc w:val="center"/>
        <w:rPr>
          <w:rFonts w:ascii="Verdana" w:hAnsi="Verdana"/>
          <w:b/>
          <w:sz w:val="24"/>
          <w:szCs w:val="24"/>
        </w:rPr>
        <w:sectPr w:rsidR="00E63B84" w:rsidSect="000822E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E63B84" w:rsidRPr="003817CC" w14:paraId="670D8C36" w14:textId="31F27D52" w:rsidTr="008A1D85">
        <w:trPr>
          <w:gridAfter w:val="3"/>
          <w:wAfter w:w="7488" w:type="dxa"/>
        </w:trPr>
        <w:tc>
          <w:tcPr>
            <w:tcW w:w="11232" w:type="dxa"/>
            <w:gridSpan w:val="3"/>
            <w:shd w:val="clear" w:color="auto" w:fill="BFBFBF" w:themeFill="background1" w:themeFillShade="BF"/>
          </w:tcPr>
          <w:p w14:paraId="3EBE8549" w14:textId="36F391B2" w:rsidR="00E63B84" w:rsidRDefault="00E63B84" w:rsidP="000822ED">
            <w:pPr>
              <w:jc w:val="center"/>
              <w:rPr>
                <w:rFonts w:ascii="Verdana" w:hAnsi="Verdana"/>
                <w:b/>
                <w:sz w:val="24"/>
                <w:szCs w:val="24"/>
              </w:rPr>
            </w:pPr>
            <w:r>
              <w:rPr>
                <w:rFonts w:ascii="Verdana" w:hAnsi="Verdana"/>
                <w:b/>
                <w:sz w:val="24"/>
                <w:szCs w:val="24"/>
              </w:rPr>
              <w:lastRenderedPageBreak/>
              <w:t>Sleep and Rest – Evening and overnight care</w:t>
            </w:r>
          </w:p>
        </w:tc>
      </w:tr>
      <w:tr w:rsidR="000822ED" w:rsidRPr="003817CC" w14:paraId="3CF734E1" w14:textId="2E0C1AD6" w:rsidTr="000822ED">
        <w:tc>
          <w:tcPr>
            <w:tcW w:w="3744" w:type="dxa"/>
            <w:shd w:val="clear" w:color="auto" w:fill="DDD9C3" w:themeFill="background2" w:themeFillShade="E6"/>
          </w:tcPr>
          <w:p w14:paraId="0DC8E450"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6EEB8BBB"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5D5C6763"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5960F890" w14:textId="0699E917" w:rsidR="000822ED" w:rsidRPr="009F70D3"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216E4B00" w14:textId="598FD1A6" w:rsidR="000822ED" w:rsidRPr="009F70D3"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rsidRPr="00C87B02" w14:paraId="00AD753B" w14:textId="1F400EE0" w:rsidTr="000822ED">
        <w:tc>
          <w:tcPr>
            <w:tcW w:w="3744" w:type="dxa"/>
          </w:tcPr>
          <w:p w14:paraId="72B47580" w14:textId="77777777" w:rsidR="000822ED" w:rsidRDefault="000822ED" w:rsidP="000822ED">
            <w:pPr>
              <w:spacing w:before="75" w:after="150"/>
              <w:contextualSpacing/>
              <w:outlineLvl w:val="2"/>
              <w:rPr>
                <w:rFonts w:ascii="Verdana" w:eastAsia="Times New Roman" w:hAnsi="Verdana" w:cs="Times New Roman"/>
                <w:bCs/>
              </w:rPr>
            </w:pPr>
            <w:r w:rsidRPr="00BF68F7">
              <w:rPr>
                <w:rFonts w:ascii="Verdana" w:eastAsia="Times New Roman" w:hAnsi="Verdana" w:cs="Times New Roman"/>
                <w:bCs/>
              </w:rPr>
              <w:t>WAC 170-296A-3800</w:t>
            </w:r>
            <w:r w:rsidRPr="00BF68F7">
              <w:rPr>
                <w:rFonts w:ascii="Verdana" w:eastAsia="Times New Roman" w:hAnsi="Verdana" w:cs="Times New Roman"/>
                <w:bCs/>
              </w:rPr>
              <w:br/>
              <w:t>Overnight sleeping</w:t>
            </w:r>
          </w:p>
          <w:p w14:paraId="100CA092"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If the licensee is approved by the department to provide overnight care, the licensee must provide every child a bed or other sleeping equipment to sleep that:</w:t>
            </w:r>
          </w:p>
          <w:p w14:paraId="4F78B843"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(1) Is safe and in good condition;</w:t>
            </w:r>
          </w:p>
          <w:p w14:paraId="6541B728"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(2) Is waterproof or washable; and</w:t>
            </w:r>
          </w:p>
          <w:p w14:paraId="251C6B0D"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(3) Meets the child's developmental needs.</w:t>
            </w:r>
          </w:p>
          <w:p w14:paraId="4E438C51" w14:textId="77777777" w:rsidR="000822ED" w:rsidRPr="00BF68F7" w:rsidRDefault="000822ED" w:rsidP="000822ED">
            <w:pPr>
              <w:spacing w:before="75" w:after="150"/>
              <w:outlineLvl w:val="2"/>
              <w:rPr>
                <w:rFonts w:ascii="Verdana" w:eastAsia="Times New Roman" w:hAnsi="Verdana" w:cs="Times New Roman"/>
                <w:bCs/>
              </w:rPr>
            </w:pPr>
            <w:r>
              <w:rPr>
                <w:rFonts w:ascii="Verdana" w:eastAsia="Times New Roman" w:hAnsi="Verdana" w:cs="Times New Roman"/>
                <w:bCs/>
              </w:rPr>
              <w:t xml:space="preserve">WAC </w:t>
            </w:r>
            <w:r w:rsidRPr="00BF68F7">
              <w:rPr>
                <w:rFonts w:ascii="Verdana" w:eastAsia="Times New Roman" w:hAnsi="Verdana" w:cs="Times New Roman"/>
                <w:bCs/>
              </w:rPr>
              <w:t>170-296A-3825</w:t>
            </w:r>
            <w:r w:rsidRPr="00BF68F7">
              <w:rPr>
                <w:rFonts w:ascii="Verdana" w:eastAsia="Times New Roman" w:hAnsi="Verdana" w:cs="Times New Roman"/>
                <w:bCs/>
              </w:rPr>
              <w:br/>
              <w:t>Loft style and bunk beds</w:t>
            </w:r>
          </w:p>
          <w:p w14:paraId="106ADAEB"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The licensee must not allow children less than six years of age to use:</w:t>
            </w:r>
          </w:p>
          <w:p w14:paraId="6E5D1487"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(1) Loft style beds; or</w:t>
            </w:r>
          </w:p>
          <w:p w14:paraId="03E970DD" w14:textId="77777777" w:rsidR="000822ED" w:rsidRPr="00C87B02" w:rsidRDefault="000822ED" w:rsidP="000822ED">
            <w:pPr>
              <w:ind w:firstLine="360"/>
              <w:rPr>
                <w:rFonts w:ascii="Verdana" w:eastAsia="Times New Roman" w:hAnsi="Verdana" w:cs="Times New Roman"/>
              </w:rPr>
            </w:pPr>
            <w:r w:rsidRPr="00C87B02">
              <w:rPr>
                <w:rFonts w:ascii="Verdana" w:eastAsia="Times New Roman" w:hAnsi="Verdana" w:cs="Times New Roman"/>
                <w:highlight w:val="lightGray"/>
              </w:rPr>
              <w:t>(2) Upper bunks of bunk beds.</w:t>
            </w:r>
          </w:p>
          <w:p w14:paraId="2D9B7E77" w14:textId="77777777" w:rsidR="000822ED" w:rsidRDefault="000822ED" w:rsidP="000822ED">
            <w:pPr>
              <w:spacing w:after="150"/>
              <w:contextualSpacing/>
              <w:outlineLvl w:val="2"/>
              <w:rPr>
                <w:rFonts w:ascii="Verdana" w:eastAsia="Times New Roman" w:hAnsi="Verdana" w:cs="Times New Roman"/>
                <w:bCs/>
                <w:highlight w:val="lightGray"/>
              </w:rPr>
            </w:pPr>
          </w:p>
          <w:p w14:paraId="414F6D34" w14:textId="77777777" w:rsidR="000822ED" w:rsidRPr="00BF68F7" w:rsidRDefault="000822ED" w:rsidP="000822ED">
            <w:pPr>
              <w:spacing w:after="150"/>
              <w:contextualSpacing/>
              <w:outlineLvl w:val="2"/>
              <w:rPr>
                <w:rFonts w:ascii="Verdana" w:eastAsia="Times New Roman" w:hAnsi="Verdana" w:cs="Times New Roman"/>
                <w:bCs/>
                <w:highlight w:val="lightGray"/>
              </w:rPr>
            </w:pPr>
            <w:r w:rsidRPr="00BF68F7">
              <w:rPr>
                <w:rFonts w:ascii="Verdana" w:eastAsia="Times New Roman" w:hAnsi="Verdana" w:cs="Times New Roman"/>
                <w:bCs/>
                <w:highlight w:val="lightGray"/>
              </w:rPr>
              <w:t>170-296A-4425</w:t>
            </w:r>
          </w:p>
          <w:p w14:paraId="1F1D32CB" w14:textId="77777777" w:rsidR="000822ED" w:rsidRDefault="000822ED" w:rsidP="000822ED">
            <w:pPr>
              <w:spacing w:after="150"/>
              <w:contextualSpacing/>
              <w:outlineLvl w:val="2"/>
              <w:rPr>
                <w:rFonts w:ascii="Verdana" w:eastAsia="Times New Roman" w:hAnsi="Verdana" w:cs="Times New Roman"/>
                <w:bCs/>
                <w:highlight w:val="lightGray"/>
              </w:rPr>
            </w:pPr>
            <w:r w:rsidRPr="00BF68F7">
              <w:rPr>
                <w:rFonts w:ascii="Verdana" w:eastAsia="Times New Roman" w:hAnsi="Verdana" w:cs="Times New Roman"/>
                <w:bCs/>
                <w:highlight w:val="lightGray"/>
              </w:rPr>
              <w:t>Night latches</w:t>
            </w:r>
            <w:r>
              <w:rPr>
                <w:rFonts w:ascii="Verdana" w:eastAsia="Times New Roman" w:hAnsi="Verdana" w:cs="Times New Roman"/>
                <w:bCs/>
                <w:highlight w:val="lightGray"/>
              </w:rPr>
              <w:t>, deadbolts and security chains</w:t>
            </w:r>
          </w:p>
          <w:p w14:paraId="3E32537D" w14:textId="77777777" w:rsidR="000822ED"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lastRenderedPageBreak/>
              <w:t>When overnight care is provided, the licensee must have a department approved safety plan in place before using any of the following on an exit door that is not used as an emergency exit:</w:t>
            </w:r>
          </w:p>
          <w:p w14:paraId="2BB9AFAA"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(1) Night latches;</w:t>
            </w:r>
          </w:p>
          <w:p w14:paraId="0D94CAA7"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(2) Deadbolts; or</w:t>
            </w:r>
          </w:p>
          <w:p w14:paraId="202F1D7F" w14:textId="77777777" w:rsidR="000822ED" w:rsidRPr="00C87B02" w:rsidRDefault="000822ED" w:rsidP="000822ED">
            <w:pPr>
              <w:ind w:firstLine="360"/>
              <w:rPr>
                <w:rFonts w:ascii="Verdana" w:eastAsia="Times New Roman" w:hAnsi="Verdana" w:cs="Times New Roman"/>
              </w:rPr>
            </w:pPr>
            <w:r w:rsidRPr="00C87B02">
              <w:rPr>
                <w:rFonts w:ascii="Verdana" w:eastAsia="Times New Roman" w:hAnsi="Verdana" w:cs="Times New Roman"/>
                <w:highlight w:val="lightGray"/>
              </w:rPr>
              <w:t>(3) Security chains.</w:t>
            </w:r>
          </w:p>
          <w:p w14:paraId="4A8B46C9" w14:textId="77777777" w:rsidR="000822ED" w:rsidRPr="00C87B02" w:rsidRDefault="000822ED" w:rsidP="000822ED">
            <w:pPr>
              <w:ind w:firstLine="360"/>
              <w:rPr>
                <w:rFonts w:ascii="Verdana" w:eastAsia="Times New Roman" w:hAnsi="Verdana" w:cs="Times New Roman"/>
              </w:rPr>
            </w:pPr>
          </w:p>
          <w:p w14:paraId="5C2768F5" w14:textId="77777777" w:rsidR="000822ED" w:rsidRPr="00BF68F7" w:rsidRDefault="000822ED" w:rsidP="000822ED">
            <w:pPr>
              <w:spacing w:after="150"/>
              <w:contextualSpacing/>
              <w:outlineLvl w:val="2"/>
              <w:rPr>
                <w:rFonts w:ascii="Verdana" w:eastAsia="Times New Roman" w:hAnsi="Verdana" w:cs="Times New Roman"/>
                <w:bCs/>
              </w:rPr>
            </w:pPr>
            <w:r w:rsidRPr="00BF68F7">
              <w:rPr>
                <w:rFonts w:ascii="Verdana" w:eastAsia="Times New Roman" w:hAnsi="Verdana" w:cs="Times New Roman"/>
                <w:bCs/>
              </w:rPr>
              <w:t>170-296A-6850</w:t>
            </w:r>
          </w:p>
          <w:p w14:paraId="6EF253F8" w14:textId="77777777" w:rsidR="000822ED" w:rsidRDefault="000822ED" w:rsidP="000822ED">
            <w:pPr>
              <w:spacing w:after="150"/>
              <w:contextualSpacing/>
              <w:outlineLvl w:val="2"/>
              <w:rPr>
                <w:rFonts w:ascii="Verdana" w:eastAsia="Times New Roman" w:hAnsi="Verdana" w:cs="Times New Roman"/>
                <w:bCs/>
              </w:rPr>
            </w:pPr>
            <w:r w:rsidRPr="00BF68F7">
              <w:rPr>
                <w:rFonts w:ascii="Verdana" w:eastAsia="Times New Roman" w:hAnsi="Verdana" w:cs="Times New Roman"/>
                <w:bCs/>
              </w:rPr>
              <w:t>Overnight care</w:t>
            </w:r>
          </w:p>
          <w:p w14:paraId="618C508C" w14:textId="77777777" w:rsidR="000822ED"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The licensee must be approved by the department to provide overnight care. If the licensee provides overnight child care:</w:t>
            </w:r>
          </w:p>
          <w:p w14:paraId="5EFAE3A6" w14:textId="77777777" w:rsidR="000822ED"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(1) The licensee or primary staff person must be awake until all children in care are asleep;</w:t>
            </w:r>
          </w:p>
          <w:p w14:paraId="59FC3A82" w14:textId="77777777" w:rsidR="000822ED"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(2) The licensee or a primary staff person must be on the same level of the home as the children in care;</w:t>
            </w:r>
          </w:p>
          <w:p w14:paraId="3C5D79F3" w14:textId="77777777" w:rsidR="000822ED" w:rsidRDefault="000822ED" w:rsidP="000822ED">
            <w:pPr>
              <w:ind w:firstLine="360"/>
              <w:rPr>
                <w:rFonts w:ascii="Verdana" w:eastAsia="Times New Roman" w:hAnsi="Verdana" w:cs="Times New Roman"/>
              </w:rPr>
            </w:pPr>
            <w:r w:rsidRPr="00C87B02">
              <w:rPr>
                <w:rFonts w:ascii="Verdana" w:eastAsia="Times New Roman" w:hAnsi="Verdana" w:cs="Times New Roman"/>
                <w:highlight w:val="lightGray"/>
              </w:rPr>
              <w:t>(3) The licensee or primary staff person must maintain required staff-to-child ratios; and</w:t>
            </w:r>
          </w:p>
          <w:p w14:paraId="691C2841" w14:textId="77777777" w:rsidR="000822ED" w:rsidRDefault="000822ED" w:rsidP="000822ED">
            <w:pPr>
              <w:ind w:firstLine="360"/>
              <w:rPr>
                <w:rFonts w:ascii="Verdana" w:eastAsia="Times New Roman" w:hAnsi="Verdana" w:cs="Times New Roman"/>
              </w:rPr>
            </w:pPr>
            <w:r w:rsidRPr="00C87B02">
              <w:rPr>
                <w:rFonts w:ascii="Verdana" w:eastAsia="Times New Roman" w:hAnsi="Verdana" w:cs="Times New Roman"/>
                <w:highlight w:val="lightGray"/>
              </w:rPr>
              <w:t xml:space="preserve">(4) The daily schedule under WAC </w:t>
            </w:r>
            <w:hyperlink r:id="rId24" w:history="1">
              <w:r w:rsidRPr="00C87B02">
                <w:rPr>
                  <w:rFonts w:ascii="Verdana" w:eastAsia="Times New Roman" w:hAnsi="Verdana" w:cs="Times New Roman"/>
                  <w:color w:val="2B674D"/>
                  <w:highlight w:val="lightGray"/>
                  <w:u w:val="single"/>
                </w:rPr>
                <w:t>170-296A-6550</w:t>
              </w:r>
            </w:hyperlink>
            <w:r w:rsidRPr="00C87B02">
              <w:rPr>
                <w:rFonts w:ascii="Verdana" w:eastAsia="Times New Roman" w:hAnsi="Verdana" w:cs="Times New Roman"/>
                <w:highlight w:val="lightGray"/>
              </w:rPr>
              <w:t xml:space="preserve"> </w:t>
            </w:r>
            <w:r w:rsidRPr="00C87B02">
              <w:rPr>
                <w:rFonts w:ascii="Verdana" w:eastAsia="Times New Roman" w:hAnsi="Verdana" w:cs="Times New Roman"/>
                <w:highlight w:val="lightGray"/>
              </w:rPr>
              <w:lastRenderedPageBreak/>
              <w:t>must include evening or overnight care.</w:t>
            </w:r>
          </w:p>
          <w:p w14:paraId="784142AA" w14:textId="77777777" w:rsidR="000822ED"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rPr>
              <w:t xml:space="preserve"> </w:t>
            </w:r>
            <w:r w:rsidRPr="00C87B02">
              <w:rPr>
                <w:rFonts w:ascii="Verdana" w:eastAsia="Times New Roman" w:hAnsi="Verdana" w:cs="Times New Roman"/>
                <w:highlight w:val="lightGray"/>
              </w:rPr>
              <w:t xml:space="preserve">See WAC </w:t>
            </w:r>
            <w:hyperlink r:id="rId25" w:history="1">
              <w:r w:rsidRPr="00C87B02">
                <w:rPr>
                  <w:rFonts w:ascii="Verdana" w:eastAsia="Times New Roman" w:hAnsi="Verdana" w:cs="Times New Roman"/>
                  <w:color w:val="2B674D"/>
                  <w:highlight w:val="lightGray"/>
                  <w:u w:val="single"/>
                </w:rPr>
                <w:t>170-296A-3725</w:t>
              </w:r>
            </w:hyperlink>
            <w:r w:rsidRPr="00C87B02">
              <w:rPr>
                <w:rFonts w:ascii="Verdana" w:eastAsia="Times New Roman" w:hAnsi="Verdana" w:cs="Times New Roman"/>
                <w:highlight w:val="lightGray"/>
              </w:rPr>
              <w:t xml:space="preserve"> through </w:t>
            </w:r>
            <w:hyperlink r:id="rId26" w:history="1">
              <w:r w:rsidRPr="00C87B02">
                <w:rPr>
                  <w:rFonts w:ascii="Verdana" w:eastAsia="Times New Roman" w:hAnsi="Verdana" w:cs="Times New Roman"/>
                  <w:color w:val="2B674D"/>
                  <w:highlight w:val="lightGray"/>
                  <w:u w:val="single"/>
                </w:rPr>
                <w:t>170-296A-3825</w:t>
              </w:r>
            </w:hyperlink>
            <w:r w:rsidRPr="00C87B02">
              <w:rPr>
                <w:rFonts w:ascii="Verdana" w:eastAsia="Times New Roman" w:hAnsi="Verdana" w:cs="Times New Roman"/>
                <w:highlight w:val="lightGray"/>
              </w:rPr>
              <w:t xml:space="preserve"> regarding sleeping equipment and bedding requirements.</w:t>
            </w:r>
          </w:p>
          <w:p w14:paraId="7AA77A07" w14:textId="77777777" w:rsidR="000822ED" w:rsidRPr="00C87B02" w:rsidRDefault="000822ED" w:rsidP="000822ED">
            <w:pPr>
              <w:ind w:firstLine="360"/>
              <w:rPr>
                <w:rFonts w:ascii="Verdana" w:eastAsia="Times New Roman" w:hAnsi="Verdana" w:cs="Times New Roman"/>
              </w:rPr>
            </w:pPr>
            <w:r w:rsidRPr="00C87B02">
              <w:rPr>
                <w:rFonts w:ascii="Verdana" w:eastAsia="Times New Roman" w:hAnsi="Verdana" w:cs="Times New Roman"/>
                <w:highlight w:val="lightGray"/>
              </w:rPr>
              <w:t xml:space="preserve">See WAC </w:t>
            </w:r>
            <w:hyperlink r:id="rId27" w:history="1">
              <w:r w:rsidRPr="00C87B02">
                <w:rPr>
                  <w:rFonts w:ascii="Verdana" w:eastAsia="Times New Roman" w:hAnsi="Verdana" w:cs="Times New Roman"/>
                  <w:color w:val="2B674D"/>
                  <w:highlight w:val="lightGray"/>
                  <w:u w:val="single"/>
                </w:rPr>
                <w:t>170-296A-4400</w:t>
              </w:r>
            </w:hyperlink>
            <w:r w:rsidRPr="00C87B02">
              <w:rPr>
                <w:rFonts w:ascii="Verdana" w:eastAsia="Times New Roman" w:hAnsi="Verdana" w:cs="Times New Roman"/>
                <w:highlight w:val="lightGray"/>
              </w:rPr>
              <w:t xml:space="preserve"> and </w:t>
            </w:r>
            <w:hyperlink r:id="rId28" w:history="1">
              <w:r w:rsidRPr="00C87B02">
                <w:rPr>
                  <w:rFonts w:ascii="Verdana" w:eastAsia="Times New Roman" w:hAnsi="Verdana" w:cs="Times New Roman"/>
                  <w:color w:val="2B674D"/>
                  <w:highlight w:val="lightGray"/>
                  <w:u w:val="single"/>
                </w:rPr>
                <w:t>170-296A-4425</w:t>
              </w:r>
            </w:hyperlink>
            <w:r w:rsidRPr="00C87B02">
              <w:rPr>
                <w:rFonts w:ascii="Verdana" w:eastAsia="Times New Roman" w:hAnsi="Verdana" w:cs="Times New Roman"/>
                <w:highlight w:val="lightGray"/>
              </w:rPr>
              <w:t xml:space="preserve"> regarding door alarms, night latches, deadbolts, and security chains.</w:t>
            </w:r>
          </w:p>
          <w:p w14:paraId="06014B91" w14:textId="77777777" w:rsidR="000822ED" w:rsidRPr="00C87B02" w:rsidRDefault="000822ED" w:rsidP="000822ED">
            <w:pPr>
              <w:rPr>
                <w:rFonts w:ascii="Verdana" w:hAnsi="Verdana"/>
              </w:rPr>
            </w:pPr>
          </w:p>
          <w:p w14:paraId="7ABCB83D" w14:textId="77777777" w:rsidR="000822ED" w:rsidRPr="00C87B02" w:rsidRDefault="000822ED" w:rsidP="000822ED">
            <w:pPr>
              <w:rPr>
                <w:rFonts w:ascii="Verdana" w:hAnsi="Verdana"/>
              </w:rPr>
            </w:pPr>
          </w:p>
          <w:p w14:paraId="34F4EFB3" w14:textId="77777777" w:rsidR="000822ED" w:rsidRPr="00C87B02" w:rsidRDefault="000822ED" w:rsidP="000822ED">
            <w:pPr>
              <w:rPr>
                <w:rFonts w:ascii="Verdana" w:hAnsi="Verdana"/>
              </w:rPr>
            </w:pPr>
          </w:p>
          <w:p w14:paraId="339C8377" w14:textId="77777777" w:rsidR="000822ED" w:rsidRPr="00C87B02" w:rsidRDefault="000822ED" w:rsidP="000822ED">
            <w:pPr>
              <w:rPr>
                <w:rFonts w:ascii="Verdana" w:hAnsi="Verdana"/>
              </w:rPr>
            </w:pPr>
          </w:p>
          <w:p w14:paraId="166C331E" w14:textId="77777777" w:rsidR="000822ED" w:rsidRPr="00C87B02" w:rsidRDefault="000822ED" w:rsidP="000822ED">
            <w:pPr>
              <w:rPr>
                <w:rFonts w:ascii="Verdana" w:hAnsi="Verdana"/>
              </w:rPr>
            </w:pPr>
          </w:p>
          <w:p w14:paraId="4FF1B2EE" w14:textId="77777777" w:rsidR="000822ED" w:rsidRPr="00C87B02" w:rsidRDefault="000822ED" w:rsidP="000822ED">
            <w:pPr>
              <w:rPr>
                <w:rFonts w:ascii="Verdana" w:hAnsi="Verdana"/>
              </w:rPr>
            </w:pPr>
          </w:p>
        </w:tc>
        <w:tc>
          <w:tcPr>
            <w:tcW w:w="3744" w:type="dxa"/>
          </w:tcPr>
          <w:p w14:paraId="066A34AC" w14:textId="77777777" w:rsidR="000822ED" w:rsidRPr="002A6474" w:rsidRDefault="000822ED" w:rsidP="000822ED">
            <w:pPr>
              <w:spacing w:after="150"/>
              <w:contextualSpacing/>
              <w:outlineLvl w:val="2"/>
              <w:rPr>
                <w:rFonts w:ascii="Verdana" w:eastAsia="Times New Roman" w:hAnsi="Verdana" w:cs="Times New Roman"/>
                <w:bCs/>
              </w:rPr>
            </w:pPr>
            <w:r>
              <w:rPr>
                <w:rFonts w:ascii="Verdana" w:eastAsia="Times New Roman" w:hAnsi="Verdana" w:cs="Times New Roman"/>
                <w:bCs/>
              </w:rPr>
              <w:lastRenderedPageBreak/>
              <w:t xml:space="preserve">WAC </w:t>
            </w:r>
            <w:r w:rsidRPr="002A6474">
              <w:rPr>
                <w:rFonts w:ascii="Verdana" w:eastAsia="Times New Roman" w:hAnsi="Verdana" w:cs="Times New Roman"/>
                <w:bCs/>
              </w:rPr>
              <w:t>170-295-2060</w:t>
            </w:r>
            <w:r w:rsidRPr="002A6474">
              <w:rPr>
                <w:rFonts w:ascii="Verdana" w:eastAsia="Times New Roman" w:hAnsi="Verdana" w:cs="Times New Roman"/>
                <w:bCs/>
              </w:rPr>
              <w:br/>
              <w:t>What are the requirements for evening and nighttime care?</w:t>
            </w:r>
          </w:p>
          <w:p w14:paraId="337366A7" w14:textId="77777777" w:rsidR="000822ED" w:rsidRDefault="000822ED" w:rsidP="000822ED">
            <w:pPr>
              <w:ind w:firstLine="360"/>
              <w:rPr>
                <w:rFonts w:ascii="Verdana" w:eastAsia="Times New Roman" w:hAnsi="Verdana" w:cs="Times New Roman"/>
                <w:highlight w:val="lightGray"/>
              </w:rPr>
            </w:pPr>
          </w:p>
          <w:p w14:paraId="6D35E909"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 xml:space="preserve">In addition to meeting the other requirements of chapter </w:t>
            </w:r>
            <w:hyperlink r:id="rId29" w:history="1">
              <w:r w:rsidRPr="00C87B02">
                <w:rPr>
                  <w:rFonts w:ascii="Verdana" w:eastAsia="Times New Roman" w:hAnsi="Verdana" w:cs="Times New Roman"/>
                  <w:color w:val="2B674D"/>
                  <w:highlight w:val="lightGray"/>
                  <w:u w:val="single"/>
                </w:rPr>
                <w:t>170-295</w:t>
              </w:r>
            </w:hyperlink>
            <w:r w:rsidRPr="00C87B02">
              <w:rPr>
                <w:rFonts w:ascii="Verdana" w:eastAsia="Times New Roman" w:hAnsi="Verdana" w:cs="Times New Roman"/>
                <w:highlight w:val="lightGray"/>
              </w:rPr>
              <w:t xml:space="preserve"> WAC, if you offer child care during evening and nighttime hours, you must:</w:t>
            </w:r>
          </w:p>
          <w:p w14:paraId="4839EC57"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(1) Adapt the program, equipment, and staffing pattern to meet the physical and emotional needs of the child away from home at night such as:</w:t>
            </w:r>
          </w:p>
          <w:p w14:paraId="712C98FF"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(a) In centers operating past midnight, you must provide for each child a crib, mat or cot, or mattress pad, that is easily sanitized;</w:t>
            </w:r>
          </w:p>
          <w:p w14:paraId="56F67535" w14:textId="77777777" w:rsidR="000822ED"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(b) Make arrangements for bathing as need</w:t>
            </w:r>
          </w:p>
          <w:p w14:paraId="47FB54C9"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(c) Make arrangements for personal hygiene including tooth brushing;</w:t>
            </w:r>
          </w:p>
          <w:p w14:paraId="0FF07764"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lastRenderedPageBreak/>
              <w:t>(d) Have individual bedding appropriate for overnight sleeping; and</w:t>
            </w:r>
          </w:p>
          <w:p w14:paraId="1720FF0A"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(e) Have separate dressing and sleeping areas for boys and girls ages six years and older or younger children demonstrating a need for privacy.</w:t>
            </w:r>
          </w:p>
          <w:p w14:paraId="67E4CF96"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(2) Maintain the same staff-to-child ratio that is in effect during daytime care;</w:t>
            </w:r>
          </w:p>
          <w:p w14:paraId="4FFCAD18"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(3) Keep the child within continuous visual and auditory range at all times;</w:t>
            </w:r>
          </w:p>
          <w:p w14:paraId="2B89585F" w14:textId="77777777" w:rsidR="000822ED" w:rsidRPr="00C87B02" w:rsidRDefault="000822ED" w:rsidP="000822ED">
            <w:pPr>
              <w:ind w:firstLine="360"/>
              <w:rPr>
                <w:rFonts w:ascii="Verdana" w:eastAsia="Times New Roman" w:hAnsi="Verdana" w:cs="Times New Roman"/>
                <w:highlight w:val="lightGray"/>
              </w:rPr>
            </w:pPr>
            <w:r w:rsidRPr="00C87B02">
              <w:rPr>
                <w:rFonts w:ascii="Verdana" w:eastAsia="Times New Roman" w:hAnsi="Verdana" w:cs="Times New Roman"/>
                <w:highlight w:val="lightGray"/>
              </w:rPr>
              <w:t>(4) Ensure that the staff in charge during evening and nighttime hours meets the requirements of a lead teacher; and</w:t>
            </w:r>
          </w:p>
          <w:p w14:paraId="4F100881" w14:textId="77777777" w:rsidR="000822ED" w:rsidRDefault="000822ED" w:rsidP="000822ED">
            <w:pPr>
              <w:ind w:firstLine="360"/>
              <w:rPr>
                <w:rFonts w:ascii="Verdana" w:eastAsia="Times New Roman" w:hAnsi="Verdana" w:cs="Times New Roman"/>
                <w:highlight w:val="lightGray"/>
              </w:rPr>
            </w:pPr>
          </w:p>
          <w:p w14:paraId="35232E75" w14:textId="77777777" w:rsidR="000822ED" w:rsidRPr="00C87B02" w:rsidRDefault="000822ED" w:rsidP="000822ED">
            <w:pPr>
              <w:ind w:firstLine="360"/>
              <w:rPr>
                <w:rFonts w:ascii="Verdana" w:eastAsia="Times New Roman" w:hAnsi="Verdana" w:cs="Times New Roman"/>
              </w:rPr>
            </w:pPr>
            <w:r w:rsidRPr="00C87B02">
              <w:rPr>
                <w:rFonts w:ascii="Verdana" w:eastAsia="Times New Roman" w:hAnsi="Verdana" w:cs="Times New Roman"/>
                <w:highlight w:val="lightGray"/>
              </w:rPr>
              <w:t>(5) Ensure all staff attending to children in care are awake.</w:t>
            </w:r>
          </w:p>
          <w:p w14:paraId="21BA0011" w14:textId="77777777" w:rsidR="000822ED" w:rsidRPr="00C87B02" w:rsidRDefault="000822ED" w:rsidP="000822ED">
            <w:pPr>
              <w:ind w:firstLine="360"/>
              <w:rPr>
                <w:rFonts w:ascii="Verdana" w:eastAsia="Times New Roman" w:hAnsi="Verdana" w:cs="Times New Roman"/>
              </w:rPr>
            </w:pPr>
          </w:p>
          <w:p w14:paraId="77A1638A" w14:textId="77777777" w:rsidR="000822ED" w:rsidRPr="00391FE4" w:rsidRDefault="000822ED" w:rsidP="000822ED">
            <w:pPr>
              <w:rPr>
                <w:rFonts w:ascii="Verdana" w:hAnsi="Verdana"/>
              </w:rPr>
            </w:pPr>
          </w:p>
        </w:tc>
        <w:tc>
          <w:tcPr>
            <w:tcW w:w="3744" w:type="dxa"/>
          </w:tcPr>
          <w:p w14:paraId="05749D66" w14:textId="77777777" w:rsidR="000822ED" w:rsidRPr="00CE1EE9" w:rsidRDefault="000822ED" w:rsidP="000822ED">
            <w:pPr>
              <w:tabs>
                <w:tab w:val="left" w:pos="258"/>
              </w:tabs>
              <w:rPr>
                <w:rFonts w:ascii="Verdana" w:hAnsi="Verdana"/>
                <w:b/>
              </w:rPr>
            </w:pPr>
            <w:r w:rsidRPr="00CE1EE9">
              <w:rPr>
                <w:rFonts w:ascii="Verdana" w:hAnsi="Verdana"/>
                <w:b/>
              </w:rPr>
              <w:lastRenderedPageBreak/>
              <w:t>170-300-0270</w:t>
            </w:r>
          </w:p>
          <w:p w14:paraId="65C6F3B2" w14:textId="77777777" w:rsidR="000822ED" w:rsidRPr="00CE1EE9" w:rsidRDefault="000822ED" w:rsidP="000822ED">
            <w:pPr>
              <w:tabs>
                <w:tab w:val="left" w:pos="258"/>
              </w:tabs>
              <w:rPr>
                <w:rFonts w:ascii="Verdana" w:hAnsi="Verdana"/>
                <w:b/>
              </w:rPr>
            </w:pPr>
            <w:r w:rsidRPr="00CE1EE9">
              <w:rPr>
                <w:rFonts w:ascii="Verdana" w:hAnsi="Verdana"/>
                <w:b/>
              </w:rPr>
              <w:t>Evening and overnight care.</w:t>
            </w:r>
          </w:p>
          <w:p w14:paraId="2499DC28" w14:textId="75F8D004" w:rsidR="000822ED" w:rsidRPr="00CE1EE9" w:rsidRDefault="000822ED" w:rsidP="000822ED">
            <w:pPr>
              <w:numPr>
                <w:ilvl w:val="6"/>
                <w:numId w:val="92"/>
              </w:numPr>
              <w:tabs>
                <w:tab w:val="left" w:pos="258"/>
              </w:tabs>
              <w:ind w:left="447" w:hanging="447"/>
              <w:contextualSpacing/>
              <w:rPr>
                <w:rFonts w:ascii="Verdana" w:hAnsi="Verdana"/>
              </w:rPr>
            </w:pPr>
            <w:r w:rsidRPr="00CE1EE9">
              <w:rPr>
                <w:rFonts w:ascii="Verdana" w:hAnsi="Verdana"/>
              </w:rPr>
              <w:t>An early learning provider must be approved by the department to provide evening and overnight care between eight o’clock at night and six o’clock in the morning.</w:t>
            </w:r>
            <w:r w:rsidRPr="00CE1EE9">
              <w:rPr>
                <w:rFonts w:ascii="Verdana" w:eastAsia="Times New Roman" w:hAnsi="Verdana" w:cs="Arial"/>
                <w:color w:val="FF0000"/>
              </w:rPr>
              <w:t xml:space="preserve"> Weight #6</w:t>
            </w:r>
          </w:p>
          <w:p w14:paraId="3D9FB66F" w14:textId="77777777" w:rsidR="000822ED" w:rsidRPr="00CE1EE9" w:rsidRDefault="000822ED" w:rsidP="000822ED">
            <w:pPr>
              <w:ind w:left="708"/>
              <w:contextualSpacing/>
              <w:rPr>
                <w:rFonts w:ascii="Verdana" w:hAnsi="Verdana"/>
              </w:rPr>
            </w:pPr>
          </w:p>
          <w:p w14:paraId="33269A3D" w14:textId="77777777" w:rsidR="000822ED" w:rsidRPr="00CE1EE9" w:rsidRDefault="000822ED" w:rsidP="000822ED">
            <w:pPr>
              <w:numPr>
                <w:ilvl w:val="6"/>
                <w:numId w:val="92"/>
              </w:numPr>
              <w:ind w:left="450" w:hanging="450"/>
              <w:contextualSpacing/>
              <w:rPr>
                <w:rFonts w:ascii="Verdana" w:hAnsi="Verdana"/>
              </w:rPr>
            </w:pPr>
            <w:r w:rsidRPr="00CE1EE9">
              <w:rPr>
                <w:rFonts w:ascii="Verdana" w:hAnsi="Verdana"/>
              </w:rPr>
              <w:t>If approved by the department to provide overnight care, an early learning provider must provide every child a bed or other sleep equipment that:</w:t>
            </w:r>
          </w:p>
          <w:p w14:paraId="6AF7EECC" w14:textId="77777777" w:rsidR="000822ED" w:rsidRPr="00CE1EE9" w:rsidRDefault="000822ED" w:rsidP="000822ED">
            <w:pPr>
              <w:numPr>
                <w:ilvl w:val="0"/>
                <w:numId w:val="96"/>
              </w:numPr>
              <w:ind w:left="1080"/>
              <w:contextualSpacing/>
              <w:rPr>
                <w:rFonts w:ascii="Verdana" w:hAnsi="Verdana"/>
              </w:rPr>
            </w:pPr>
            <w:r w:rsidRPr="00CE1EE9">
              <w:rPr>
                <w:rFonts w:ascii="Verdana" w:hAnsi="Verdana"/>
              </w:rPr>
              <w:t>Is safe and in good working condition;</w:t>
            </w:r>
          </w:p>
          <w:p w14:paraId="449103BE" w14:textId="77777777" w:rsidR="000822ED" w:rsidRPr="00CE1EE9" w:rsidRDefault="000822ED" w:rsidP="000822ED">
            <w:pPr>
              <w:numPr>
                <w:ilvl w:val="0"/>
                <w:numId w:val="96"/>
              </w:numPr>
              <w:ind w:left="1080"/>
              <w:contextualSpacing/>
              <w:rPr>
                <w:rFonts w:ascii="Verdana" w:hAnsi="Verdana"/>
              </w:rPr>
            </w:pPr>
            <w:r w:rsidRPr="00CE1EE9">
              <w:rPr>
                <w:rFonts w:ascii="Verdana" w:hAnsi="Verdana"/>
              </w:rPr>
              <w:t xml:space="preserve">Is made of moisture resistant material that can be cleaned and sanitized; </w:t>
            </w:r>
          </w:p>
          <w:p w14:paraId="0A495EC7" w14:textId="77777777" w:rsidR="000822ED" w:rsidRPr="00CE1EE9" w:rsidRDefault="000822ED" w:rsidP="000822ED">
            <w:pPr>
              <w:numPr>
                <w:ilvl w:val="0"/>
                <w:numId w:val="96"/>
              </w:numPr>
              <w:ind w:left="1080"/>
              <w:contextualSpacing/>
              <w:rPr>
                <w:rFonts w:ascii="Verdana" w:hAnsi="Verdana"/>
              </w:rPr>
            </w:pPr>
            <w:r w:rsidRPr="00CE1EE9">
              <w:rPr>
                <w:rFonts w:ascii="Verdana" w:hAnsi="Verdana"/>
              </w:rPr>
              <w:t>Meets the child’s developmental needs; and</w:t>
            </w:r>
          </w:p>
          <w:p w14:paraId="3BC5A819" w14:textId="77777777" w:rsidR="000822ED" w:rsidRPr="00CE1EE9" w:rsidRDefault="000822ED" w:rsidP="000822ED">
            <w:pPr>
              <w:numPr>
                <w:ilvl w:val="0"/>
                <w:numId w:val="96"/>
              </w:numPr>
              <w:ind w:left="1080"/>
              <w:contextualSpacing/>
              <w:rPr>
                <w:rFonts w:ascii="Verdana" w:hAnsi="Verdana"/>
              </w:rPr>
            </w:pPr>
            <w:r w:rsidRPr="00CE1EE9">
              <w:rPr>
                <w:rFonts w:ascii="Verdana" w:hAnsi="Verdana"/>
              </w:rPr>
              <w:lastRenderedPageBreak/>
              <w:t>Is stored so sleeping surfaces are not touching each other unless cleaned and sanitized after each use.</w:t>
            </w:r>
          </w:p>
          <w:p w14:paraId="28CE9C94" w14:textId="4D5A957B" w:rsidR="000822ED" w:rsidRPr="00CE1EE9" w:rsidRDefault="000822ED" w:rsidP="000822ED">
            <w:pPr>
              <w:ind w:left="708"/>
              <w:contextualSpacing/>
              <w:rPr>
                <w:rFonts w:ascii="Verdana" w:hAnsi="Verdana"/>
              </w:rPr>
            </w:pPr>
            <w:r w:rsidRPr="00CE1EE9">
              <w:rPr>
                <w:rFonts w:ascii="Verdana" w:eastAsia="Times New Roman" w:hAnsi="Verdana" w:cs="Arial"/>
                <w:color w:val="FF0000"/>
              </w:rPr>
              <w:t>Weight #5</w:t>
            </w:r>
          </w:p>
          <w:p w14:paraId="195996E9" w14:textId="77777777" w:rsidR="000822ED" w:rsidRPr="00CE1EE9" w:rsidRDefault="000822ED" w:rsidP="000822ED">
            <w:pPr>
              <w:numPr>
                <w:ilvl w:val="6"/>
                <w:numId w:val="92"/>
              </w:numPr>
              <w:ind w:left="537" w:hanging="537"/>
              <w:contextualSpacing/>
              <w:rPr>
                <w:rFonts w:ascii="Verdana" w:hAnsi="Verdana"/>
              </w:rPr>
            </w:pPr>
            <w:r w:rsidRPr="00CE1EE9">
              <w:rPr>
                <w:rFonts w:ascii="Verdana" w:hAnsi="Verdana"/>
              </w:rPr>
              <w:t>Each child’s bedding must:</w:t>
            </w:r>
          </w:p>
          <w:p w14:paraId="1CFF2484" w14:textId="77777777" w:rsidR="000822ED" w:rsidRPr="00CE1EE9" w:rsidRDefault="000822ED" w:rsidP="000822ED">
            <w:pPr>
              <w:numPr>
                <w:ilvl w:val="0"/>
                <w:numId w:val="97"/>
              </w:numPr>
              <w:ind w:left="1080"/>
              <w:contextualSpacing/>
              <w:rPr>
                <w:rFonts w:ascii="Verdana" w:hAnsi="Verdana"/>
              </w:rPr>
            </w:pPr>
            <w:r w:rsidRPr="00CE1EE9">
              <w:rPr>
                <w:rFonts w:ascii="Verdana" w:hAnsi="Verdana"/>
              </w:rPr>
              <w:t>Have a clean sheet or blanket to cover the sleeping surface and a clean cover for the child;</w:t>
            </w:r>
          </w:p>
          <w:p w14:paraId="03289474" w14:textId="77777777" w:rsidR="000822ED" w:rsidRPr="00CE1EE9" w:rsidRDefault="000822ED" w:rsidP="000822ED">
            <w:pPr>
              <w:numPr>
                <w:ilvl w:val="0"/>
                <w:numId w:val="97"/>
              </w:numPr>
              <w:ind w:left="1080"/>
              <w:contextualSpacing/>
              <w:rPr>
                <w:rFonts w:ascii="Verdana" w:hAnsi="Verdana"/>
              </w:rPr>
            </w:pPr>
            <w:r w:rsidRPr="00CE1EE9">
              <w:rPr>
                <w:rFonts w:ascii="Verdana" w:hAnsi="Verdana"/>
              </w:rPr>
              <w:t>Be laundered weekly or more often if soiled.  Bedding must be laundered daily if used by different children;</w:t>
            </w:r>
          </w:p>
          <w:p w14:paraId="2AC825A4" w14:textId="77777777" w:rsidR="000822ED" w:rsidRPr="006B2394" w:rsidRDefault="000822ED" w:rsidP="000822ED">
            <w:pPr>
              <w:numPr>
                <w:ilvl w:val="0"/>
                <w:numId w:val="97"/>
              </w:numPr>
              <w:ind w:left="702" w:firstLine="18"/>
              <w:contextualSpacing/>
              <w:rPr>
                <w:rFonts w:ascii="Verdana" w:hAnsi="Verdana"/>
              </w:rPr>
            </w:pPr>
            <w:r w:rsidRPr="00CE1EE9">
              <w:rPr>
                <w:rFonts w:ascii="Verdana" w:hAnsi="Verdana"/>
              </w:rPr>
              <w:t>Be stored separately from bedding used by another child, unless it is cleaned and sanitized after each use.</w:t>
            </w:r>
            <w:r w:rsidRPr="00CE1EE9">
              <w:rPr>
                <w:rFonts w:ascii="Verdana" w:eastAsia="Times New Roman" w:hAnsi="Verdana" w:cs="Arial"/>
                <w:color w:val="FF0000"/>
              </w:rPr>
              <w:t xml:space="preserve">                    </w:t>
            </w:r>
          </w:p>
          <w:p w14:paraId="46D3D7F8" w14:textId="5B58E0D0" w:rsidR="000822ED" w:rsidRPr="00CE1EE9" w:rsidRDefault="000822ED" w:rsidP="000822ED">
            <w:pPr>
              <w:ind w:left="720"/>
              <w:contextualSpacing/>
              <w:rPr>
                <w:rFonts w:ascii="Verdana" w:hAnsi="Verdana"/>
              </w:rPr>
            </w:pPr>
            <w:r w:rsidRPr="00CE1EE9">
              <w:rPr>
                <w:rFonts w:ascii="Verdana" w:eastAsia="Times New Roman" w:hAnsi="Verdana" w:cs="Arial"/>
                <w:color w:val="FF0000"/>
              </w:rPr>
              <w:t>Weight #5</w:t>
            </w:r>
          </w:p>
          <w:p w14:paraId="481116EB" w14:textId="77777777" w:rsidR="000822ED" w:rsidRPr="00CE1EE9" w:rsidRDefault="000822ED" w:rsidP="000822ED">
            <w:pPr>
              <w:ind w:left="360"/>
              <w:contextualSpacing/>
              <w:rPr>
                <w:rFonts w:ascii="Verdana" w:hAnsi="Verdana"/>
              </w:rPr>
            </w:pPr>
          </w:p>
          <w:p w14:paraId="52A90D56" w14:textId="77777777" w:rsidR="000822ED" w:rsidRPr="00CE1EE9" w:rsidRDefault="000822ED" w:rsidP="000822ED">
            <w:pPr>
              <w:numPr>
                <w:ilvl w:val="6"/>
                <w:numId w:val="92"/>
              </w:numPr>
              <w:contextualSpacing/>
              <w:rPr>
                <w:rFonts w:ascii="Verdana" w:hAnsi="Verdana"/>
              </w:rPr>
            </w:pPr>
            <w:r w:rsidRPr="00CE1EE9">
              <w:rPr>
                <w:rFonts w:ascii="Verdana" w:hAnsi="Verdana"/>
              </w:rPr>
              <w:t>An early learning provider must:</w:t>
            </w:r>
          </w:p>
          <w:p w14:paraId="3A717F86" w14:textId="77777777" w:rsidR="000822ED" w:rsidRPr="00CE1EE9" w:rsidRDefault="000822ED" w:rsidP="000822ED">
            <w:pPr>
              <w:numPr>
                <w:ilvl w:val="0"/>
                <w:numId w:val="98"/>
              </w:numPr>
              <w:ind w:left="1080"/>
              <w:contextualSpacing/>
              <w:rPr>
                <w:rFonts w:ascii="Verdana" w:hAnsi="Verdana"/>
              </w:rPr>
            </w:pPr>
            <w:r w:rsidRPr="00CE1EE9">
              <w:rPr>
                <w:rFonts w:ascii="Verdana" w:hAnsi="Verdana"/>
              </w:rPr>
              <w:t xml:space="preserve">Keep children in continuous sight and hearing range at all times while they are awake, except where </w:t>
            </w:r>
            <w:r w:rsidRPr="00CE1EE9">
              <w:rPr>
                <w:rFonts w:ascii="Verdana" w:hAnsi="Verdana"/>
              </w:rPr>
              <w:lastRenderedPageBreak/>
              <w:t>children demonstrate the need for privacy to change clothes prior to sleeping and can safely do so;</w:t>
            </w:r>
          </w:p>
          <w:p w14:paraId="2F360502" w14:textId="77777777" w:rsidR="000822ED" w:rsidRPr="00CE1EE9" w:rsidRDefault="000822ED" w:rsidP="000822ED">
            <w:pPr>
              <w:numPr>
                <w:ilvl w:val="0"/>
                <w:numId w:val="98"/>
              </w:numPr>
              <w:ind w:left="1080"/>
              <w:contextualSpacing/>
              <w:rPr>
                <w:rFonts w:ascii="Verdana" w:hAnsi="Verdana"/>
              </w:rPr>
            </w:pPr>
            <w:r w:rsidRPr="00CE1EE9">
              <w:rPr>
                <w:rFonts w:ascii="Verdana" w:hAnsi="Verdana"/>
              </w:rPr>
              <w:t>Maintain required staff-to-child ratios; and</w:t>
            </w:r>
          </w:p>
          <w:p w14:paraId="466AE296" w14:textId="16384372" w:rsidR="000822ED" w:rsidRPr="00CE1EE9" w:rsidRDefault="000822ED" w:rsidP="000822ED">
            <w:pPr>
              <w:numPr>
                <w:ilvl w:val="0"/>
                <w:numId w:val="98"/>
              </w:numPr>
              <w:ind w:left="702" w:firstLine="18"/>
              <w:contextualSpacing/>
              <w:rPr>
                <w:rFonts w:ascii="Verdana" w:hAnsi="Verdana"/>
              </w:rPr>
            </w:pPr>
            <w:r w:rsidRPr="00CE1EE9">
              <w:rPr>
                <w:rFonts w:ascii="Verdana" w:eastAsia="Times New Roman" w:hAnsi="Verdana" w:cs="Arial"/>
              </w:rPr>
              <w:t>Have department approval prior to using night latches, deadbolts, or security chains.</w:t>
            </w:r>
            <w:r w:rsidRPr="00CE1EE9">
              <w:rPr>
                <w:rFonts w:ascii="Verdana" w:eastAsia="Times New Roman" w:hAnsi="Verdana" w:cs="Arial"/>
                <w:color w:val="FF0000"/>
              </w:rPr>
              <w:t xml:space="preserve"> Weight #6</w:t>
            </w:r>
          </w:p>
          <w:p w14:paraId="0D836B90" w14:textId="77777777" w:rsidR="000822ED" w:rsidRPr="00CE1EE9" w:rsidRDefault="000822ED" w:rsidP="000822ED">
            <w:pPr>
              <w:ind w:left="360"/>
              <w:contextualSpacing/>
              <w:rPr>
                <w:rFonts w:ascii="Verdana" w:hAnsi="Verdana"/>
              </w:rPr>
            </w:pPr>
          </w:p>
          <w:p w14:paraId="05C22957" w14:textId="58AAA721" w:rsidR="000822ED" w:rsidRPr="00CE1EE9" w:rsidRDefault="000822ED" w:rsidP="000822ED">
            <w:pPr>
              <w:numPr>
                <w:ilvl w:val="0"/>
                <w:numId w:val="92"/>
              </w:numPr>
              <w:contextualSpacing/>
              <w:rPr>
                <w:rFonts w:ascii="Verdana" w:hAnsi="Verdana"/>
              </w:rPr>
            </w:pPr>
            <w:r w:rsidRPr="00CE1EE9">
              <w:rPr>
                <w:rFonts w:ascii="Verdana" w:hAnsi="Verdana"/>
              </w:rPr>
              <w:t xml:space="preserve">An early learning provider must ensure all program staff providing care for children remain awake when supervising children, regardless if children are asleep or awake. </w:t>
            </w:r>
            <w:r w:rsidRPr="00CE1EE9">
              <w:rPr>
                <w:rFonts w:ascii="Verdana" w:eastAsia="Times New Roman" w:hAnsi="Verdana" w:cs="Arial"/>
                <w:color w:val="FF0000"/>
              </w:rPr>
              <w:t>Weight #6</w:t>
            </w:r>
          </w:p>
          <w:p w14:paraId="04B8A0A9" w14:textId="77777777" w:rsidR="000822ED" w:rsidRPr="00CE1EE9" w:rsidRDefault="000822ED" w:rsidP="000822ED">
            <w:pPr>
              <w:ind w:left="360"/>
              <w:contextualSpacing/>
              <w:rPr>
                <w:rFonts w:ascii="Verdana" w:hAnsi="Verdana"/>
              </w:rPr>
            </w:pPr>
          </w:p>
          <w:p w14:paraId="39F833C2" w14:textId="77777777" w:rsidR="000822ED" w:rsidRPr="00CE1EE9" w:rsidRDefault="000822ED" w:rsidP="000822ED">
            <w:pPr>
              <w:numPr>
                <w:ilvl w:val="0"/>
                <w:numId w:val="92"/>
              </w:numPr>
              <w:contextualSpacing/>
              <w:rPr>
                <w:rFonts w:ascii="Verdana" w:hAnsi="Verdana"/>
              </w:rPr>
            </w:pPr>
            <w:r w:rsidRPr="00CE1EE9">
              <w:rPr>
                <w:rFonts w:ascii="Verdana" w:hAnsi="Verdana"/>
              </w:rPr>
              <w:t>An early learning provider must remain in hearing range of children while they are asleep.</w:t>
            </w:r>
          </w:p>
          <w:p w14:paraId="198E3C56" w14:textId="4AED7F17" w:rsidR="000822ED" w:rsidRPr="00CE1EE9" w:rsidRDefault="000822ED" w:rsidP="000822ED">
            <w:pPr>
              <w:contextualSpacing/>
              <w:rPr>
                <w:rFonts w:ascii="Verdana" w:hAnsi="Verdana"/>
              </w:rPr>
            </w:pPr>
            <w:r w:rsidRPr="00CE1EE9">
              <w:rPr>
                <w:rFonts w:ascii="Verdana" w:eastAsia="Times New Roman" w:hAnsi="Verdana" w:cs="Arial"/>
                <w:color w:val="FF0000"/>
              </w:rPr>
              <w:t>Weight #7</w:t>
            </w:r>
          </w:p>
        </w:tc>
        <w:tc>
          <w:tcPr>
            <w:tcW w:w="3744" w:type="dxa"/>
          </w:tcPr>
          <w:p w14:paraId="39292F3C" w14:textId="77777777" w:rsidR="00E63B84" w:rsidRDefault="00E63B84" w:rsidP="00E63B84">
            <w:pPr>
              <w:contextualSpacing/>
              <w:rPr>
                <w:rFonts w:ascii="Verdana" w:eastAsia="Times New Roman" w:hAnsi="Verdana" w:cs="Arial"/>
                <w:b/>
              </w:rPr>
            </w:pPr>
          </w:p>
          <w:p w14:paraId="7C05D4E7" w14:textId="77777777" w:rsidR="00E63B84" w:rsidRDefault="00E63B84" w:rsidP="00E63B84">
            <w:pPr>
              <w:contextualSpacing/>
              <w:rPr>
                <w:rFonts w:ascii="Verdana" w:eastAsia="Times New Roman" w:hAnsi="Verdana" w:cs="Arial"/>
                <w:b/>
              </w:rPr>
            </w:pPr>
          </w:p>
          <w:p w14:paraId="06C5A665" w14:textId="77777777" w:rsidR="00E63B84" w:rsidRDefault="00E63B84" w:rsidP="00E63B84">
            <w:pPr>
              <w:contextualSpacing/>
              <w:rPr>
                <w:rFonts w:ascii="Verdana" w:eastAsia="Times New Roman" w:hAnsi="Verdana" w:cs="Arial"/>
                <w:b/>
              </w:rPr>
            </w:pPr>
          </w:p>
          <w:p w14:paraId="678D298F" w14:textId="77777777" w:rsidR="00E63B84" w:rsidRDefault="00E63B84" w:rsidP="00E63B84">
            <w:pPr>
              <w:contextualSpacing/>
              <w:rPr>
                <w:rFonts w:ascii="Verdana" w:eastAsia="Times New Roman" w:hAnsi="Verdana" w:cs="Arial"/>
                <w:b/>
              </w:rPr>
            </w:pPr>
          </w:p>
          <w:p w14:paraId="2D804DFC" w14:textId="77777777" w:rsidR="00E63B84" w:rsidRDefault="00E63B84" w:rsidP="00E63B84">
            <w:pPr>
              <w:contextualSpacing/>
              <w:rPr>
                <w:rFonts w:ascii="Verdana" w:eastAsia="Times New Roman" w:hAnsi="Verdana" w:cs="Arial"/>
                <w:b/>
              </w:rPr>
            </w:pPr>
          </w:p>
          <w:p w14:paraId="2E3C79C4" w14:textId="77777777" w:rsidR="00E63B84" w:rsidRDefault="00E63B84" w:rsidP="00E63B84">
            <w:pPr>
              <w:contextualSpacing/>
              <w:rPr>
                <w:rFonts w:ascii="Verdana" w:eastAsia="Times New Roman" w:hAnsi="Verdana" w:cs="Arial"/>
                <w:b/>
              </w:rPr>
            </w:pPr>
          </w:p>
          <w:p w14:paraId="6118170A" w14:textId="77777777" w:rsidR="00E63B84" w:rsidRDefault="00E63B84" w:rsidP="00E63B84">
            <w:pPr>
              <w:contextualSpacing/>
              <w:rPr>
                <w:rFonts w:ascii="Verdana" w:eastAsia="Times New Roman" w:hAnsi="Verdana" w:cs="Arial"/>
                <w:b/>
              </w:rPr>
            </w:pPr>
          </w:p>
          <w:p w14:paraId="7438B55E" w14:textId="77777777" w:rsidR="00E63B84" w:rsidRDefault="00E63B84" w:rsidP="00E63B84">
            <w:pPr>
              <w:contextualSpacing/>
              <w:rPr>
                <w:rFonts w:ascii="Verdana" w:eastAsia="Times New Roman" w:hAnsi="Verdana" w:cs="Arial"/>
                <w:b/>
              </w:rPr>
            </w:pPr>
          </w:p>
          <w:p w14:paraId="3E92D614" w14:textId="77777777" w:rsidR="00E63B84" w:rsidRDefault="00E63B84" w:rsidP="00E63B84">
            <w:pPr>
              <w:contextualSpacing/>
              <w:rPr>
                <w:rFonts w:ascii="Verdana" w:eastAsia="Times New Roman" w:hAnsi="Verdana" w:cs="Arial"/>
                <w:b/>
              </w:rPr>
            </w:pPr>
          </w:p>
          <w:p w14:paraId="222B8BB8" w14:textId="77777777" w:rsidR="00E63B84" w:rsidRDefault="00E63B84" w:rsidP="00E63B84">
            <w:pPr>
              <w:contextualSpacing/>
              <w:rPr>
                <w:rFonts w:ascii="Verdana" w:eastAsia="Times New Roman" w:hAnsi="Verdana" w:cs="Arial"/>
                <w:b/>
              </w:rPr>
            </w:pPr>
          </w:p>
          <w:p w14:paraId="7B9BCC22" w14:textId="77777777" w:rsidR="00E63B84" w:rsidRDefault="00E63B84" w:rsidP="00E63B84">
            <w:pPr>
              <w:contextualSpacing/>
              <w:rPr>
                <w:rFonts w:ascii="Verdana" w:eastAsia="Times New Roman" w:hAnsi="Verdana" w:cs="Arial"/>
                <w:b/>
              </w:rPr>
            </w:pPr>
          </w:p>
          <w:p w14:paraId="22F340B2" w14:textId="77777777" w:rsidR="00E63B84" w:rsidRDefault="00E63B84" w:rsidP="00E63B84">
            <w:pPr>
              <w:contextualSpacing/>
              <w:rPr>
                <w:rFonts w:ascii="Verdana" w:eastAsia="Times New Roman" w:hAnsi="Verdana" w:cs="Arial"/>
                <w:b/>
              </w:rPr>
            </w:pPr>
          </w:p>
          <w:p w14:paraId="6905A861" w14:textId="77777777" w:rsidR="00E63B84" w:rsidRDefault="00E63B84" w:rsidP="00E63B84">
            <w:pPr>
              <w:contextualSpacing/>
              <w:rPr>
                <w:rFonts w:ascii="Verdana" w:eastAsia="Times New Roman" w:hAnsi="Verdana" w:cs="Arial"/>
                <w:b/>
              </w:rPr>
            </w:pPr>
          </w:p>
          <w:p w14:paraId="19198887" w14:textId="77777777" w:rsidR="00E63B84" w:rsidRDefault="00E63B84" w:rsidP="00E63B84">
            <w:pPr>
              <w:contextualSpacing/>
              <w:rPr>
                <w:rFonts w:ascii="Verdana" w:eastAsia="Times New Roman" w:hAnsi="Verdana" w:cs="Arial"/>
                <w:b/>
              </w:rPr>
            </w:pPr>
          </w:p>
          <w:p w14:paraId="03975D1E" w14:textId="77777777" w:rsidR="00E63B84" w:rsidRDefault="00E63B84" w:rsidP="00E63B84">
            <w:pPr>
              <w:contextualSpacing/>
              <w:rPr>
                <w:rFonts w:ascii="Verdana" w:eastAsia="Times New Roman" w:hAnsi="Verdana" w:cs="Arial"/>
                <w:b/>
              </w:rPr>
            </w:pPr>
          </w:p>
          <w:p w14:paraId="60DBF29B" w14:textId="77777777" w:rsidR="00E63B84" w:rsidRDefault="00E63B84" w:rsidP="00E63B84">
            <w:pPr>
              <w:contextualSpacing/>
              <w:rPr>
                <w:rFonts w:ascii="Verdana" w:eastAsia="Times New Roman" w:hAnsi="Verdana" w:cs="Arial"/>
                <w:b/>
              </w:rPr>
            </w:pPr>
          </w:p>
          <w:p w14:paraId="70F712AD" w14:textId="77777777" w:rsidR="00E63B84" w:rsidRDefault="00E63B84" w:rsidP="00E63B84">
            <w:pPr>
              <w:contextualSpacing/>
              <w:rPr>
                <w:rFonts w:ascii="Verdana" w:eastAsia="Times New Roman" w:hAnsi="Verdana" w:cs="Arial"/>
                <w:b/>
              </w:rPr>
            </w:pPr>
          </w:p>
          <w:p w14:paraId="5194660A" w14:textId="77777777" w:rsidR="00E63B84" w:rsidRDefault="00E63B84" w:rsidP="00E63B84">
            <w:pPr>
              <w:contextualSpacing/>
              <w:rPr>
                <w:rFonts w:ascii="Verdana" w:eastAsia="Times New Roman" w:hAnsi="Verdana" w:cs="Arial"/>
                <w:b/>
              </w:rPr>
            </w:pPr>
          </w:p>
          <w:p w14:paraId="451B7CC0" w14:textId="77777777" w:rsidR="00E63B84" w:rsidRDefault="00E63B84" w:rsidP="00E63B84">
            <w:pPr>
              <w:contextualSpacing/>
              <w:rPr>
                <w:rFonts w:ascii="Verdana" w:eastAsia="Times New Roman" w:hAnsi="Verdana" w:cs="Arial"/>
                <w:b/>
              </w:rPr>
            </w:pPr>
          </w:p>
          <w:p w14:paraId="4A8DB9E6" w14:textId="77777777" w:rsidR="00E63B84" w:rsidRDefault="00E63B84" w:rsidP="00E63B84">
            <w:pPr>
              <w:contextualSpacing/>
              <w:rPr>
                <w:rFonts w:ascii="Verdana" w:eastAsia="Times New Roman" w:hAnsi="Verdana" w:cs="Arial"/>
                <w:b/>
              </w:rPr>
            </w:pPr>
          </w:p>
          <w:p w14:paraId="3A2198D4" w14:textId="77777777" w:rsidR="00E63B84" w:rsidRDefault="00E63B84" w:rsidP="00E63B84">
            <w:pPr>
              <w:contextualSpacing/>
              <w:rPr>
                <w:rFonts w:ascii="Verdana" w:eastAsia="Times New Roman" w:hAnsi="Verdana" w:cs="Arial"/>
                <w:b/>
              </w:rPr>
            </w:pPr>
          </w:p>
          <w:p w14:paraId="35F0C28D" w14:textId="77777777" w:rsidR="00E63B84" w:rsidRDefault="00E63B84" w:rsidP="00E63B84">
            <w:pPr>
              <w:contextualSpacing/>
              <w:rPr>
                <w:rFonts w:ascii="Verdana" w:eastAsia="Times New Roman" w:hAnsi="Verdana" w:cs="Arial"/>
                <w:b/>
              </w:rPr>
            </w:pPr>
          </w:p>
          <w:p w14:paraId="70646446" w14:textId="77777777" w:rsidR="00E63B84" w:rsidRDefault="00E63B84" w:rsidP="00E63B84">
            <w:pPr>
              <w:contextualSpacing/>
              <w:rPr>
                <w:rFonts w:ascii="Verdana" w:eastAsia="Times New Roman" w:hAnsi="Verdana" w:cs="Arial"/>
                <w:b/>
              </w:rPr>
            </w:pPr>
          </w:p>
          <w:p w14:paraId="5667D574" w14:textId="77777777" w:rsidR="00E63B84" w:rsidRDefault="00E63B84" w:rsidP="00E63B84">
            <w:pPr>
              <w:contextualSpacing/>
              <w:rPr>
                <w:rFonts w:ascii="Verdana" w:eastAsia="Times New Roman" w:hAnsi="Verdana" w:cs="Arial"/>
                <w:b/>
              </w:rPr>
            </w:pPr>
          </w:p>
          <w:p w14:paraId="68749F13" w14:textId="77777777" w:rsidR="00E63B84" w:rsidRDefault="00E63B84" w:rsidP="00E63B84">
            <w:pPr>
              <w:contextualSpacing/>
              <w:rPr>
                <w:rFonts w:ascii="Verdana" w:eastAsia="Times New Roman" w:hAnsi="Verdana" w:cs="Arial"/>
                <w:b/>
              </w:rPr>
            </w:pPr>
          </w:p>
          <w:p w14:paraId="5D07973C" w14:textId="77777777" w:rsidR="00E63B84" w:rsidRDefault="00E63B84" w:rsidP="00E63B84">
            <w:pPr>
              <w:contextualSpacing/>
              <w:rPr>
                <w:rFonts w:ascii="Verdana" w:eastAsia="Times New Roman" w:hAnsi="Verdana" w:cs="Arial"/>
                <w:b/>
              </w:rPr>
            </w:pPr>
          </w:p>
          <w:p w14:paraId="0741B1E4" w14:textId="77777777" w:rsidR="00E63B84" w:rsidRDefault="00E63B84" w:rsidP="00E63B84">
            <w:pPr>
              <w:contextualSpacing/>
              <w:rPr>
                <w:rFonts w:ascii="Verdana" w:eastAsia="Times New Roman" w:hAnsi="Verdana" w:cs="Arial"/>
                <w:b/>
              </w:rPr>
            </w:pPr>
          </w:p>
          <w:p w14:paraId="7E522A2D" w14:textId="77777777" w:rsidR="00E63B84" w:rsidRDefault="00E63B84" w:rsidP="00E63B84">
            <w:pPr>
              <w:contextualSpacing/>
              <w:rPr>
                <w:rFonts w:ascii="Verdana" w:eastAsia="Times New Roman" w:hAnsi="Verdana" w:cs="Arial"/>
                <w:b/>
              </w:rPr>
            </w:pPr>
          </w:p>
          <w:p w14:paraId="1222DC69" w14:textId="77777777" w:rsidR="00E63B84" w:rsidRDefault="00E63B84" w:rsidP="00E63B84">
            <w:pPr>
              <w:contextualSpacing/>
              <w:rPr>
                <w:rFonts w:ascii="Verdana" w:eastAsia="Times New Roman" w:hAnsi="Verdana" w:cs="Arial"/>
                <w:b/>
              </w:rPr>
            </w:pPr>
          </w:p>
          <w:p w14:paraId="5E6E57B9" w14:textId="77777777" w:rsidR="00E63B84" w:rsidRDefault="00E63B84" w:rsidP="00E63B84">
            <w:pPr>
              <w:contextualSpacing/>
              <w:rPr>
                <w:rFonts w:ascii="Verdana" w:eastAsia="Times New Roman" w:hAnsi="Verdana" w:cs="Arial"/>
                <w:b/>
              </w:rPr>
            </w:pPr>
          </w:p>
          <w:p w14:paraId="4A283B29" w14:textId="77777777" w:rsidR="00E63B84" w:rsidRDefault="00E63B84" w:rsidP="00E63B84">
            <w:pPr>
              <w:contextualSpacing/>
              <w:rPr>
                <w:rFonts w:ascii="Verdana" w:eastAsia="Times New Roman" w:hAnsi="Verdana" w:cs="Arial"/>
                <w:b/>
              </w:rPr>
            </w:pPr>
          </w:p>
          <w:p w14:paraId="04725D67" w14:textId="77777777" w:rsidR="00E63B84" w:rsidRDefault="00E63B84" w:rsidP="00E63B84">
            <w:pPr>
              <w:contextualSpacing/>
              <w:rPr>
                <w:rFonts w:ascii="Verdana" w:eastAsia="Times New Roman" w:hAnsi="Verdana" w:cs="Arial"/>
                <w:b/>
              </w:rPr>
            </w:pPr>
          </w:p>
          <w:p w14:paraId="3275F32A" w14:textId="77777777" w:rsidR="00E63B84" w:rsidRDefault="00E63B84" w:rsidP="00E63B84">
            <w:pPr>
              <w:contextualSpacing/>
              <w:rPr>
                <w:rFonts w:ascii="Verdana" w:eastAsia="Times New Roman" w:hAnsi="Verdana" w:cs="Arial"/>
                <w:b/>
              </w:rPr>
            </w:pPr>
          </w:p>
          <w:p w14:paraId="71FE5551" w14:textId="77777777" w:rsidR="00E63B84" w:rsidRDefault="00E63B84" w:rsidP="00E63B84">
            <w:pPr>
              <w:contextualSpacing/>
              <w:rPr>
                <w:rFonts w:ascii="Verdana" w:eastAsia="Times New Roman" w:hAnsi="Verdana" w:cs="Arial"/>
                <w:b/>
              </w:rPr>
            </w:pPr>
          </w:p>
          <w:p w14:paraId="451BF412" w14:textId="77777777" w:rsidR="00E63B84" w:rsidRDefault="00E63B84" w:rsidP="00E63B84">
            <w:pPr>
              <w:contextualSpacing/>
              <w:rPr>
                <w:rFonts w:ascii="Verdana" w:eastAsia="Times New Roman" w:hAnsi="Verdana" w:cs="Arial"/>
                <w:b/>
              </w:rPr>
            </w:pPr>
          </w:p>
          <w:p w14:paraId="5C6F22E4" w14:textId="77777777" w:rsidR="00E63B84" w:rsidRDefault="00E63B84" w:rsidP="00E63B84">
            <w:pPr>
              <w:contextualSpacing/>
              <w:rPr>
                <w:rFonts w:ascii="Verdana" w:eastAsia="Times New Roman" w:hAnsi="Verdana" w:cs="Arial"/>
                <w:b/>
              </w:rPr>
            </w:pPr>
          </w:p>
          <w:p w14:paraId="2E9A6231" w14:textId="77777777" w:rsidR="00E63B84" w:rsidRDefault="00E63B84" w:rsidP="00E63B84">
            <w:pPr>
              <w:contextualSpacing/>
              <w:rPr>
                <w:rFonts w:ascii="Verdana" w:eastAsia="Times New Roman" w:hAnsi="Verdana" w:cs="Arial"/>
                <w:b/>
              </w:rPr>
            </w:pPr>
          </w:p>
          <w:p w14:paraId="73B5B1B6" w14:textId="77777777" w:rsidR="00E63B84" w:rsidRDefault="00E63B84" w:rsidP="00E63B84">
            <w:pPr>
              <w:contextualSpacing/>
              <w:rPr>
                <w:rFonts w:ascii="Verdana" w:eastAsia="Times New Roman" w:hAnsi="Verdana" w:cs="Arial"/>
                <w:b/>
              </w:rPr>
            </w:pPr>
          </w:p>
          <w:p w14:paraId="1C6F9100" w14:textId="77777777" w:rsidR="00E63B84" w:rsidRDefault="00E63B84" w:rsidP="00E63B84">
            <w:pPr>
              <w:contextualSpacing/>
              <w:rPr>
                <w:rFonts w:ascii="Verdana" w:eastAsia="Times New Roman" w:hAnsi="Verdana" w:cs="Arial"/>
                <w:b/>
              </w:rPr>
            </w:pPr>
          </w:p>
          <w:p w14:paraId="7F1A6677" w14:textId="77777777" w:rsidR="00E63B84" w:rsidRDefault="00E63B84" w:rsidP="00E63B84">
            <w:pPr>
              <w:contextualSpacing/>
              <w:rPr>
                <w:rFonts w:ascii="Verdana" w:eastAsia="Times New Roman" w:hAnsi="Verdana" w:cs="Arial"/>
                <w:b/>
              </w:rPr>
            </w:pPr>
          </w:p>
          <w:p w14:paraId="32D9EFA6" w14:textId="77777777" w:rsidR="00E63B84" w:rsidRDefault="00E63B84" w:rsidP="00E63B84">
            <w:pPr>
              <w:contextualSpacing/>
              <w:rPr>
                <w:rFonts w:ascii="Verdana" w:eastAsia="Times New Roman" w:hAnsi="Verdana" w:cs="Arial"/>
                <w:b/>
              </w:rPr>
            </w:pPr>
          </w:p>
          <w:p w14:paraId="6DCB7610" w14:textId="77777777" w:rsidR="00E63B84" w:rsidRDefault="00E63B84" w:rsidP="00E63B84">
            <w:pPr>
              <w:contextualSpacing/>
              <w:rPr>
                <w:rFonts w:ascii="Verdana" w:eastAsia="Times New Roman" w:hAnsi="Verdana" w:cs="Arial"/>
                <w:b/>
              </w:rPr>
            </w:pPr>
          </w:p>
          <w:p w14:paraId="317D3DF2" w14:textId="77777777" w:rsidR="00E63B84" w:rsidRDefault="00E63B84" w:rsidP="00E63B84">
            <w:pPr>
              <w:contextualSpacing/>
              <w:rPr>
                <w:rFonts w:ascii="Verdana" w:eastAsia="Times New Roman" w:hAnsi="Verdana" w:cs="Arial"/>
                <w:b/>
              </w:rPr>
            </w:pPr>
          </w:p>
          <w:p w14:paraId="2CBE49C0" w14:textId="77777777" w:rsidR="00E63B84" w:rsidRDefault="00E63B84" w:rsidP="00E63B84">
            <w:pPr>
              <w:contextualSpacing/>
              <w:rPr>
                <w:rFonts w:ascii="Verdana" w:eastAsia="Times New Roman" w:hAnsi="Verdana" w:cs="Arial"/>
                <w:b/>
              </w:rPr>
            </w:pPr>
          </w:p>
          <w:p w14:paraId="1B20269D" w14:textId="77777777" w:rsidR="00E63B84" w:rsidRDefault="00E63B84" w:rsidP="00E63B84">
            <w:pPr>
              <w:contextualSpacing/>
              <w:rPr>
                <w:rFonts w:ascii="Verdana" w:eastAsia="Times New Roman" w:hAnsi="Verdana" w:cs="Arial"/>
                <w:b/>
              </w:rPr>
            </w:pPr>
          </w:p>
          <w:p w14:paraId="3B762309" w14:textId="77777777" w:rsidR="00E63B84" w:rsidRDefault="00E63B84" w:rsidP="00E63B84">
            <w:pPr>
              <w:contextualSpacing/>
              <w:rPr>
                <w:rFonts w:ascii="Verdana" w:eastAsia="Times New Roman" w:hAnsi="Verdana" w:cs="Arial"/>
                <w:b/>
              </w:rPr>
            </w:pPr>
          </w:p>
          <w:p w14:paraId="3E2AED7B" w14:textId="77777777" w:rsidR="00E63B84" w:rsidRDefault="00E63B84" w:rsidP="00E63B84">
            <w:pPr>
              <w:contextualSpacing/>
              <w:rPr>
                <w:rFonts w:ascii="Verdana" w:eastAsia="Times New Roman" w:hAnsi="Verdana" w:cs="Arial"/>
                <w:b/>
              </w:rPr>
            </w:pPr>
          </w:p>
          <w:p w14:paraId="0FE56007" w14:textId="77777777" w:rsidR="00E63B84" w:rsidRDefault="00E63B84" w:rsidP="00E63B84">
            <w:pPr>
              <w:contextualSpacing/>
              <w:rPr>
                <w:rFonts w:ascii="Verdana" w:eastAsia="Times New Roman" w:hAnsi="Verdana" w:cs="Arial"/>
                <w:b/>
              </w:rPr>
            </w:pPr>
          </w:p>
          <w:p w14:paraId="6DA1A5F0" w14:textId="77777777" w:rsidR="00E63B84" w:rsidRDefault="00E63B84" w:rsidP="00E63B84">
            <w:pPr>
              <w:contextualSpacing/>
              <w:rPr>
                <w:rFonts w:ascii="Verdana" w:eastAsia="Times New Roman" w:hAnsi="Verdana" w:cs="Arial"/>
                <w:b/>
              </w:rPr>
            </w:pPr>
          </w:p>
          <w:p w14:paraId="6D67C745" w14:textId="77777777" w:rsidR="00E63B84" w:rsidRDefault="00E63B84" w:rsidP="00E63B84">
            <w:pPr>
              <w:contextualSpacing/>
              <w:rPr>
                <w:rFonts w:ascii="Verdana" w:eastAsia="Times New Roman" w:hAnsi="Verdana" w:cs="Arial"/>
                <w:b/>
              </w:rPr>
            </w:pPr>
          </w:p>
          <w:p w14:paraId="41548F3D" w14:textId="77777777" w:rsidR="00E63B84" w:rsidRDefault="00E63B84" w:rsidP="00E63B84">
            <w:pPr>
              <w:contextualSpacing/>
              <w:rPr>
                <w:rFonts w:ascii="Verdana" w:eastAsia="Times New Roman" w:hAnsi="Verdana" w:cs="Arial"/>
                <w:b/>
              </w:rPr>
            </w:pPr>
          </w:p>
          <w:p w14:paraId="6407E3A9" w14:textId="77777777" w:rsidR="00E63B84" w:rsidRDefault="00E63B84" w:rsidP="00E63B84">
            <w:pPr>
              <w:contextualSpacing/>
              <w:rPr>
                <w:rFonts w:ascii="Verdana" w:eastAsia="Times New Roman" w:hAnsi="Verdana" w:cs="Arial"/>
                <w:b/>
              </w:rPr>
            </w:pPr>
          </w:p>
          <w:p w14:paraId="1DB5B5B2" w14:textId="77777777" w:rsidR="00E63B84" w:rsidRDefault="00E63B84" w:rsidP="00E63B84">
            <w:pPr>
              <w:contextualSpacing/>
              <w:rPr>
                <w:rFonts w:ascii="Verdana" w:eastAsia="Times New Roman" w:hAnsi="Verdana" w:cs="Arial"/>
                <w:b/>
              </w:rPr>
            </w:pPr>
          </w:p>
          <w:p w14:paraId="5F082556" w14:textId="77777777" w:rsidR="00E63B84" w:rsidRDefault="00E63B84" w:rsidP="00E63B84">
            <w:pPr>
              <w:contextualSpacing/>
              <w:rPr>
                <w:rFonts w:ascii="Verdana" w:eastAsia="Times New Roman" w:hAnsi="Verdana" w:cs="Arial"/>
                <w:b/>
              </w:rPr>
            </w:pPr>
          </w:p>
          <w:p w14:paraId="44978CA9" w14:textId="77777777" w:rsidR="00E63B84" w:rsidRDefault="00E63B84" w:rsidP="00E63B84">
            <w:pPr>
              <w:contextualSpacing/>
              <w:rPr>
                <w:rFonts w:ascii="Verdana" w:eastAsia="Times New Roman" w:hAnsi="Verdana" w:cs="Arial"/>
                <w:b/>
              </w:rPr>
            </w:pPr>
          </w:p>
          <w:p w14:paraId="04FBF5C2" w14:textId="77777777" w:rsidR="00E63B84" w:rsidRDefault="00E63B84" w:rsidP="00E63B84">
            <w:pPr>
              <w:contextualSpacing/>
              <w:rPr>
                <w:rFonts w:ascii="Verdana" w:eastAsia="Times New Roman" w:hAnsi="Verdana" w:cs="Arial"/>
                <w:b/>
              </w:rPr>
            </w:pPr>
          </w:p>
          <w:p w14:paraId="510FC18F" w14:textId="77777777" w:rsidR="00E63B84" w:rsidRDefault="00E63B84" w:rsidP="00E63B84">
            <w:pPr>
              <w:contextualSpacing/>
              <w:rPr>
                <w:rFonts w:ascii="Verdana" w:eastAsia="Times New Roman" w:hAnsi="Verdana" w:cs="Arial"/>
                <w:b/>
              </w:rPr>
            </w:pPr>
          </w:p>
          <w:p w14:paraId="6481599F" w14:textId="77777777" w:rsidR="00E63B84" w:rsidRDefault="00E63B84" w:rsidP="00E63B84">
            <w:pPr>
              <w:contextualSpacing/>
              <w:rPr>
                <w:rFonts w:ascii="Verdana" w:eastAsia="Times New Roman" w:hAnsi="Verdana" w:cs="Arial"/>
                <w:b/>
              </w:rPr>
            </w:pPr>
          </w:p>
          <w:p w14:paraId="51581E53" w14:textId="77777777" w:rsidR="00E63B84" w:rsidRDefault="00E63B84" w:rsidP="00E63B84">
            <w:pPr>
              <w:contextualSpacing/>
              <w:rPr>
                <w:rFonts w:ascii="Verdana" w:eastAsia="Times New Roman" w:hAnsi="Verdana" w:cs="Arial"/>
                <w:b/>
              </w:rPr>
            </w:pPr>
          </w:p>
          <w:p w14:paraId="3C902FC4" w14:textId="77777777" w:rsidR="00E63B84" w:rsidRDefault="00E63B84" w:rsidP="00E63B84">
            <w:pPr>
              <w:contextualSpacing/>
              <w:rPr>
                <w:rFonts w:ascii="Verdana" w:eastAsia="Times New Roman" w:hAnsi="Verdana" w:cs="Arial"/>
                <w:b/>
              </w:rPr>
            </w:pPr>
          </w:p>
          <w:p w14:paraId="02855556" w14:textId="77777777" w:rsidR="00E63B84" w:rsidRDefault="00E63B84" w:rsidP="00E63B84">
            <w:pPr>
              <w:contextualSpacing/>
              <w:rPr>
                <w:rFonts w:ascii="Verdana" w:eastAsia="Times New Roman" w:hAnsi="Verdana" w:cs="Arial"/>
                <w:b/>
              </w:rPr>
            </w:pPr>
          </w:p>
          <w:p w14:paraId="502783A2" w14:textId="77777777" w:rsidR="00E63B84" w:rsidRDefault="00E63B84" w:rsidP="00E63B84">
            <w:pPr>
              <w:contextualSpacing/>
              <w:rPr>
                <w:rFonts w:ascii="Verdana" w:eastAsia="Times New Roman" w:hAnsi="Verdana" w:cs="Arial"/>
                <w:b/>
              </w:rPr>
            </w:pPr>
          </w:p>
          <w:p w14:paraId="16F1AAF5" w14:textId="77777777" w:rsidR="00E63B84" w:rsidRDefault="00E63B84" w:rsidP="00E63B84">
            <w:pPr>
              <w:contextualSpacing/>
              <w:rPr>
                <w:rFonts w:ascii="Verdana" w:eastAsia="Times New Roman" w:hAnsi="Verdana" w:cs="Arial"/>
                <w:b/>
              </w:rPr>
            </w:pPr>
          </w:p>
          <w:p w14:paraId="50383FF6" w14:textId="77777777" w:rsidR="00E63B84" w:rsidRDefault="00E63B84" w:rsidP="00E63B84">
            <w:pPr>
              <w:contextualSpacing/>
              <w:rPr>
                <w:rFonts w:ascii="Verdana" w:eastAsia="Times New Roman" w:hAnsi="Verdana" w:cs="Arial"/>
                <w:b/>
              </w:rPr>
            </w:pPr>
          </w:p>
          <w:p w14:paraId="18FA9ABC" w14:textId="77777777" w:rsidR="00E63B84" w:rsidRDefault="00E63B84" w:rsidP="00E63B84">
            <w:pPr>
              <w:contextualSpacing/>
              <w:rPr>
                <w:rFonts w:ascii="Verdana" w:eastAsia="Times New Roman" w:hAnsi="Verdana" w:cs="Arial"/>
                <w:b/>
              </w:rPr>
            </w:pPr>
          </w:p>
          <w:p w14:paraId="610ED405" w14:textId="77777777" w:rsidR="00E63B84" w:rsidRDefault="00E63B84" w:rsidP="00E63B84">
            <w:pPr>
              <w:contextualSpacing/>
              <w:rPr>
                <w:rFonts w:ascii="Verdana" w:eastAsia="Times New Roman" w:hAnsi="Verdana" w:cs="Arial"/>
                <w:b/>
              </w:rPr>
            </w:pPr>
          </w:p>
          <w:p w14:paraId="10E8A6BA" w14:textId="77777777" w:rsidR="00E63B84" w:rsidRDefault="00E63B84" w:rsidP="00E63B84">
            <w:pPr>
              <w:contextualSpacing/>
              <w:rPr>
                <w:rFonts w:ascii="Verdana" w:eastAsia="Times New Roman" w:hAnsi="Verdana" w:cs="Arial"/>
                <w:b/>
              </w:rPr>
            </w:pPr>
          </w:p>
          <w:p w14:paraId="4850D80E" w14:textId="77777777" w:rsidR="00E63B84" w:rsidRDefault="00E63B84" w:rsidP="00E63B84">
            <w:pPr>
              <w:contextualSpacing/>
              <w:rPr>
                <w:rFonts w:ascii="Verdana" w:eastAsia="Times New Roman" w:hAnsi="Verdana" w:cs="Arial"/>
                <w:b/>
              </w:rPr>
            </w:pPr>
          </w:p>
          <w:p w14:paraId="607D6A8C" w14:textId="77777777" w:rsidR="00E63B84" w:rsidRDefault="00E63B84" w:rsidP="00E63B84">
            <w:pPr>
              <w:contextualSpacing/>
              <w:rPr>
                <w:rFonts w:ascii="Verdana" w:eastAsia="Times New Roman" w:hAnsi="Verdana" w:cs="Arial"/>
                <w:b/>
              </w:rPr>
            </w:pPr>
          </w:p>
          <w:p w14:paraId="466D786B" w14:textId="77777777" w:rsidR="00E63B84" w:rsidRDefault="00E63B84" w:rsidP="00E63B84">
            <w:pPr>
              <w:contextualSpacing/>
              <w:rPr>
                <w:rFonts w:ascii="Verdana" w:eastAsia="Times New Roman" w:hAnsi="Verdana" w:cs="Arial"/>
                <w:b/>
              </w:rPr>
            </w:pPr>
          </w:p>
          <w:p w14:paraId="70B16880" w14:textId="77777777" w:rsidR="00E63B84" w:rsidRDefault="00E63B84" w:rsidP="00E63B84">
            <w:pPr>
              <w:contextualSpacing/>
              <w:rPr>
                <w:rFonts w:ascii="Verdana" w:eastAsia="Times New Roman" w:hAnsi="Verdana" w:cs="Arial"/>
                <w:b/>
              </w:rPr>
            </w:pPr>
          </w:p>
          <w:p w14:paraId="6102E937" w14:textId="77777777" w:rsidR="00E63B84" w:rsidRDefault="00E63B84" w:rsidP="00E63B84">
            <w:pPr>
              <w:contextualSpacing/>
              <w:rPr>
                <w:rFonts w:ascii="Verdana" w:eastAsia="Times New Roman" w:hAnsi="Verdana" w:cs="Arial"/>
                <w:b/>
              </w:rPr>
            </w:pPr>
          </w:p>
          <w:p w14:paraId="47B9C06A" w14:textId="77777777" w:rsidR="00E63B84" w:rsidRDefault="00E63B84" w:rsidP="00E63B84">
            <w:pPr>
              <w:contextualSpacing/>
              <w:rPr>
                <w:rFonts w:ascii="Verdana" w:eastAsia="Times New Roman" w:hAnsi="Verdana" w:cs="Arial"/>
                <w:b/>
              </w:rPr>
            </w:pPr>
          </w:p>
          <w:p w14:paraId="3C178FC1" w14:textId="77777777" w:rsidR="00E63B84" w:rsidRDefault="00E63B84" w:rsidP="00E63B84">
            <w:pPr>
              <w:contextualSpacing/>
              <w:rPr>
                <w:rFonts w:ascii="Verdana" w:eastAsia="Times New Roman" w:hAnsi="Verdana" w:cs="Arial"/>
                <w:b/>
              </w:rPr>
            </w:pPr>
          </w:p>
          <w:p w14:paraId="6EF2B282" w14:textId="77777777" w:rsidR="00E63B84" w:rsidRDefault="00E63B84" w:rsidP="00E63B84">
            <w:pPr>
              <w:contextualSpacing/>
              <w:rPr>
                <w:rFonts w:ascii="Verdana" w:eastAsia="Times New Roman" w:hAnsi="Verdana" w:cs="Arial"/>
                <w:b/>
              </w:rPr>
            </w:pPr>
          </w:p>
          <w:p w14:paraId="6FB7056F" w14:textId="77777777" w:rsidR="00E63B84" w:rsidRDefault="00E63B84" w:rsidP="00E63B84">
            <w:pPr>
              <w:contextualSpacing/>
              <w:rPr>
                <w:rFonts w:ascii="Verdana" w:eastAsia="Times New Roman" w:hAnsi="Verdana" w:cs="Arial"/>
                <w:b/>
              </w:rPr>
            </w:pPr>
          </w:p>
          <w:p w14:paraId="5B5855DB" w14:textId="77777777" w:rsidR="00E63B84" w:rsidRDefault="00E63B84" w:rsidP="00E63B84">
            <w:pPr>
              <w:contextualSpacing/>
              <w:rPr>
                <w:rFonts w:ascii="Verdana" w:eastAsia="Times New Roman" w:hAnsi="Verdana" w:cs="Arial"/>
                <w:b/>
              </w:rPr>
            </w:pPr>
          </w:p>
          <w:p w14:paraId="66E28700" w14:textId="77777777" w:rsidR="00E63B84" w:rsidRDefault="00E63B84" w:rsidP="00E63B84">
            <w:pPr>
              <w:contextualSpacing/>
              <w:rPr>
                <w:rFonts w:ascii="Verdana" w:eastAsia="Times New Roman" w:hAnsi="Verdana" w:cs="Arial"/>
                <w:b/>
              </w:rPr>
            </w:pPr>
          </w:p>
          <w:p w14:paraId="1B62000A" w14:textId="77777777" w:rsidR="00E63B84" w:rsidRDefault="00E63B84" w:rsidP="00E63B84">
            <w:pPr>
              <w:contextualSpacing/>
              <w:rPr>
                <w:rFonts w:ascii="Verdana" w:eastAsia="Times New Roman" w:hAnsi="Verdana" w:cs="Arial"/>
                <w:b/>
              </w:rPr>
            </w:pPr>
          </w:p>
          <w:p w14:paraId="19A84ED6" w14:textId="77777777" w:rsidR="00E63B84" w:rsidRDefault="00E63B84" w:rsidP="00E63B84">
            <w:pPr>
              <w:contextualSpacing/>
              <w:rPr>
                <w:rFonts w:ascii="Verdana" w:eastAsia="Times New Roman" w:hAnsi="Verdana" w:cs="Arial"/>
                <w:b/>
              </w:rPr>
            </w:pPr>
          </w:p>
          <w:p w14:paraId="68E51AFE" w14:textId="77777777" w:rsidR="00E63B84" w:rsidRDefault="00E63B84" w:rsidP="00E63B84">
            <w:pPr>
              <w:contextualSpacing/>
              <w:rPr>
                <w:rFonts w:ascii="Verdana" w:eastAsia="Times New Roman" w:hAnsi="Verdana" w:cs="Arial"/>
                <w:b/>
              </w:rPr>
            </w:pPr>
          </w:p>
          <w:p w14:paraId="38496568" w14:textId="77777777" w:rsidR="00E63B84" w:rsidRDefault="00E63B84" w:rsidP="00E63B84">
            <w:pPr>
              <w:contextualSpacing/>
              <w:rPr>
                <w:rFonts w:ascii="Verdana" w:eastAsia="Times New Roman" w:hAnsi="Verdana" w:cs="Arial"/>
                <w:b/>
              </w:rPr>
            </w:pPr>
          </w:p>
          <w:p w14:paraId="568D2C82" w14:textId="77777777" w:rsidR="00E63B84" w:rsidRDefault="00E63B84" w:rsidP="00E63B84">
            <w:pPr>
              <w:contextualSpacing/>
              <w:rPr>
                <w:rFonts w:ascii="Verdana" w:eastAsia="Times New Roman" w:hAnsi="Verdana" w:cs="Arial"/>
                <w:b/>
              </w:rPr>
            </w:pPr>
          </w:p>
          <w:p w14:paraId="00F15005" w14:textId="77777777" w:rsidR="00E63B84" w:rsidRDefault="00E63B84" w:rsidP="00E63B84">
            <w:pPr>
              <w:contextualSpacing/>
              <w:rPr>
                <w:rFonts w:ascii="Verdana" w:eastAsia="Times New Roman" w:hAnsi="Verdana" w:cs="Arial"/>
                <w:b/>
              </w:rPr>
            </w:pPr>
          </w:p>
          <w:p w14:paraId="621475F4" w14:textId="77777777" w:rsidR="000822ED" w:rsidRPr="00CE1EE9" w:rsidRDefault="000822ED" w:rsidP="000822ED">
            <w:pPr>
              <w:tabs>
                <w:tab w:val="left" w:pos="258"/>
              </w:tabs>
              <w:rPr>
                <w:rFonts w:ascii="Verdana" w:hAnsi="Verdana"/>
                <w:b/>
              </w:rPr>
            </w:pPr>
          </w:p>
        </w:tc>
        <w:tc>
          <w:tcPr>
            <w:tcW w:w="3744" w:type="dxa"/>
            <w:gridSpan w:val="2"/>
          </w:tcPr>
          <w:p w14:paraId="312902F3" w14:textId="77777777" w:rsidR="00E63B84" w:rsidRDefault="00E63B84" w:rsidP="00E63B84">
            <w:pPr>
              <w:contextualSpacing/>
              <w:rPr>
                <w:rFonts w:ascii="Verdana" w:eastAsia="Times New Roman" w:hAnsi="Verdana" w:cs="Arial"/>
                <w:b/>
              </w:rPr>
            </w:pPr>
          </w:p>
          <w:p w14:paraId="0D62EED6" w14:textId="77777777" w:rsidR="00E63B84" w:rsidRDefault="00E63B84" w:rsidP="00E63B84">
            <w:pPr>
              <w:contextualSpacing/>
              <w:rPr>
                <w:rFonts w:ascii="Verdana" w:eastAsia="Times New Roman" w:hAnsi="Verdana" w:cs="Arial"/>
                <w:b/>
              </w:rPr>
            </w:pPr>
          </w:p>
          <w:p w14:paraId="277130F4" w14:textId="77777777" w:rsidR="00E63B84" w:rsidRDefault="00E63B84" w:rsidP="00E63B84">
            <w:pPr>
              <w:contextualSpacing/>
              <w:rPr>
                <w:rFonts w:ascii="Verdana" w:eastAsia="Times New Roman" w:hAnsi="Verdana" w:cs="Arial"/>
                <w:b/>
              </w:rPr>
            </w:pPr>
          </w:p>
          <w:p w14:paraId="3C6FD6BC" w14:textId="77777777" w:rsidR="00E63B84" w:rsidRDefault="00E63B84" w:rsidP="00E63B84">
            <w:pPr>
              <w:contextualSpacing/>
              <w:rPr>
                <w:rFonts w:ascii="Verdana" w:eastAsia="Times New Roman" w:hAnsi="Verdana" w:cs="Arial"/>
                <w:b/>
              </w:rPr>
            </w:pPr>
          </w:p>
          <w:p w14:paraId="298DB8D3" w14:textId="77777777" w:rsidR="00E63B84" w:rsidRDefault="00E63B84" w:rsidP="00E63B84">
            <w:pPr>
              <w:contextualSpacing/>
              <w:rPr>
                <w:rFonts w:ascii="Verdana" w:eastAsia="Times New Roman" w:hAnsi="Verdana" w:cs="Arial"/>
                <w:b/>
              </w:rPr>
            </w:pPr>
          </w:p>
          <w:p w14:paraId="3CF837EA" w14:textId="77777777" w:rsidR="00E63B84" w:rsidRDefault="00E63B84" w:rsidP="00E63B84">
            <w:pPr>
              <w:contextualSpacing/>
              <w:rPr>
                <w:rFonts w:ascii="Verdana" w:eastAsia="Times New Roman" w:hAnsi="Verdana" w:cs="Arial"/>
                <w:b/>
              </w:rPr>
            </w:pPr>
          </w:p>
          <w:p w14:paraId="1985EDDE" w14:textId="77777777" w:rsidR="00E63B84" w:rsidRDefault="00E63B84" w:rsidP="00E63B84">
            <w:pPr>
              <w:contextualSpacing/>
              <w:rPr>
                <w:rFonts w:ascii="Verdana" w:eastAsia="Times New Roman" w:hAnsi="Verdana" w:cs="Arial"/>
                <w:b/>
              </w:rPr>
            </w:pPr>
          </w:p>
          <w:p w14:paraId="420319AB" w14:textId="77777777" w:rsidR="00E63B84" w:rsidRDefault="00E63B84" w:rsidP="00E63B84">
            <w:pPr>
              <w:contextualSpacing/>
              <w:rPr>
                <w:rFonts w:ascii="Verdana" w:eastAsia="Times New Roman" w:hAnsi="Verdana" w:cs="Arial"/>
                <w:b/>
              </w:rPr>
            </w:pPr>
          </w:p>
          <w:p w14:paraId="0BFC7B8F" w14:textId="77777777" w:rsidR="00E63B84" w:rsidRDefault="00E63B84" w:rsidP="00E63B84">
            <w:pPr>
              <w:contextualSpacing/>
              <w:rPr>
                <w:rFonts w:ascii="Verdana" w:eastAsia="Times New Roman" w:hAnsi="Verdana" w:cs="Arial"/>
                <w:b/>
              </w:rPr>
            </w:pPr>
          </w:p>
          <w:p w14:paraId="701CC688" w14:textId="77777777" w:rsidR="00E63B84" w:rsidRDefault="00E63B84" w:rsidP="00E63B84">
            <w:pPr>
              <w:contextualSpacing/>
              <w:rPr>
                <w:rFonts w:ascii="Verdana" w:eastAsia="Times New Roman" w:hAnsi="Verdana" w:cs="Arial"/>
                <w:b/>
              </w:rPr>
            </w:pPr>
          </w:p>
          <w:p w14:paraId="1AF94858" w14:textId="77777777" w:rsidR="00E63B84" w:rsidRDefault="00E63B84" w:rsidP="00E63B84">
            <w:pPr>
              <w:contextualSpacing/>
              <w:rPr>
                <w:rFonts w:ascii="Verdana" w:eastAsia="Times New Roman" w:hAnsi="Verdana" w:cs="Arial"/>
                <w:b/>
              </w:rPr>
            </w:pPr>
          </w:p>
          <w:p w14:paraId="68591209" w14:textId="77777777" w:rsidR="00E63B84" w:rsidRDefault="00E63B84" w:rsidP="00E63B84">
            <w:pPr>
              <w:contextualSpacing/>
              <w:rPr>
                <w:rFonts w:ascii="Verdana" w:eastAsia="Times New Roman" w:hAnsi="Verdana" w:cs="Arial"/>
                <w:b/>
              </w:rPr>
            </w:pPr>
          </w:p>
          <w:p w14:paraId="3C15DAB5" w14:textId="77777777" w:rsidR="00E63B84" w:rsidRDefault="00E63B84" w:rsidP="00E63B84">
            <w:pPr>
              <w:contextualSpacing/>
              <w:rPr>
                <w:rFonts w:ascii="Verdana" w:eastAsia="Times New Roman" w:hAnsi="Verdana" w:cs="Arial"/>
                <w:b/>
              </w:rPr>
            </w:pPr>
          </w:p>
          <w:p w14:paraId="2D7419C3" w14:textId="77777777" w:rsidR="00E63B84" w:rsidRDefault="00E63B84" w:rsidP="00E63B84">
            <w:pPr>
              <w:contextualSpacing/>
              <w:rPr>
                <w:rFonts w:ascii="Verdana" w:eastAsia="Times New Roman" w:hAnsi="Verdana" w:cs="Arial"/>
                <w:b/>
              </w:rPr>
            </w:pPr>
          </w:p>
          <w:p w14:paraId="5A0D16AB" w14:textId="77777777" w:rsidR="00E63B84" w:rsidRDefault="00E63B84" w:rsidP="00E63B84">
            <w:pPr>
              <w:contextualSpacing/>
              <w:rPr>
                <w:rFonts w:ascii="Verdana" w:eastAsia="Times New Roman" w:hAnsi="Verdana" w:cs="Arial"/>
                <w:b/>
              </w:rPr>
            </w:pPr>
          </w:p>
          <w:p w14:paraId="432B8D3D" w14:textId="77777777" w:rsidR="00E63B84" w:rsidRDefault="00E63B84" w:rsidP="00E63B84">
            <w:pPr>
              <w:contextualSpacing/>
              <w:rPr>
                <w:rFonts w:ascii="Verdana" w:eastAsia="Times New Roman" w:hAnsi="Verdana" w:cs="Arial"/>
                <w:b/>
              </w:rPr>
            </w:pPr>
          </w:p>
          <w:p w14:paraId="78D6454F" w14:textId="77777777" w:rsidR="00E63B84" w:rsidRDefault="00E63B84" w:rsidP="00E63B84">
            <w:pPr>
              <w:contextualSpacing/>
              <w:rPr>
                <w:rFonts w:ascii="Verdana" w:eastAsia="Times New Roman" w:hAnsi="Verdana" w:cs="Arial"/>
                <w:b/>
              </w:rPr>
            </w:pPr>
          </w:p>
          <w:p w14:paraId="4F2DD3F8" w14:textId="77777777" w:rsidR="00E63B84" w:rsidRDefault="00E63B84" w:rsidP="00E63B84">
            <w:pPr>
              <w:contextualSpacing/>
              <w:rPr>
                <w:rFonts w:ascii="Verdana" w:eastAsia="Times New Roman" w:hAnsi="Verdana" w:cs="Arial"/>
                <w:b/>
              </w:rPr>
            </w:pPr>
          </w:p>
          <w:p w14:paraId="2C29BD11" w14:textId="77777777" w:rsidR="00E63B84" w:rsidRDefault="00E63B84" w:rsidP="00E63B84">
            <w:pPr>
              <w:contextualSpacing/>
              <w:rPr>
                <w:rFonts w:ascii="Verdana" w:eastAsia="Times New Roman" w:hAnsi="Verdana" w:cs="Arial"/>
                <w:b/>
              </w:rPr>
            </w:pPr>
          </w:p>
          <w:p w14:paraId="58470533" w14:textId="77777777" w:rsidR="00E63B84" w:rsidRDefault="00E63B84" w:rsidP="00E63B84">
            <w:pPr>
              <w:contextualSpacing/>
              <w:rPr>
                <w:rFonts w:ascii="Verdana" w:eastAsia="Times New Roman" w:hAnsi="Verdana" w:cs="Arial"/>
                <w:b/>
              </w:rPr>
            </w:pPr>
          </w:p>
          <w:p w14:paraId="379F4F11" w14:textId="77777777" w:rsidR="00E63B84" w:rsidRDefault="00E63B84" w:rsidP="00E63B84">
            <w:pPr>
              <w:contextualSpacing/>
              <w:rPr>
                <w:rFonts w:ascii="Verdana" w:eastAsia="Times New Roman" w:hAnsi="Verdana" w:cs="Arial"/>
                <w:b/>
              </w:rPr>
            </w:pPr>
          </w:p>
          <w:p w14:paraId="75A91B56" w14:textId="77777777" w:rsidR="00E63B84" w:rsidRDefault="00E63B84" w:rsidP="00E63B84">
            <w:pPr>
              <w:contextualSpacing/>
              <w:rPr>
                <w:rFonts w:ascii="Verdana" w:eastAsia="Times New Roman" w:hAnsi="Verdana" w:cs="Arial"/>
                <w:b/>
              </w:rPr>
            </w:pPr>
          </w:p>
          <w:p w14:paraId="738A9C1D" w14:textId="77777777" w:rsidR="00E63B84" w:rsidRDefault="00E63B84" w:rsidP="00E63B84">
            <w:pPr>
              <w:contextualSpacing/>
              <w:rPr>
                <w:rFonts w:ascii="Verdana" w:eastAsia="Times New Roman" w:hAnsi="Verdana" w:cs="Arial"/>
                <w:b/>
              </w:rPr>
            </w:pPr>
          </w:p>
          <w:p w14:paraId="2793F7B4" w14:textId="77777777" w:rsidR="00E63B84" w:rsidRDefault="00E63B84" w:rsidP="00E63B84">
            <w:pPr>
              <w:contextualSpacing/>
              <w:rPr>
                <w:rFonts w:ascii="Verdana" w:eastAsia="Times New Roman" w:hAnsi="Verdana" w:cs="Arial"/>
                <w:b/>
              </w:rPr>
            </w:pPr>
          </w:p>
          <w:p w14:paraId="72926EE8" w14:textId="77777777" w:rsidR="00E63B84" w:rsidRDefault="00E63B84" w:rsidP="00E63B84">
            <w:pPr>
              <w:contextualSpacing/>
              <w:rPr>
                <w:rFonts w:ascii="Verdana" w:eastAsia="Times New Roman" w:hAnsi="Verdana" w:cs="Arial"/>
                <w:b/>
              </w:rPr>
            </w:pPr>
          </w:p>
          <w:p w14:paraId="76B5B529" w14:textId="77777777" w:rsidR="00E63B84" w:rsidRDefault="00E63B84" w:rsidP="00E63B84">
            <w:pPr>
              <w:contextualSpacing/>
              <w:rPr>
                <w:rFonts w:ascii="Verdana" w:eastAsia="Times New Roman" w:hAnsi="Verdana" w:cs="Arial"/>
                <w:b/>
              </w:rPr>
            </w:pPr>
          </w:p>
          <w:p w14:paraId="33F3E1E7" w14:textId="77777777" w:rsidR="00E63B84" w:rsidRDefault="00E63B84" w:rsidP="00E63B84">
            <w:pPr>
              <w:contextualSpacing/>
              <w:rPr>
                <w:rFonts w:ascii="Verdana" w:eastAsia="Times New Roman" w:hAnsi="Verdana" w:cs="Arial"/>
                <w:b/>
              </w:rPr>
            </w:pPr>
          </w:p>
          <w:p w14:paraId="2E2E2613" w14:textId="77777777" w:rsidR="00E63B84" w:rsidRDefault="00E63B84" w:rsidP="00E63B84">
            <w:pPr>
              <w:contextualSpacing/>
              <w:rPr>
                <w:rFonts w:ascii="Verdana" w:eastAsia="Times New Roman" w:hAnsi="Verdana" w:cs="Arial"/>
                <w:b/>
              </w:rPr>
            </w:pPr>
          </w:p>
          <w:p w14:paraId="3B77617F" w14:textId="77777777" w:rsidR="00E63B84" w:rsidRDefault="00E63B84" w:rsidP="00E63B84">
            <w:pPr>
              <w:contextualSpacing/>
              <w:rPr>
                <w:rFonts w:ascii="Verdana" w:eastAsia="Times New Roman" w:hAnsi="Verdana" w:cs="Arial"/>
                <w:b/>
              </w:rPr>
            </w:pPr>
          </w:p>
          <w:p w14:paraId="6DE4209F" w14:textId="77777777" w:rsidR="00E63B84" w:rsidRDefault="00E63B84" w:rsidP="00E63B84">
            <w:pPr>
              <w:contextualSpacing/>
              <w:rPr>
                <w:rFonts w:ascii="Verdana" w:eastAsia="Times New Roman" w:hAnsi="Verdana" w:cs="Arial"/>
                <w:b/>
              </w:rPr>
            </w:pPr>
          </w:p>
          <w:p w14:paraId="63C46BA5" w14:textId="77777777" w:rsidR="00E63B84" w:rsidRDefault="00E63B84" w:rsidP="00E63B84">
            <w:pPr>
              <w:contextualSpacing/>
              <w:rPr>
                <w:rFonts w:ascii="Verdana" w:eastAsia="Times New Roman" w:hAnsi="Verdana" w:cs="Arial"/>
                <w:b/>
              </w:rPr>
            </w:pPr>
          </w:p>
          <w:p w14:paraId="01628AC3" w14:textId="77777777" w:rsidR="00E63B84" w:rsidRDefault="00E63B84" w:rsidP="00E63B84">
            <w:pPr>
              <w:contextualSpacing/>
              <w:rPr>
                <w:rFonts w:ascii="Verdana" w:eastAsia="Times New Roman" w:hAnsi="Verdana" w:cs="Arial"/>
                <w:b/>
              </w:rPr>
            </w:pPr>
          </w:p>
          <w:p w14:paraId="3C720AF2" w14:textId="77777777" w:rsidR="00E63B84" w:rsidRDefault="00E63B84" w:rsidP="00E63B84">
            <w:pPr>
              <w:contextualSpacing/>
              <w:rPr>
                <w:rFonts w:ascii="Verdana" w:eastAsia="Times New Roman" w:hAnsi="Verdana" w:cs="Arial"/>
                <w:b/>
              </w:rPr>
            </w:pPr>
          </w:p>
          <w:p w14:paraId="7E1AB0EA" w14:textId="77777777" w:rsidR="00E63B84" w:rsidRDefault="00E63B84" w:rsidP="00E63B84">
            <w:pPr>
              <w:contextualSpacing/>
              <w:rPr>
                <w:rFonts w:ascii="Verdana" w:eastAsia="Times New Roman" w:hAnsi="Verdana" w:cs="Arial"/>
                <w:b/>
              </w:rPr>
            </w:pPr>
          </w:p>
          <w:p w14:paraId="610205DB" w14:textId="77777777" w:rsidR="00E63B84" w:rsidRDefault="00E63B84" w:rsidP="00E63B84">
            <w:pPr>
              <w:contextualSpacing/>
              <w:rPr>
                <w:rFonts w:ascii="Verdana" w:eastAsia="Times New Roman" w:hAnsi="Verdana" w:cs="Arial"/>
                <w:b/>
              </w:rPr>
            </w:pPr>
          </w:p>
          <w:p w14:paraId="25A77E59" w14:textId="77777777" w:rsidR="00E63B84" w:rsidRDefault="00E63B84" w:rsidP="00E63B84">
            <w:pPr>
              <w:contextualSpacing/>
              <w:rPr>
                <w:rFonts w:ascii="Verdana" w:eastAsia="Times New Roman" w:hAnsi="Verdana" w:cs="Arial"/>
                <w:b/>
              </w:rPr>
            </w:pPr>
          </w:p>
          <w:p w14:paraId="25A6E35E" w14:textId="77777777" w:rsidR="00E63B84" w:rsidRDefault="00E63B84" w:rsidP="00E63B84">
            <w:pPr>
              <w:contextualSpacing/>
              <w:rPr>
                <w:rFonts w:ascii="Verdana" w:eastAsia="Times New Roman" w:hAnsi="Verdana" w:cs="Arial"/>
                <w:b/>
              </w:rPr>
            </w:pPr>
          </w:p>
          <w:p w14:paraId="0E6D481F" w14:textId="77777777" w:rsidR="00E63B84" w:rsidRDefault="00E63B84" w:rsidP="00E63B84">
            <w:pPr>
              <w:contextualSpacing/>
              <w:rPr>
                <w:rFonts w:ascii="Verdana" w:eastAsia="Times New Roman" w:hAnsi="Verdana" w:cs="Arial"/>
                <w:b/>
              </w:rPr>
            </w:pPr>
          </w:p>
          <w:p w14:paraId="11747EDE" w14:textId="77777777" w:rsidR="00E63B84" w:rsidRDefault="00E63B84" w:rsidP="00E63B84">
            <w:pPr>
              <w:contextualSpacing/>
              <w:rPr>
                <w:rFonts w:ascii="Verdana" w:eastAsia="Times New Roman" w:hAnsi="Verdana" w:cs="Arial"/>
                <w:b/>
              </w:rPr>
            </w:pPr>
          </w:p>
          <w:p w14:paraId="3D33C791" w14:textId="77777777" w:rsidR="00E63B84" w:rsidRDefault="00E63B84" w:rsidP="00E63B84">
            <w:pPr>
              <w:contextualSpacing/>
              <w:rPr>
                <w:rFonts w:ascii="Verdana" w:eastAsia="Times New Roman" w:hAnsi="Verdana" w:cs="Arial"/>
                <w:b/>
              </w:rPr>
            </w:pPr>
          </w:p>
          <w:p w14:paraId="067BD301" w14:textId="77777777" w:rsidR="00E63B84" w:rsidRDefault="00E63B84" w:rsidP="00E63B84">
            <w:pPr>
              <w:contextualSpacing/>
              <w:rPr>
                <w:rFonts w:ascii="Verdana" w:eastAsia="Times New Roman" w:hAnsi="Verdana" w:cs="Arial"/>
                <w:b/>
              </w:rPr>
            </w:pPr>
          </w:p>
          <w:p w14:paraId="575A9239" w14:textId="77777777" w:rsidR="00E63B84" w:rsidRDefault="00E63B84" w:rsidP="00E63B84">
            <w:pPr>
              <w:contextualSpacing/>
              <w:rPr>
                <w:rFonts w:ascii="Verdana" w:eastAsia="Times New Roman" w:hAnsi="Verdana" w:cs="Arial"/>
                <w:b/>
              </w:rPr>
            </w:pPr>
          </w:p>
          <w:p w14:paraId="48A86BC6" w14:textId="77777777" w:rsidR="00E63B84" w:rsidRDefault="00E63B84" w:rsidP="00E63B84">
            <w:pPr>
              <w:contextualSpacing/>
              <w:rPr>
                <w:rFonts w:ascii="Verdana" w:eastAsia="Times New Roman" w:hAnsi="Verdana" w:cs="Arial"/>
                <w:b/>
              </w:rPr>
            </w:pPr>
          </w:p>
          <w:p w14:paraId="003B6752" w14:textId="77777777" w:rsidR="00E63B84" w:rsidRDefault="00E63B84" w:rsidP="00E63B84">
            <w:pPr>
              <w:contextualSpacing/>
              <w:rPr>
                <w:rFonts w:ascii="Verdana" w:eastAsia="Times New Roman" w:hAnsi="Verdana" w:cs="Arial"/>
                <w:b/>
              </w:rPr>
            </w:pPr>
          </w:p>
          <w:p w14:paraId="01F766D8" w14:textId="77777777" w:rsidR="00E63B84" w:rsidRDefault="00E63B84" w:rsidP="00E63B84">
            <w:pPr>
              <w:contextualSpacing/>
              <w:rPr>
                <w:rFonts w:ascii="Verdana" w:eastAsia="Times New Roman" w:hAnsi="Verdana" w:cs="Arial"/>
                <w:b/>
              </w:rPr>
            </w:pPr>
          </w:p>
          <w:p w14:paraId="0B312CD6" w14:textId="77777777" w:rsidR="00E63B84" w:rsidRDefault="00E63B84" w:rsidP="00E63B84">
            <w:pPr>
              <w:contextualSpacing/>
              <w:rPr>
                <w:rFonts w:ascii="Verdana" w:eastAsia="Times New Roman" w:hAnsi="Verdana" w:cs="Arial"/>
                <w:b/>
              </w:rPr>
            </w:pPr>
          </w:p>
          <w:p w14:paraId="7891D0B7" w14:textId="77777777" w:rsidR="00E63B84" w:rsidRDefault="00E63B84" w:rsidP="00E63B84">
            <w:pPr>
              <w:contextualSpacing/>
              <w:rPr>
                <w:rFonts w:ascii="Verdana" w:eastAsia="Times New Roman" w:hAnsi="Verdana" w:cs="Arial"/>
                <w:b/>
              </w:rPr>
            </w:pPr>
          </w:p>
          <w:p w14:paraId="0D00E545" w14:textId="77777777" w:rsidR="00E63B84" w:rsidRDefault="00E63B84" w:rsidP="00E63B84">
            <w:pPr>
              <w:contextualSpacing/>
              <w:rPr>
                <w:rFonts w:ascii="Verdana" w:eastAsia="Times New Roman" w:hAnsi="Verdana" w:cs="Arial"/>
                <w:b/>
              </w:rPr>
            </w:pPr>
          </w:p>
          <w:p w14:paraId="76684FC5" w14:textId="77777777" w:rsidR="00E63B84" w:rsidRDefault="00E63B84" w:rsidP="00E63B84">
            <w:pPr>
              <w:contextualSpacing/>
              <w:rPr>
                <w:rFonts w:ascii="Verdana" w:eastAsia="Times New Roman" w:hAnsi="Verdana" w:cs="Arial"/>
                <w:b/>
              </w:rPr>
            </w:pPr>
          </w:p>
          <w:p w14:paraId="1AC93241" w14:textId="77777777" w:rsidR="00E63B84" w:rsidRDefault="00E63B84" w:rsidP="00E63B84">
            <w:pPr>
              <w:contextualSpacing/>
              <w:rPr>
                <w:rFonts w:ascii="Verdana" w:eastAsia="Times New Roman" w:hAnsi="Verdana" w:cs="Arial"/>
                <w:b/>
              </w:rPr>
            </w:pPr>
          </w:p>
          <w:p w14:paraId="33999A7E" w14:textId="77777777" w:rsidR="00E63B84" w:rsidRDefault="00E63B84" w:rsidP="00E63B84">
            <w:pPr>
              <w:contextualSpacing/>
              <w:rPr>
                <w:rFonts w:ascii="Verdana" w:eastAsia="Times New Roman" w:hAnsi="Verdana" w:cs="Arial"/>
                <w:b/>
              </w:rPr>
            </w:pPr>
          </w:p>
          <w:p w14:paraId="26C89410" w14:textId="77777777" w:rsidR="00E63B84" w:rsidRDefault="00E63B84" w:rsidP="00E63B84">
            <w:pPr>
              <w:contextualSpacing/>
              <w:rPr>
                <w:rFonts w:ascii="Verdana" w:eastAsia="Times New Roman" w:hAnsi="Verdana" w:cs="Arial"/>
                <w:b/>
              </w:rPr>
            </w:pPr>
          </w:p>
          <w:p w14:paraId="72C4062B" w14:textId="77777777" w:rsidR="00E63B84" w:rsidRDefault="00E63B84" w:rsidP="00E63B84">
            <w:pPr>
              <w:contextualSpacing/>
              <w:rPr>
                <w:rFonts w:ascii="Verdana" w:eastAsia="Times New Roman" w:hAnsi="Verdana" w:cs="Arial"/>
                <w:b/>
              </w:rPr>
            </w:pPr>
          </w:p>
          <w:p w14:paraId="652D9315" w14:textId="77777777" w:rsidR="00E63B84" w:rsidRDefault="00E63B84" w:rsidP="00E63B84">
            <w:pPr>
              <w:contextualSpacing/>
              <w:rPr>
                <w:rFonts w:ascii="Verdana" w:eastAsia="Times New Roman" w:hAnsi="Verdana" w:cs="Arial"/>
                <w:b/>
              </w:rPr>
            </w:pPr>
          </w:p>
          <w:p w14:paraId="20708963" w14:textId="77777777" w:rsidR="00E63B84" w:rsidRDefault="00E63B84" w:rsidP="00E63B84">
            <w:pPr>
              <w:contextualSpacing/>
              <w:rPr>
                <w:rFonts w:ascii="Verdana" w:eastAsia="Times New Roman" w:hAnsi="Verdana" w:cs="Arial"/>
                <w:b/>
              </w:rPr>
            </w:pPr>
          </w:p>
          <w:p w14:paraId="18535F01" w14:textId="77777777" w:rsidR="00E63B84" w:rsidRDefault="00E63B84" w:rsidP="00E63B84">
            <w:pPr>
              <w:contextualSpacing/>
              <w:rPr>
                <w:rFonts w:ascii="Verdana" w:eastAsia="Times New Roman" w:hAnsi="Verdana" w:cs="Arial"/>
                <w:b/>
              </w:rPr>
            </w:pPr>
          </w:p>
          <w:p w14:paraId="51705A24" w14:textId="77777777" w:rsidR="00E63B84" w:rsidRDefault="00E63B84" w:rsidP="00E63B84">
            <w:pPr>
              <w:contextualSpacing/>
              <w:rPr>
                <w:rFonts w:ascii="Verdana" w:eastAsia="Times New Roman" w:hAnsi="Verdana" w:cs="Arial"/>
                <w:b/>
              </w:rPr>
            </w:pPr>
          </w:p>
          <w:p w14:paraId="5E3EFA6E" w14:textId="77777777" w:rsidR="00E63B84" w:rsidRDefault="00E63B84" w:rsidP="00E63B84">
            <w:pPr>
              <w:contextualSpacing/>
              <w:rPr>
                <w:rFonts w:ascii="Verdana" w:eastAsia="Times New Roman" w:hAnsi="Verdana" w:cs="Arial"/>
                <w:b/>
              </w:rPr>
            </w:pPr>
          </w:p>
          <w:p w14:paraId="311A489F" w14:textId="77777777" w:rsidR="00E63B84" w:rsidRDefault="00E63B84" w:rsidP="00E63B84">
            <w:pPr>
              <w:contextualSpacing/>
              <w:rPr>
                <w:rFonts w:ascii="Verdana" w:eastAsia="Times New Roman" w:hAnsi="Verdana" w:cs="Arial"/>
                <w:b/>
              </w:rPr>
            </w:pPr>
          </w:p>
          <w:p w14:paraId="5860BC80" w14:textId="77777777" w:rsidR="00E63B84" w:rsidRDefault="00E63B84" w:rsidP="00E63B84">
            <w:pPr>
              <w:contextualSpacing/>
              <w:rPr>
                <w:rFonts w:ascii="Verdana" w:eastAsia="Times New Roman" w:hAnsi="Verdana" w:cs="Arial"/>
                <w:b/>
              </w:rPr>
            </w:pPr>
          </w:p>
          <w:p w14:paraId="122C51F2" w14:textId="77777777" w:rsidR="00E63B84" w:rsidRDefault="00E63B84" w:rsidP="00E63B84">
            <w:pPr>
              <w:contextualSpacing/>
              <w:rPr>
                <w:rFonts w:ascii="Verdana" w:eastAsia="Times New Roman" w:hAnsi="Verdana" w:cs="Arial"/>
                <w:b/>
              </w:rPr>
            </w:pPr>
          </w:p>
          <w:p w14:paraId="4950636A" w14:textId="77777777" w:rsidR="00E63B84" w:rsidRDefault="00E63B84" w:rsidP="00E63B84">
            <w:pPr>
              <w:contextualSpacing/>
              <w:rPr>
                <w:rFonts w:ascii="Verdana" w:eastAsia="Times New Roman" w:hAnsi="Verdana" w:cs="Arial"/>
                <w:b/>
              </w:rPr>
            </w:pPr>
          </w:p>
          <w:p w14:paraId="2C02C3AF" w14:textId="77777777" w:rsidR="00E63B84" w:rsidRDefault="00E63B84" w:rsidP="00E63B84">
            <w:pPr>
              <w:contextualSpacing/>
              <w:rPr>
                <w:rFonts w:ascii="Verdana" w:eastAsia="Times New Roman" w:hAnsi="Verdana" w:cs="Arial"/>
                <w:b/>
              </w:rPr>
            </w:pPr>
          </w:p>
          <w:p w14:paraId="0119D2D1" w14:textId="77777777" w:rsidR="00E63B84" w:rsidRDefault="00E63B84" w:rsidP="00E63B84">
            <w:pPr>
              <w:contextualSpacing/>
              <w:rPr>
                <w:rFonts w:ascii="Verdana" w:eastAsia="Times New Roman" w:hAnsi="Verdana" w:cs="Arial"/>
                <w:b/>
              </w:rPr>
            </w:pPr>
          </w:p>
          <w:p w14:paraId="56B93EEB" w14:textId="77777777" w:rsidR="00E63B84" w:rsidRDefault="00E63B84" w:rsidP="00E63B84">
            <w:pPr>
              <w:contextualSpacing/>
              <w:rPr>
                <w:rFonts w:ascii="Verdana" w:eastAsia="Times New Roman" w:hAnsi="Verdana" w:cs="Arial"/>
                <w:b/>
              </w:rPr>
            </w:pPr>
          </w:p>
          <w:p w14:paraId="1BAF908C" w14:textId="77777777" w:rsidR="00E63B84" w:rsidRDefault="00E63B84" w:rsidP="00E63B84">
            <w:pPr>
              <w:contextualSpacing/>
              <w:rPr>
                <w:rFonts w:ascii="Verdana" w:eastAsia="Times New Roman" w:hAnsi="Verdana" w:cs="Arial"/>
                <w:b/>
              </w:rPr>
            </w:pPr>
          </w:p>
          <w:p w14:paraId="3948FB44" w14:textId="77777777" w:rsidR="00E63B84" w:rsidRDefault="00E63B84" w:rsidP="00E63B84">
            <w:pPr>
              <w:contextualSpacing/>
              <w:rPr>
                <w:rFonts w:ascii="Verdana" w:eastAsia="Times New Roman" w:hAnsi="Verdana" w:cs="Arial"/>
                <w:b/>
              </w:rPr>
            </w:pPr>
          </w:p>
          <w:p w14:paraId="3FDC2037" w14:textId="77777777" w:rsidR="00E63B84" w:rsidRDefault="00E63B84" w:rsidP="00E63B84">
            <w:pPr>
              <w:contextualSpacing/>
              <w:rPr>
                <w:rFonts w:ascii="Verdana" w:eastAsia="Times New Roman" w:hAnsi="Verdana" w:cs="Arial"/>
                <w:b/>
              </w:rPr>
            </w:pPr>
          </w:p>
          <w:p w14:paraId="7ACCC6E0" w14:textId="77777777" w:rsidR="00E63B84" w:rsidRDefault="00E63B84" w:rsidP="00E63B84">
            <w:pPr>
              <w:contextualSpacing/>
              <w:rPr>
                <w:rFonts w:ascii="Verdana" w:eastAsia="Times New Roman" w:hAnsi="Verdana" w:cs="Arial"/>
                <w:b/>
              </w:rPr>
            </w:pPr>
          </w:p>
          <w:p w14:paraId="1CF68AF8" w14:textId="77777777" w:rsidR="00E63B84" w:rsidRDefault="00E63B84" w:rsidP="00E63B84">
            <w:pPr>
              <w:contextualSpacing/>
              <w:rPr>
                <w:rFonts w:ascii="Verdana" w:eastAsia="Times New Roman" w:hAnsi="Verdana" w:cs="Arial"/>
                <w:b/>
              </w:rPr>
            </w:pPr>
          </w:p>
          <w:p w14:paraId="393E0EDB" w14:textId="77777777" w:rsidR="00E63B84" w:rsidRDefault="00E63B84" w:rsidP="00E63B84">
            <w:pPr>
              <w:contextualSpacing/>
              <w:rPr>
                <w:rFonts w:ascii="Verdana" w:eastAsia="Times New Roman" w:hAnsi="Verdana" w:cs="Arial"/>
                <w:b/>
              </w:rPr>
            </w:pPr>
          </w:p>
          <w:p w14:paraId="1CCCBB55" w14:textId="77777777" w:rsidR="00E63B84" w:rsidRDefault="00E63B84" w:rsidP="00E63B84">
            <w:pPr>
              <w:contextualSpacing/>
              <w:rPr>
                <w:rFonts w:ascii="Verdana" w:eastAsia="Times New Roman" w:hAnsi="Verdana" w:cs="Arial"/>
                <w:b/>
              </w:rPr>
            </w:pPr>
          </w:p>
          <w:p w14:paraId="753B6233" w14:textId="77777777" w:rsidR="00E63B84" w:rsidRDefault="00E63B84" w:rsidP="00E63B84">
            <w:pPr>
              <w:contextualSpacing/>
              <w:rPr>
                <w:rFonts w:ascii="Verdana" w:eastAsia="Times New Roman" w:hAnsi="Verdana" w:cs="Arial"/>
                <w:b/>
              </w:rPr>
            </w:pPr>
          </w:p>
          <w:p w14:paraId="023332D2" w14:textId="77777777" w:rsidR="00E63B84" w:rsidRDefault="00E63B84" w:rsidP="00E63B84">
            <w:pPr>
              <w:contextualSpacing/>
              <w:rPr>
                <w:rFonts w:ascii="Verdana" w:eastAsia="Times New Roman" w:hAnsi="Verdana" w:cs="Arial"/>
                <w:b/>
              </w:rPr>
            </w:pPr>
          </w:p>
          <w:p w14:paraId="0131522C" w14:textId="77777777" w:rsidR="00E63B84" w:rsidRDefault="00E63B84" w:rsidP="00E63B84">
            <w:pPr>
              <w:contextualSpacing/>
              <w:rPr>
                <w:rFonts w:ascii="Verdana" w:eastAsia="Times New Roman" w:hAnsi="Verdana" w:cs="Arial"/>
                <w:b/>
              </w:rPr>
            </w:pPr>
          </w:p>
          <w:p w14:paraId="5C2A1815" w14:textId="77777777" w:rsidR="00E63B84" w:rsidRDefault="00E63B84" w:rsidP="00E63B84">
            <w:pPr>
              <w:contextualSpacing/>
              <w:rPr>
                <w:rFonts w:ascii="Verdana" w:eastAsia="Times New Roman" w:hAnsi="Verdana" w:cs="Arial"/>
                <w:b/>
              </w:rPr>
            </w:pPr>
          </w:p>
          <w:p w14:paraId="55EAD402" w14:textId="77777777" w:rsidR="00E63B84" w:rsidRDefault="00E63B84" w:rsidP="00E63B84">
            <w:pPr>
              <w:contextualSpacing/>
              <w:rPr>
                <w:rFonts w:ascii="Verdana" w:eastAsia="Times New Roman" w:hAnsi="Verdana" w:cs="Arial"/>
                <w:b/>
              </w:rPr>
            </w:pPr>
          </w:p>
          <w:p w14:paraId="2CD43D86" w14:textId="77777777" w:rsidR="00E63B84" w:rsidRDefault="00E63B84" w:rsidP="00E63B84">
            <w:pPr>
              <w:contextualSpacing/>
              <w:rPr>
                <w:rFonts w:ascii="Verdana" w:eastAsia="Times New Roman" w:hAnsi="Verdana" w:cs="Arial"/>
                <w:b/>
              </w:rPr>
            </w:pPr>
          </w:p>
          <w:p w14:paraId="65490DA0" w14:textId="77777777" w:rsidR="00E63B84" w:rsidRDefault="00E63B84" w:rsidP="00E63B84">
            <w:pPr>
              <w:contextualSpacing/>
              <w:rPr>
                <w:rFonts w:ascii="Verdana" w:eastAsia="Times New Roman" w:hAnsi="Verdana" w:cs="Arial"/>
                <w:b/>
              </w:rPr>
            </w:pPr>
          </w:p>
          <w:p w14:paraId="3E9CAC0F" w14:textId="77777777" w:rsidR="00E63B84" w:rsidRDefault="00E63B84" w:rsidP="00E63B84">
            <w:pPr>
              <w:contextualSpacing/>
              <w:rPr>
                <w:rFonts w:ascii="Verdana" w:eastAsia="Times New Roman" w:hAnsi="Verdana" w:cs="Arial"/>
                <w:b/>
              </w:rPr>
            </w:pPr>
          </w:p>
          <w:p w14:paraId="77E4FDCE" w14:textId="77777777" w:rsidR="00E63B84" w:rsidRDefault="00E63B84" w:rsidP="00E63B84">
            <w:pPr>
              <w:contextualSpacing/>
              <w:rPr>
                <w:rFonts w:ascii="Verdana" w:eastAsia="Times New Roman" w:hAnsi="Verdana" w:cs="Arial"/>
                <w:b/>
              </w:rPr>
            </w:pPr>
          </w:p>
          <w:p w14:paraId="26E9B96E" w14:textId="77777777" w:rsidR="00E63B84" w:rsidRDefault="00E63B84" w:rsidP="00E63B84">
            <w:pPr>
              <w:contextualSpacing/>
              <w:rPr>
                <w:rFonts w:ascii="Verdana" w:eastAsia="Times New Roman" w:hAnsi="Verdana" w:cs="Arial"/>
                <w:b/>
              </w:rPr>
            </w:pPr>
          </w:p>
          <w:p w14:paraId="6F7B7285" w14:textId="77777777" w:rsidR="00E63B84" w:rsidRDefault="00E63B84" w:rsidP="00E63B84">
            <w:pPr>
              <w:contextualSpacing/>
              <w:rPr>
                <w:rFonts w:ascii="Verdana" w:eastAsia="Times New Roman" w:hAnsi="Verdana" w:cs="Arial"/>
                <w:b/>
              </w:rPr>
            </w:pPr>
          </w:p>
          <w:p w14:paraId="6DE5560B" w14:textId="77777777" w:rsidR="00E63B84" w:rsidRDefault="00E63B84" w:rsidP="00E63B84">
            <w:pPr>
              <w:contextualSpacing/>
              <w:rPr>
                <w:rFonts w:ascii="Verdana" w:eastAsia="Times New Roman" w:hAnsi="Verdana" w:cs="Arial"/>
                <w:b/>
              </w:rPr>
            </w:pPr>
          </w:p>
          <w:p w14:paraId="778772F9" w14:textId="77777777" w:rsidR="000822ED" w:rsidRPr="00CE1EE9" w:rsidRDefault="000822ED" w:rsidP="000822ED">
            <w:pPr>
              <w:tabs>
                <w:tab w:val="left" w:pos="258"/>
              </w:tabs>
              <w:rPr>
                <w:rFonts w:ascii="Verdana" w:hAnsi="Verdana"/>
                <w:b/>
              </w:rPr>
            </w:pPr>
          </w:p>
        </w:tc>
      </w:tr>
      <w:tr w:rsidR="00E63B84" w:rsidRPr="003817CC" w14:paraId="168A0866" w14:textId="2252C53A" w:rsidTr="00E63B84">
        <w:trPr>
          <w:gridAfter w:val="1"/>
          <w:wAfter w:w="23" w:type="dxa"/>
        </w:trPr>
        <w:tc>
          <w:tcPr>
            <w:tcW w:w="18697" w:type="dxa"/>
            <w:gridSpan w:val="5"/>
            <w:shd w:val="clear" w:color="auto" w:fill="auto"/>
          </w:tcPr>
          <w:p w14:paraId="30784FFF" w14:textId="77777777" w:rsidR="00E63B84" w:rsidRDefault="00E63B84" w:rsidP="000822ED">
            <w:pPr>
              <w:rPr>
                <w:rFonts w:ascii="Verdana" w:hAnsi="Verdana"/>
                <w:b/>
                <w:sz w:val="24"/>
                <w:szCs w:val="24"/>
              </w:rPr>
            </w:pPr>
            <w:r w:rsidRPr="001B122B">
              <w:rPr>
                <w:rFonts w:ascii="Verdana" w:hAnsi="Verdana"/>
                <w:b/>
                <w:sz w:val="24"/>
                <w:szCs w:val="24"/>
              </w:rPr>
              <w:lastRenderedPageBreak/>
              <w:t>Justification</w:t>
            </w:r>
            <w:r>
              <w:rPr>
                <w:rFonts w:ascii="Verdana" w:hAnsi="Verdana"/>
                <w:b/>
                <w:sz w:val="24"/>
                <w:szCs w:val="24"/>
              </w:rPr>
              <w:t>:</w:t>
            </w:r>
          </w:p>
          <w:p w14:paraId="12A1BC36" w14:textId="77777777" w:rsidR="00E63B84" w:rsidRDefault="00E63B84" w:rsidP="000822ED">
            <w:pPr>
              <w:rPr>
                <w:rFonts w:ascii="Verdana" w:hAnsi="Verdana"/>
              </w:rPr>
            </w:pPr>
            <w:r>
              <w:rPr>
                <w:rFonts w:ascii="Verdana" w:hAnsi="Verdana"/>
              </w:rPr>
              <w:t>Proposed regulation 170-300-0270 Evening and overnight care puts forward the following changes: 1) departmental approval is required to offer services between 8 p.m. and 6 a.m.; 2) overnight care providers must provide a bed or departmental approved alternative; 3) requires ongoing supervision (sight and sound) unless privacy is needed for changing clothes for bedtime and 4) specifically requires ongoing supervision (sound) while children are sleeping.</w:t>
            </w:r>
          </w:p>
          <w:p w14:paraId="61BE1D89" w14:textId="77777777" w:rsidR="00E63B84" w:rsidRDefault="00E63B84" w:rsidP="000822ED">
            <w:pPr>
              <w:rPr>
                <w:rFonts w:ascii="Verdana" w:hAnsi="Verdana"/>
              </w:rPr>
            </w:pPr>
          </w:p>
          <w:p w14:paraId="557FFA45" w14:textId="77777777" w:rsidR="00E63B84" w:rsidRDefault="00E63B84" w:rsidP="000822ED">
            <w:pPr>
              <w:rPr>
                <w:rFonts w:ascii="Verdana" w:hAnsi="Verdana"/>
              </w:rPr>
            </w:pPr>
            <w:r>
              <w:rPr>
                <w:rFonts w:ascii="Verdana" w:hAnsi="Verdana"/>
              </w:rPr>
              <w:lastRenderedPageBreak/>
              <w:t xml:space="preserve">In keeping with the need for a specific approach to evening/overnight care, as articulated by </w:t>
            </w: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9.2.3.13: Plans for Evening and Nighttime Child Care, “Facilities that provide evening and nighttime care should have plans for such care that include the supervision of sleeping children,” DEL has determined that permission is needed prior to providing these services.  </w:t>
            </w:r>
          </w:p>
          <w:p w14:paraId="29B0F951" w14:textId="77777777" w:rsidR="00E63B84" w:rsidRDefault="00E63B84" w:rsidP="000822ED">
            <w:pPr>
              <w:rPr>
                <w:rFonts w:ascii="Verdana" w:hAnsi="Verdana"/>
              </w:rPr>
            </w:pPr>
          </w:p>
          <w:p w14:paraId="05596083" w14:textId="77777777" w:rsidR="00E63B84" w:rsidRDefault="00E63B84" w:rsidP="000822ED">
            <w:pPr>
              <w:rPr>
                <w:rFonts w:ascii="Verdana" w:hAnsi="Verdana"/>
              </w:rPr>
            </w:pP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5.4.5.1: Sleeping Equipment and Supplies Facilities states that there should be “an individual crib, cot, sleeping bag, bed, mat, or pad that has not been recalled for each child who spends more than four hours a day at the facility.”  Using this standard, DEL is specifying that children in overnight care have a bed (currently in the rule) or an approved alternative.</w:t>
            </w:r>
          </w:p>
          <w:p w14:paraId="50D82B06" w14:textId="77777777" w:rsidR="00E63B84" w:rsidRDefault="00E63B84" w:rsidP="000822ED">
            <w:pPr>
              <w:rPr>
                <w:rFonts w:ascii="Verdana" w:hAnsi="Verdana"/>
              </w:rPr>
            </w:pPr>
          </w:p>
          <w:p w14:paraId="0FF7702E" w14:textId="77777777" w:rsidR="00E63B84" w:rsidRDefault="00E63B84" w:rsidP="000822ED">
            <w:pPr>
              <w:rPr>
                <w:rFonts w:ascii="Verdana" w:hAnsi="Verdana"/>
              </w:rPr>
            </w:pPr>
            <w:r>
              <w:rPr>
                <w:rFonts w:ascii="Verdana" w:hAnsi="Verdana"/>
              </w:rPr>
              <w:t>The final two proposed revisions are intended to clarify the ongoing need for supervision of children at all times, including while they are sleeping.</w:t>
            </w:r>
            <w:r>
              <w:t xml:space="preserve"> </w:t>
            </w:r>
            <w:r w:rsidRPr="00C84BD4">
              <w:rPr>
                <w:rFonts w:ascii="Verdana" w:hAnsi="Verdana"/>
                <w:i/>
              </w:rPr>
              <w:t>Caring for Our Children, 3</w:t>
            </w:r>
            <w:r w:rsidRPr="00C84BD4">
              <w:rPr>
                <w:rFonts w:ascii="Verdana" w:hAnsi="Verdana"/>
                <w:i/>
                <w:vertAlign w:val="superscript"/>
              </w:rPr>
              <w:t>rd</w:t>
            </w:r>
            <w:r w:rsidRPr="00C84BD4">
              <w:rPr>
                <w:rFonts w:ascii="Verdana" w:hAnsi="Verdana"/>
                <w:i/>
              </w:rPr>
              <w:t xml:space="preserve"> Edition</w:t>
            </w:r>
            <w:r>
              <w:rPr>
                <w:rFonts w:ascii="Verdana" w:hAnsi="Verdana"/>
              </w:rPr>
              <w:t xml:space="preserve"> STANDARD 2.2.0.1: Methods of Supervision of Children, which states “Caregivers/teachers should directly supervise infants, toddlers, and preschoolers by sight and hearing at all times, even when the children are going to sleep, napping or sleeping, are beginning to wake up, or are indoors or outdoors.”  </w:t>
            </w:r>
          </w:p>
          <w:p w14:paraId="229756E0" w14:textId="77777777" w:rsidR="00E63B84" w:rsidRDefault="00E63B84" w:rsidP="000822ED">
            <w:pPr>
              <w:rPr>
                <w:rFonts w:ascii="Verdana" w:hAnsi="Verdana"/>
              </w:rPr>
            </w:pPr>
          </w:p>
          <w:p w14:paraId="22EC91C3" w14:textId="77777777" w:rsidR="00E63B84" w:rsidRPr="00D63445" w:rsidRDefault="00E63B84" w:rsidP="000822ED">
            <w:pPr>
              <w:rPr>
                <w:rFonts w:ascii="Verdana" w:hAnsi="Verdana"/>
              </w:rPr>
            </w:pPr>
            <w:r w:rsidRPr="00D63445">
              <w:rPr>
                <w:rFonts w:ascii="Verdana" w:hAnsi="Verdana"/>
              </w:rPr>
              <w:t xml:space="preserve">Proposed WAC 170-300-0270 requires center and family home early learning providers that elect to offer evening and overnight care to provide adequate sleeping equipment and materials for enrolled children. This proposed rule also requires providers to properly staff and actively supervise enrolled children at nighttime even if the child is sleeping. The costs to comply with this requirement do not disproportionately affect small businesses because all child care businesses in Washington state are small businesses. The cost to comply with this proposed rule may cause providers to make new and different staffing and hiring decisions if the providers elect to offer this service. The costs of compliance for equipment and materials are likely negligible if a provider decides to offer this care because the provider likely already owns the required sleeping material and equipment. The staffing costs are estimated to range from $32,120 to $40,150 per staff member  and are due to the factors and assumptions listed in section 3 of this statement including the new, higher minimum wage as passed by Washington state voters. However, these costs are likely to be offset by the price a provider  charges parents for overnight care in the same way providers charge for child care services during the daytime. </w:t>
            </w:r>
          </w:p>
          <w:p w14:paraId="5C6504D4" w14:textId="77777777" w:rsidR="00E63B84" w:rsidRPr="001B122B" w:rsidRDefault="00E63B84" w:rsidP="000822ED">
            <w:pPr>
              <w:rPr>
                <w:rFonts w:ascii="Verdana" w:hAnsi="Verdana"/>
                <w:b/>
                <w:sz w:val="24"/>
                <w:szCs w:val="24"/>
              </w:rPr>
            </w:pPr>
          </w:p>
        </w:tc>
      </w:tr>
    </w:tbl>
    <w:p w14:paraId="2C3FEB9C" w14:textId="77777777" w:rsidR="00E63B84" w:rsidRDefault="00E63B84" w:rsidP="000822ED">
      <w:pPr>
        <w:jc w:val="center"/>
        <w:rPr>
          <w:rFonts w:ascii="Verdana" w:hAnsi="Verdana"/>
          <w:b/>
          <w:sz w:val="24"/>
          <w:szCs w:val="24"/>
        </w:rPr>
        <w:sectPr w:rsidR="00E63B84" w:rsidSect="000822ED">
          <w:pgSz w:w="20160" w:h="12240" w:orient="landscape" w:code="5"/>
          <w:pgMar w:top="864" w:right="864" w:bottom="864" w:left="864" w:header="720" w:footer="720" w:gutter="0"/>
          <w:cols w:space="720"/>
          <w:docGrid w:linePitch="360"/>
        </w:sectPr>
      </w:pPr>
    </w:p>
    <w:tbl>
      <w:tblPr>
        <w:tblStyle w:val="TableGrid"/>
        <w:tblW w:w="18720" w:type="dxa"/>
        <w:tblInd w:w="-342" w:type="dxa"/>
        <w:tblLayout w:type="fixed"/>
        <w:tblLook w:val="04A0" w:firstRow="1" w:lastRow="0" w:firstColumn="1" w:lastColumn="0" w:noHBand="0" w:noVBand="1"/>
      </w:tblPr>
      <w:tblGrid>
        <w:gridCol w:w="3744"/>
        <w:gridCol w:w="3744"/>
        <w:gridCol w:w="3744"/>
        <w:gridCol w:w="3744"/>
        <w:gridCol w:w="3721"/>
        <w:gridCol w:w="23"/>
      </w:tblGrid>
      <w:tr w:rsidR="00E63B84" w:rsidRPr="003817CC" w14:paraId="1EA0CC58" w14:textId="2A773326" w:rsidTr="000072A7">
        <w:trPr>
          <w:gridAfter w:val="3"/>
          <w:wAfter w:w="7488" w:type="dxa"/>
        </w:trPr>
        <w:tc>
          <w:tcPr>
            <w:tcW w:w="11232" w:type="dxa"/>
            <w:gridSpan w:val="3"/>
            <w:shd w:val="clear" w:color="auto" w:fill="BFBFBF" w:themeFill="background1" w:themeFillShade="BF"/>
          </w:tcPr>
          <w:p w14:paraId="39F2157E" w14:textId="35F6EEFD" w:rsidR="00E63B84" w:rsidRPr="000364FB" w:rsidRDefault="00E63B84" w:rsidP="000822ED">
            <w:pPr>
              <w:jc w:val="center"/>
              <w:rPr>
                <w:rFonts w:ascii="Verdana" w:hAnsi="Verdana"/>
                <w:b/>
                <w:sz w:val="24"/>
                <w:szCs w:val="24"/>
              </w:rPr>
            </w:pPr>
            <w:bookmarkStart w:id="0" w:name="_GoBack" w:colFirst="0" w:colLast="0"/>
            <w:r w:rsidRPr="000364FB">
              <w:rPr>
                <w:rFonts w:ascii="Verdana" w:hAnsi="Verdana"/>
                <w:b/>
                <w:sz w:val="24"/>
                <w:szCs w:val="24"/>
              </w:rPr>
              <w:lastRenderedPageBreak/>
              <w:t>I</w:t>
            </w:r>
            <w:r>
              <w:rPr>
                <w:rFonts w:ascii="Verdana" w:hAnsi="Verdana"/>
                <w:b/>
                <w:sz w:val="24"/>
                <w:szCs w:val="24"/>
              </w:rPr>
              <w:t>nfant and Toddler – Infant and toddler c</w:t>
            </w:r>
            <w:r w:rsidRPr="000364FB">
              <w:rPr>
                <w:rFonts w:ascii="Verdana" w:hAnsi="Verdana"/>
                <w:b/>
                <w:sz w:val="24"/>
                <w:szCs w:val="24"/>
              </w:rPr>
              <w:t>are</w:t>
            </w:r>
          </w:p>
        </w:tc>
      </w:tr>
      <w:bookmarkEnd w:id="0"/>
      <w:tr w:rsidR="000822ED" w:rsidRPr="003817CC" w14:paraId="3D0111D3" w14:textId="172F50B4" w:rsidTr="000822ED">
        <w:tc>
          <w:tcPr>
            <w:tcW w:w="3744" w:type="dxa"/>
            <w:shd w:val="clear" w:color="auto" w:fill="DDD9C3" w:themeFill="background2" w:themeFillShade="E6"/>
          </w:tcPr>
          <w:p w14:paraId="19CC1A6C"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Family Home WAC</w:t>
            </w:r>
          </w:p>
        </w:tc>
        <w:tc>
          <w:tcPr>
            <w:tcW w:w="3744" w:type="dxa"/>
            <w:shd w:val="clear" w:color="auto" w:fill="DDD9C3" w:themeFill="background2" w:themeFillShade="E6"/>
          </w:tcPr>
          <w:p w14:paraId="461E5B87"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Center WAC</w:t>
            </w:r>
          </w:p>
        </w:tc>
        <w:tc>
          <w:tcPr>
            <w:tcW w:w="3744" w:type="dxa"/>
            <w:shd w:val="clear" w:color="auto" w:fill="EAF1DD" w:themeFill="accent3" w:themeFillTint="33"/>
          </w:tcPr>
          <w:p w14:paraId="15AA3006" w14:textId="77777777" w:rsidR="000822ED" w:rsidRPr="009F70D3" w:rsidRDefault="000822ED" w:rsidP="000822ED">
            <w:pPr>
              <w:jc w:val="center"/>
              <w:rPr>
                <w:rFonts w:ascii="Verdana" w:hAnsi="Verdana"/>
                <w:b/>
                <w:sz w:val="24"/>
                <w:szCs w:val="24"/>
              </w:rPr>
            </w:pPr>
            <w:r w:rsidRPr="009F70D3">
              <w:rPr>
                <w:rFonts w:ascii="Verdana" w:hAnsi="Verdana"/>
                <w:b/>
                <w:sz w:val="24"/>
                <w:szCs w:val="24"/>
              </w:rPr>
              <w:t>Proposed WAC</w:t>
            </w:r>
          </w:p>
        </w:tc>
        <w:tc>
          <w:tcPr>
            <w:tcW w:w="3744" w:type="dxa"/>
            <w:shd w:val="clear" w:color="auto" w:fill="EAF1DD" w:themeFill="accent3" w:themeFillTint="33"/>
          </w:tcPr>
          <w:p w14:paraId="17883189" w14:textId="3DAA1C21" w:rsidR="000822ED" w:rsidRPr="009F70D3" w:rsidRDefault="000822ED" w:rsidP="000822ED">
            <w:pPr>
              <w:jc w:val="center"/>
              <w:rPr>
                <w:rFonts w:ascii="Verdana" w:hAnsi="Verdana"/>
                <w:b/>
                <w:sz w:val="24"/>
                <w:szCs w:val="24"/>
              </w:rPr>
            </w:pPr>
            <w:r>
              <w:rPr>
                <w:rFonts w:ascii="Verdana" w:hAnsi="Verdana"/>
                <w:b/>
                <w:sz w:val="24"/>
                <w:szCs w:val="24"/>
              </w:rPr>
              <w:t>Satisfactory/Minor/Major revisions; Concerns; Suggested Alternate Language</w:t>
            </w:r>
          </w:p>
        </w:tc>
        <w:tc>
          <w:tcPr>
            <w:tcW w:w="3744" w:type="dxa"/>
            <w:gridSpan w:val="2"/>
            <w:shd w:val="clear" w:color="auto" w:fill="EAF1DD" w:themeFill="accent3" w:themeFillTint="33"/>
          </w:tcPr>
          <w:p w14:paraId="0D37B946" w14:textId="4205E505" w:rsidR="000822ED" w:rsidRPr="009F70D3" w:rsidRDefault="000822ED" w:rsidP="000822ED">
            <w:pPr>
              <w:jc w:val="center"/>
              <w:rPr>
                <w:rFonts w:ascii="Verdana" w:hAnsi="Verdana"/>
                <w:b/>
                <w:sz w:val="24"/>
                <w:szCs w:val="24"/>
              </w:rPr>
            </w:pPr>
            <w:r>
              <w:rPr>
                <w:rFonts w:ascii="Verdana" w:hAnsi="Verdana"/>
                <w:b/>
                <w:sz w:val="24"/>
                <w:szCs w:val="24"/>
              </w:rPr>
              <w:t>Conflicts with ECEAP, Head Start, Schools District Standards and Practices</w:t>
            </w:r>
          </w:p>
        </w:tc>
      </w:tr>
      <w:tr w:rsidR="000822ED" w14:paraId="0E832CAB" w14:textId="2DCB6888" w:rsidTr="000822ED">
        <w:tc>
          <w:tcPr>
            <w:tcW w:w="3744" w:type="dxa"/>
          </w:tcPr>
          <w:p w14:paraId="6D15959B" w14:textId="77777777" w:rsidR="000822ED" w:rsidRPr="004251CA" w:rsidRDefault="000822ED" w:rsidP="000822ED">
            <w:pPr>
              <w:rPr>
                <w:rFonts w:ascii="Verdana" w:hAnsi="Verdana"/>
                <w:highlight w:val="lightGray"/>
              </w:rPr>
            </w:pPr>
            <w:r>
              <w:rPr>
                <w:rFonts w:ascii="Verdana" w:hAnsi="Verdana"/>
              </w:rPr>
              <w:t xml:space="preserve">WAC </w:t>
            </w:r>
            <w:r w:rsidRPr="004251CA">
              <w:rPr>
                <w:rFonts w:ascii="Verdana" w:hAnsi="Verdana"/>
                <w:highlight w:val="lightGray"/>
              </w:rPr>
              <w:t>170-296A-5700</w:t>
            </w:r>
          </w:p>
          <w:p w14:paraId="70193FDC" w14:textId="77777777" w:rsidR="000822ED" w:rsidRDefault="000822ED" w:rsidP="000822ED">
            <w:pPr>
              <w:rPr>
                <w:rFonts w:ascii="Verdana" w:hAnsi="Verdana"/>
                <w:highlight w:val="lightGray"/>
              </w:rPr>
            </w:pPr>
            <w:r w:rsidRPr="004251CA">
              <w:rPr>
                <w:rFonts w:ascii="Verdana" w:hAnsi="Verdana"/>
                <w:highlight w:val="lightGray"/>
              </w:rPr>
              <w:t>Language states that infants can be in care at “birth”</w:t>
            </w:r>
          </w:p>
          <w:p w14:paraId="13B3D223" w14:textId="77777777" w:rsidR="000822ED" w:rsidRPr="004251CA" w:rsidRDefault="000822ED" w:rsidP="000822ED">
            <w:pPr>
              <w:rPr>
                <w:rFonts w:ascii="Verdana" w:hAnsi="Verdana"/>
                <w:highlight w:val="lightGray"/>
              </w:rPr>
            </w:pPr>
          </w:p>
          <w:p w14:paraId="74913BE3" w14:textId="77777777" w:rsidR="000822ED" w:rsidRPr="004251CA" w:rsidRDefault="000822ED" w:rsidP="000822ED">
            <w:pPr>
              <w:rPr>
                <w:rFonts w:ascii="Verdana" w:eastAsia="Times New Roman" w:hAnsi="Verdana" w:cs="Arial"/>
              </w:rPr>
            </w:pPr>
            <w:r w:rsidRPr="004251CA">
              <w:rPr>
                <w:rFonts w:ascii="Verdana" w:eastAsia="Times New Roman" w:hAnsi="Verdana" w:cs="Arial"/>
                <w:highlight w:val="lightGray"/>
              </w:rPr>
              <w:t>170-296A-7000</w:t>
            </w:r>
          </w:p>
          <w:p w14:paraId="02B375FE" w14:textId="77777777" w:rsidR="000822ED" w:rsidRDefault="000822ED" w:rsidP="000822ED">
            <w:pPr>
              <w:rPr>
                <w:rFonts w:ascii="Verdana" w:eastAsia="Times New Roman" w:hAnsi="Verdana" w:cs="Arial"/>
                <w:highlight w:val="lightGray"/>
              </w:rPr>
            </w:pPr>
            <w:r>
              <w:rPr>
                <w:rFonts w:ascii="Verdana" w:eastAsia="Times New Roman" w:hAnsi="Verdana" w:cs="Arial"/>
                <w:highlight w:val="lightGray"/>
              </w:rPr>
              <w:t>Wheeled baby walkers prohibited</w:t>
            </w:r>
          </w:p>
          <w:p w14:paraId="39C254EF" w14:textId="77777777" w:rsidR="000822ED" w:rsidRPr="004251CA" w:rsidRDefault="000822ED" w:rsidP="000822ED">
            <w:pPr>
              <w:rPr>
                <w:rFonts w:ascii="Verdana" w:eastAsia="Times New Roman" w:hAnsi="Verdana" w:cs="Arial"/>
              </w:rPr>
            </w:pPr>
            <w:r w:rsidRPr="004251CA">
              <w:rPr>
                <w:rFonts w:ascii="Verdana" w:eastAsia="Times New Roman" w:hAnsi="Verdana" w:cs="Arial"/>
                <w:highlight w:val="lightGray"/>
              </w:rPr>
              <w:t>The licensee must not use or allow the use of wheeled baby walkers in the family home child care during operating hours.</w:t>
            </w:r>
          </w:p>
          <w:p w14:paraId="6F412F7D" w14:textId="77777777" w:rsidR="000822ED" w:rsidRPr="004251CA" w:rsidRDefault="000822ED" w:rsidP="000822ED">
            <w:pPr>
              <w:rPr>
                <w:rFonts w:ascii="Verdana" w:hAnsi="Verdana"/>
                <w:sz w:val="24"/>
                <w:szCs w:val="24"/>
              </w:rPr>
            </w:pPr>
          </w:p>
          <w:p w14:paraId="32C7B703" w14:textId="77777777" w:rsidR="000822ED" w:rsidRPr="004251CA" w:rsidRDefault="000822ED" w:rsidP="000822ED">
            <w:pPr>
              <w:rPr>
                <w:rFonts w:ascii="Verdana" w:hAnsi="Verdana"/>
                <w:sz w:val="24"/>
                <w:szCs w:val="24"/>
              </w:rPr>
            </w:pPr>
          </w:p>
          <w:p w14:paraId="32C4B772" w14:textId="77777777" w:rsidR="000822ED" w:rsidRPr="004251CA" w:rsidRDefault="000822ED" w:rsidP="000822ED">
            <w:pPr>
              <w:rPr>
                <w:rFonts w:ascii="Verdana" w:hAnsi="Verdana"/>
                <w:sz w:val="24"/>
                <w:szCs w:val="24"/>
              </w:rPr>
            </w:pPr>
          </w:p>
          <w:p w14:paraId="3FBE6396" w14:textId="77777777" w:rsidR="000822ED" w:rsidRPr="004251CA" w:rsidRDefault="000822ED" w:rsidP="000822ED">
            <w:pPr>
              <w:rPr>
                <w:rFonts w:ascii="Verdana" w:hAnsi="Verdana"/>
                <w:sz w:val="24"/>
                <w:szCs w:val="24"/>
              </w:rPr>
            </w:pPr>
          </w:p>
          <w:p w14:paraId="05FF3CCD" w14:textId="77777777" w:rsidR="000822ED" w:rsidRPr="004251CA" w:rsidRDefault="000822ED" w:rsidP="000822ED">
            <w:pPr>
              <w:rPr>
                <w:rFonts w:ascii="Verdana" w:hAnsi="Verdana"/>
                <w:sz w:val="24"/>
                <w:szCs w:val="24"/>
              </w:rPr>
            </w:pPr>
          </w:p>
          <w:p w14:paraId="2BCC26A4" w14:textId="77777777" w:rsidR="000822ED" w:rsidRPr="004251CA" w:rsidRDefault="000822ED" w:rsidP="000822ED">
            <w:pPr>
              <w:rPr>
                <w:rFonts w:ascii="Verdana" w:hAnsi="Verdana"/>
                <w:sz w:val="24"/>
                <w:szCs w:val="24"/>
              </w:rPr>
            </w:pPr>
          </w:p>
          <w:p w14:paraId="51F334D3" w14:textId="77777777" w:rsidR="000822ED" w:rsidRPr="004251CA" w:rsidRDefault="000822ED" w:rsidP="000822ED">
            <w:pPr>
              <w:rPr>
                <w:rFonts w:ascii="Verdana" w:hAnsi="Verdana"/>
                <w:sz w:val="24"/>
                <w:szCs w:val="24"/>
              </w:rPr>
            </w:pPr>
          </w:p>
        </w:tc>
        <w:tc>
          <w:tcPr>
            <w:tcW w:w="3744" w:type="dxa"/>
          </w:tcPr>
          <w:p w14:paraId="7A3E54EC" w14:textId="77777777" w:rsidR="000822ED" w:rsidRDefault="000822ED" w:rsidP="000822ED">
            <w:pPr>
              <w:rPr>
                <w:rFonts w:ascii="Verdana" w:hAnsi="Verdana"/>
                <w:highlight w:val="lightGray"/>
              </w:rPr>
            </w:pPr>
            <w:r w:rsidRPr="004251CA">
              <w:rPr>
                <w:rFonts w:ascii="Verdana" w:hAnsi="Verdana"/>
                <w:highlight w:val="lightGray"/>
              </w:rPr>
              <w:t>WAC 170-295-4010</w:t>
            </w:r>
          </w:p>
          <w:p w14:paraId="444CCC82" w14:textId="77777777" w:rsidR="000822ED" w:rsidRPr="004251CA" w:rsidRDefault="000822ED" w:rsidP="000822ED">
            <w:pPr>
              <w:rPr>
                <w:rFonts w:ascii="Verdana" w:hAnsi="Verdana"/>
                <w:highlight w:val="lightGray"/>
              </w:rPr>
            </w:pPr>
          </w:p>
          <w:p w14:paraId="514E6AEC" w14:textId="77777777" w:rsidR="000822ED" w:rsidRDefault="000822ED" w:rsidP="000822ED">
            <w:pPr>
              <w:rPr>
                <w:rFonts w:ascii="Verdana" w:hAnsi="Verdana"/>
                <w:highlight w:val="lightGray"/>
              </w:rPr>
            </w:pPr>
            <w:r w:rsidRPr="004251CA">
              <w:rPr>
                <w:rFonts w:ascii="Verdana" w:hAnsi="Verdana"/>
                <w:highlight w:val="lightGray"/>
              </w:rPr>
              <w:t>At what age can I accept infants into care?</w:t>
            </w:r>
          </w:p>
          <w:p w14:paraId="4868B574" w14:textId="77777777" w:rsidR="000822ED" w:rsidRDefault="000822ED" w:rsidP="000822ED">
            <w:pPr>
              <w:rPr>
                <w:rFonts w:ascii="Verdana" w:hAnsi="Verdana"/>
              </w:rPr>
            </w:pPr>
            <w:r w:rsidRPr="004251CA">
              <w:rPr>
                <w:rFonts w:ascii="Verdana" w:hAnsi="Verdana"/>
                <w:highlight w:val="lightGray"/>
              </w:rPr>
              <w:t>You must not accept into care an infant who is less than one month of  age.</w:t>
            </w:r>
          </w:p>
          <w:p w14:paraId="7405F52F" w14:textId="77777777" w:rsidR="000822ED" w:rsidRDefault="000822ED" w:rsidP="000822ED">
            <w:pPr>
              <w:rPr>
                <w:rFonts w:ascii="Verdana" w:eastAsia="Times New Roman" w:hAnsi="Verdana" w:cs="Arial"/>
                <w:highlight w:val="lightGray"/>
              </w:rPr>
            </w:pPr>
            <w:r>
              <w:rPr>
                <w:rFonts w:ascii="Verdana" w:hAnsi="Verdana"/>
                <w:highlight w:val="lightGray"/>
              </w:rPr>
              <w:t>W</w:t>
            </w:r>
            <w:r w:rsidRPr="004251CA">
              <w:rPr>
                <w:rFonts w:ascii="Verdana" w:hAnsi="Verdana"/>
                <w:highlight w:val="lightGray"/>
              </w:rPr>
              <w:t xml:space="preserve">AC </w:t>
            </w:r>
            <w:r w:rsidRPr="004251CA">
              <w:rPr>
                <w:rFonts w:ascii="Verdana" w:eastAsia="Times New Roman" w:hAnsi="Verdana" w:cs="Arial"/>
                <w:highlight w:val="lightGray"/>
              </w:rPr>
              <w:t>170-295-4130</w:t>
            </w:r>
          </w:p>
          <w:p w14:paraId="239C084F" w14:textId="77777777" w:rsidR="000822ED" w:rsidRDefault="000822ED" w:rsidP="000822ED">
            <w:pPr>
              <w:rPr>
                <w:rFonts w:ascii="Verdana" w:eastAsia="Times New Roman" w:hAnsi="Verdana" w:cs="Arial"/>
                <w:highlight w:val="lightGray"/>
              </w:rPr>
            </w:pPr>
          </w:p>
          <w:p w14:paraId="33F77878" w14:textId="77777777" w:rsidR="000822ED" w:rsidRDefault="000822ED" w:rsidP="000822ED">
            <w:pPr>
              <w:rPr>
                <w:rFonts w:ascii="Verdana" w:eastAsia="Times New Roman" w:hAnsi="Verdana" w:cs="Arial"/>
                <w:highlight w:val="lightGray"/>
              </w:rPr>
            </w:pPr>
            <w:r>
              <w:rPr>
                <w:rFonts w:ascii="Verdana" w:eastAsia="Times New Roman" w:hAnsi="Verdana" w:cs="Arial"/>
                <w:highlight w:val="lightGray"/>
              </w:rPr>
              <w:t>D</w:t>
            </w:r>
            <w:r w:rsidRPr="004251CA">
              <w:rPr>
                <w:rFonts w:ascii="Verdana" w:eastAsia="Times New Roman" w:hAnsi="Verdana" w:cs="Arial"/>
                <w:highlight w:val="lightGray"/>
              </w:rPr>
              <w:t>o I need a nurse consultant?</w:t>
            </w:r>
          </w:p>
          <w:p w14:paraId="37D56F28" w14:textId="77777777" w:rsidR="000822ED" w:rsidRDefault="000822ED" w:rsidP="000822ED">
            <w:pPr>
              <w:rPr>
                <w:rFonts w:ascii="Verdana" w:eastAsia="Times New Roman" w:hAnsi="Verdana" w:cs="Arial"/>
                <w:highlight w:val="lightGray"/>
              </w:rPr>
            </w:pPr>
            <w:r w:rsidRPr="004251CA">
              <w:rPr>
                <w:rFonts w:ascii="Verdana" w:eastAsia="Times New Roman" w:hAnsi="Verdana" w:cs="Arial"/>
                <w:highlight w:val="lightGray"/>
              </w:rPr>
              <w:t>(1) If you are licensed to care for four or more infants you must have an infant nurse consultant. The nurse consultant's duties will depend upon the needs of the center. We, center management, teachers, and observations/assessments of the nurse consultant can identify the needs.</w:t>
            </w:r>
          </w:p>
          <w:p w14:paraId="12162A06" w14:textId="77777777" w:rsidR="000822ED" w:rsidRPr="004251CA" w:rsidRDefault="000822ED" w:rsidP="000822ED">
            <w:pPr>
              <w:rPr>
                <w:rFonts w:ascii="Verdana" w:eastAsia="Times New Roman" w:hAnsi="Verdana" w:cs="Arial"/>
                <w:highlight w:val="lightGray"/>
              </w:rPr>
            </w:pPr>
            <w:r w:rsidRPr="004251CA">
              <w:rPr>
                <w:rFonts w:ascii="Verdana" w:eastAsia="Times New Roman" w:hAnsi="Verdana" w:cs="Arial"/>
                <w:highlight w:val="lightGray"/>
              </w:rPr>
              <w:t>(2) If you are required to have an infant nurse consultant, you must:</w:t>
            </w:r>
          </w:p>
          <w:p w14:paraId="7756EF82" w14:textId="77777777" w:rsidR="000822ED" w:rsidRPr="004251CA" w:rsidRDefault="000822ED" w:rsidP="000822ED">
            <w:pPr>
              <w:rPr>
                <w:rFonts w:ascii="Verdana" w:eastAsia="Times New Roman" w:hAnsi="Verdana" w:cs="Arial"/>
                <w:highlight w:val="lightGray"/>
              </w:rPr>
            </w:pPr>
            <w:r w:rsidRPr="004251CA">
              <w:rPr>
                <w:rFonts w:ascii="Verdana" w:eastAsia="Times New Roman" w:hAnsi="Verdana" w:cs="Arial"/>
                <w:highlight w:val="lightGray"/>
              </w:rPr>
              <w:t xml:space="preserve">(a) Have a written agreement with a nurse consultant who is a currently licensed registered </w:t>
            </w:r>
            <w:r w:rsidRPr="004251CA">
              <w:rPr>
                <w:rFonts w:ascii="Verdana" w:eastAsia="Times New Roman" w:hAnsi="Verdana" w:cs="Arial"/>
                <w:highlight w:val="lightGray"/>
              </w:rPr>
              <w:lastRenderedPageBreak/>
              <w:t>nurse (RN) who has either worked in pediatrics (care of children) or public health in the past year or has taken or taught classes in pediatric nursing at the college level in the past five years;</w:t>
            </w:r>
          </w:p>
          <w:p w14:paraId="5D2F4B6E" w14:textId="77777777" w:rsidR="000822ED" w:rsidRPr="004251CA" w:rsidRDefault="000822ED" w:rsidP="000822ED">
            <w:pPr>
              <w:rPr>
                <w:rFonts w:ascii="Verdana" w:eastAsia="Times New Roman" w:hAnsi="Verdana" w:cs="Arial"/>
                <w:highlight w:val="lightGray"/>
              </w:rPr>
            </w:pPr>
            <w:r w:rsidRPr="004251CA">
              <w:rPr>
                <w:rFonts w:ascii="Verdana" w:eastAsia="Times New Roman" w:hAnsi="Verdana" w:cs="Arial"/>
                <w:highlight w:val="lightGray"/>
              </w:rPr>
              <w:t>(b) Have at least one monthly on-site visit from your nurse consultant when you have infants enrolled (you may skip the monthly visit if no infants are enrolled);</w:t>
            </w:r>
          </w:p>
          <w:p w14:paraId="7A6DA8E1" w14:textId="77777777" w:rsidR="000822ED" w:rsidRPr="004251CA" w:rsidRDefault="000822ED" w:rsidP="000822ED">
            <w:pPr>
              <w:rPr>
                <w:rFonts w:ascii="Verdana" w:eastAsia="Times New Roman" w:hAnsi="Verdana" w:cs="Arial"/>
                <w:highlight w:val="lightGray"/>
              </w:rPr>
            </w:pPr>
            <w:r w:rsidRPr="004251CA">
              <w:rPr>
                <w:rFonts w:ascii="Verdana" w:eastAsia="Times New Roman" w:hAnsi="Verdana" w:cs="Arial"/>
                <w:highlight w:val="lightGray"/>
              </w:rPr>
              <w:t>(c) Have the nurse or a designee that meets the requirements of a nurse consultant available by phone as needed; and</w:t>
            </w:r>
          </w:p>
          <w:p w14:paraId="5BF4AB7C" w14:textId="77777777" w:rsidR="000822ED" w:rsidRDefault="000822ED" w:rsidP="000822ED">
            <w:pPr>
              <w:rPr>
                <w:rFonts w:ascii="Verdana" w:eastAsia="Times New Roman" w:hAnsi="Verdana" w:cs="Arial"/>
                <w:highlight w:val="lightGray"/>
              </w:rPr>
            </w:pPr>
          </w:p>
          <w:p w14:paraId="546395AD" w14:textId="77777777" w:rsidR="000822ED" w:rsidRPr="004251CA" w:rsidRDefault="000822ED" w:rsidP="000822ED">
            <w:pPr>
              <w:rPr>
                <w:rFonts w:ascii="Verdana" w:hAnsi="Verdana"/>
                <w:sz w:val="24"/>
                <w:szCs w:val="24"/>
              </w:rPr>
            </w:pPr>
            <w:r w:rsidRPr="004251CA">
              <w:rPr>
                <w:rFonts w:ascii="Verdana" w:eastAsia="Times New Roman" w:hAnsi="Verdana" w:cs="Arial"/>
                <w:highlight w:val="lightGray"/>
              </w:rPr>
              <w:t>(d) Have written notes of the nurse consultant visit on-site that includes topics discussed, areas of concern, date and signature.</w:t>
            </w:r>
          </w:p>
        </w:tc>
        <w:tc>
          <w:tcPr>
            <w:tcW w:w="3744" w:type="dxa"/>
          </w:tcPr>
          <w:p w14:paraId="0B7201B1" w14:textId="77777777" w:rsidR="000822ED" w:rsidRPr="00F6675B" w:rsidRDefault="000822ED" w:rsidP="000822ED">
            <w:pPr>
              <w:rPr>
                <w:rFonts w:ascii="Verdana" w:eastAsia="Times New Roman" w:hAnsi="Verdana" w:cs="Arial"/>
                <w:b/>
              </w:rPr>
            </w:pPr>
            <w:r w:rsidRPr="00F6675B">
              <w:rPr>
                <w:rFonts w:ascii="Verdana" w:eastAsia="Times New Roman" w:hAnsi="Verdana" w:cs="Arial"/>
                <w:b/>
              </w:rPr>
              <w:lastRenderedPageBreak/>
              <w:t>170-300-0275</w:t>
            </w:r>
          </w:p>
          <w:p w14:paraId="2FB78FBC" w14:textId="77777777" w:rsidR="000822ED" w:rsidRPr="00F6675B" w:rsidRDefault="000822ED" w:rsidP="000822ED">
            <w:pPr>
              <w:rPr>
                <w:rFonts w:ascii="Verdana" w:eastAsia="Times New Roman" w:hAnsi="Verdana" w:cs="Arial"/>
                <w:b/>
              </w:rPr>
            </w:pPr>
            <w:r w:rsidRPr="00F6675B">
              <w:rPr>
                <w:rFonts w:ascii="Verdana" w:hAnsi="Verdana"/>
                <w:b/>
              </w:rPr>
              <w:t>Infant and toddler care.</w:t>
            </w:r>
          </w:p>
          <w:p w14:paraId="24C2EEAC" w14:textId="77777777" w:rsidR="000822ED" w:rsidRPr="00996D94" w:rsidRDefault="000822ED" w:rsidP="000822ED">
            <w:pPr>
              <w:numPr>
                <w:ilvl w:val="3"/>
                <w:numId w:val="92"/>
              </w:numPr>
              <w:contextualSpacing/>
              <w:rPr>
                <w:rFonts w:ascii="Verdana" w:eastAsia="Times New Roman" w:hAnsi="Verdana" w:cs="Arial"/>
              </w:rPr>
            </w:pPr>
            <w:r w:rsidRPr="00996D94">
              <w:rPr>
                <w:rFonts w:ascii="Verdana" w:eastAsia="Times New Roman" w:hAnsi="Verdana" w:cs="Arial"/>
              </w:rPr>
              <w:t xml:space="preserve">An early learning program may care for infants if the department inspects the program space and approves care for infants: </w:t>
            </w:r>
          </w:p>
          <w:p w14:paraId="654B00AB" w14:textId="77777777" w:rsidR="000822ED" w:rsidRPr="00996D94" w:rsidRDefault="000822ED" w:rsidP="000822ED">
            <w:pPr>
              <w:numPr>
                <w:ilvl w:val="4"/>
                <w:numId w:val="92"/>
              </w:numPr>
              <w:ind w:left="1080"/>
              <w:contextualSpacing/>
              <w:rPr>
                <w:rFonts w:ascii="Verdana" w:eastAsia="Times New Roman" w:hAnsi="Verdana" w:cs="Arial"/>
              </w:rPr>
            </w:pPr>
            <w:r w:rsidRPr="00996D94">
              <w:rPr>
                <w:rFonts w:ascii="Verdana" w:eastAsia="Times New Roman" w:hAnsi="Verdana" w:cs="Arial"/>
              </w:rPr>
              <w:t xml:space="preserve">Prior to issuing the program its license, or </w:t>
            </w:r>
          </w:p>
          <w:p w14:paraId="7BB57C67" w14:textId="77777777" w:rsidR="000822ED" w:rsidRPr="006B2394" w:rsidRDefault="000822ED" w:rsidP="000822ED">
            <w:pPr>
              <w:numPr>
                <w:ilvl w:val="4"/>
                <w:numId w:val="92"/>
              </w:numPr>
              <w:ind w:left="702" w:firstLine="18"/>
              <w:contextualSpacing/>
              <w:rPr>
                <w:rFonts w:ascii="Verdana" w:eastAsia="Times New Roman" w:hAnsi="Verdana" w:cs="Arial"/>
              </w:rPr>
            </w:pPr>
            <w:r w:rsidRPr="00996D94">
              <w:rPr>
                <w:rFonts w:ascii="Verdana" w:eastAsia="Times New Roman" w:hAnsi="Verdana" w:cs="Arial"/>
              </w:rPr>
              <w:t>Prior to caring for newborn infants if the program has not previously done so.</w:t>
            </w:r>
            <w:r w:rsidRPr="00026222">
              <w:rPr>
                <w:rFonts w:ascii="Verdana" w:eastAsia="Times New Roman" w:hAnsi="Verdana" w:cs="Arial"/>
                <w:color w:val="FF0000"/>
              </w:rPr>
              <w:t xml:space="preserve"> </w:t>
            </w:r>
          </w:p>
          <w:p w14:paraId="09658534" w14:textId="7C726A62" w:rsidR="000822ED" w:rsidRDefault="000822ED" w:rsidP="000822ED">
            <w:pPr>
              <w:ind w:left="720"/>
              <w:contextualSpacing/>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#6</w:t>
            </w:r>
          </w:p>
          <w:p w14:paraId="16B3D0A5" w14:textId="77777777" w:rsidR="000822ED" w:rsidRDefault="000822ED" w:rsidP="000822ED">
            <w:pPr>
              <w:ind w:left="720"/>
              <w:rPr>
                <w:rFonts w:ascii="Verdana" w:eastAsia="Times New Roman" w:hAnsi="Verdana" w:cs="Arial"/>
              </w:rPr>
            </w:pPr>
            <w:r>
              <w:rPr>
                <w:rFonts w:ascii="Verdana" w:eastAsia="Times New Roman" w:hAnsi="Verdana" w:cs="Arial"/>
              </w:rPr>
              <w:t xml:space="preserve"> </w:t>
            </w:r>
          </w:p>
          <w:p w14:paraId="0B57F8A0" w14:textId="710047FD" w:rsidR="000822ED" w:rsidRPr="00FF2D67" w:rsidRDefault="000822ED" w:rsidP="000822ED">
            <w:pPr>
              <w:pStyle w:val="ListParagraph"/>
              <w:numPr>
                <w:ilvl w:val="3"/>
                <w:numId w:val="92"/>
              </w:numPr>
              <w:rPr>
                <w:rFonts w:ascii="Verdana" w:eastAsia="Times New Roman" w:hAnsi="Verdana" w:cs="Arial"/>
              </w:rPr>
            </w:pPr>
            <w:r w:rsidRPr="00FF2D67">
              <w:rPr>
                <w:rFonts w:ascii="Verdana" w:eastAsia="Times New Roman" w:hAnsi="Verdana" w:cs="Arial"/>
              </w:rPr>
              <w:t xml:space="preserve">An early learning provider must </w:t>
            </w:r>
            <w:r>
              <w:rPr>
                <w:rFonts w:ascii="Verdana" w:eastAsia="Times New Roman" w:hAnsi="Verdana" w:cs="Arial"/>
              </w:rPr>
              <w:t xml:space="preserve">complete the department required Infant Safe Sleep training </w:t>
            </w:r>
            <w:r w:rsidRPr="00FF2D67">
              <w:rPr>
                <w:rFonts w:ascii="Verdana" w:eastAsia="Times New Roman" w:hAnsi="Verdana" w:cs="Arial"/>
              </w:rPr>
              <w:t>pursuant to WAC 170-300-0106</w:t>
            </w:r>
            <w:r>
              <w:rPr>
                <w:rFonts w:ascii="Verdana" w:eastAsia="Times New Roman" w:hAnsi="Verdana" w:cs="Arial"/>
              </w:rPr>
              <w:t>(8)</w:t>
            </w:r>
            <w:r w:rsidRPr="00FF2D67">
              <w:rPr>
                <w:rFonts w:ascii="Verdana" w:eastAsia="Times New Roman" w:hAnsi="Verdana" w:cs="Arial"/>
              </w:rPr>
              <w:t xml:space="preserve">.  </w:t>
            </w:r>
            <w:r w:rsidRPr="00026222">
              <w:rPr>
                <w:rFonts w:ascii="Verdana" w:eastAsia="Times New Roman" w:hAnsi="Verdana" w:cs="Arial"/>
                <w:color w:val="FF0000"/>
              </w:rPr>
              <w:t>Weight</w:t>
            </w:r>
            <w:r>
              <w:rPr>
                <w:rFonts w:ascii="Verdana" w:eastAsia="Times New Roman" w:hAnsi="Verdana" w:cs="Arial"/>
                <w:color w:val="FF0000"/>
              </w:rPr>
              <w:t xml:space="preserve"> #7</w:t>
            </w:r>
          </w:p>
          <w:p w14:paraId="48E9CBD2" w14:textId="77777777" w:rsidR="000822ED" w:rsidRPr="00996D94" w:rsidRDefault="000822ED" w:rsidP="000822ED">
            <w:pPr>
              <w:ind w:left="1080"/>
              <w:contextualSpacing/>
              <w:rPr>
                <w:rFonts w:ascii="Verdana" w:eastAsia="Times New Roman" w:hAnsi="Verdana" w:cs="Arial"/>
              </w:rPr>
            </w:pPr>
            <w:r w:rsidRPr="00996D94">
              <w:rPr>
                <w:rFonts w:ascii="Verdana" w:eastAsia="Times New Roman" w:hAnsi="Verdana" w:cs="Arial"/>
              </w:rPr>
              <w:t xml:space="preserve"> </w:t>
            </w:r>
          </w:p>
          <w:p w14:paraId="4C3D0BE2" w14:textId="50A0FCB6" w:rsidR="000822ED" w:rsidRDefault="000822ED" w:rsidP="000822ED">
            <w:pPr>
              <w:pStyle w:val="ListParagraph"/>
              <w:numPr>
                <w:ilvl w:val="3"/>
                <w:numId w:val="92"/>
              </w:numPr>
              <w:rPr>
                <w:rFonts w:ascii="Verdana" w:eastAsia="Times New Roman" w:hAnsi="Verdana" w:cs="Arial"/>
              </w:rPr>
            </w:pPr>
            <w:r w:rsidRPr="00FF2D67">
              <w:rPr>
                <w:rFonts w:ascii="Verdana" w:eastAsia="Times New Roman" w:hAnsi="Verdana" w:cs="Arial"/>
              </w:rPr>
              <w:t>An early learning provider must not use or allow infants to use wheeled baby walkers.</w:t>
            </w:r>
            <w:r w:rsidRPr="00026222">
              <w:rPr>
                <w:rFonts w:ascii="Verdana" w:eastAsia="Times New Roman" w:hAnsi="Verdana" w:cs="Arial"/>
                <w:color w:val="FF0000"/>
              </w:rPr>
              <w:t xml:space="preserve"> Weight</w:t>
            </w:r>
            <w:r>
              <w:rPr>
                <w:rFonts w:ascii="Verdana" w:eastAsia="Times New Roman" w:hAnsi="Verdana" w:cs="Arial"/>
                <w:color w:val="FF0000"/>
              </w:rPr>
              <w:t xml:space="preserve"> #7</w:t>
            </w:r>
          </w:p>
          <w:p w14:paraId="5CFDB9B6" w14:textId="77777777" w:rsidR="000822ED" w:rsidRPr="004C4736" w:rsidRDefault="000822ED" w:rsidP="000822ED">
            <w:pPr>
              <w:rPr>
                <w:rFonts w:ascii="Verdana" w:eastAsia="Times New Roman" w:hAnsi="Verdana" w:cs="Arial"/>
              </w:rPr>
            </w:pPr>
          </w:p>
          <w:p w14:paraId="0CCA6871" w14:textId="24F58117" w:rsidR="000822ED" w:rsidRPr="00FF2D67" w:rsidRDefault="000822ED" w:rsidP="000822ED">
            <w:pPr>
              <w:pStyle w:val="ListParagraph"/>
              <w:numPr>
                <w:ilvl w:val="3"/>
                <w:numId w:val="92"/>
              </w:numPr>
              <w:rPr>
                <w:rFonts w:ascii="Verdana" w:eastAsia="Times New Roman" w:hAnsi="Verdana" w:cs="Arial"/>
              </w:rPr>
            </w:pPr>
            <w:r w:rsidRPr="00FF2D67">
              <w:rPr>
                <w:rFonts w:ascii="Verdana" w:eastAsia="Times New Roman" w:hAnsi="Verdana" w:cs="Arial"/>
              </w:rPr>
              <w:t xml:space="preserve">A center early learning program licensed to care for four or more infants must employ or contract with an infant nurse consultant. An infant nurse consultant’s duties depend upon the needs of the center early learning program. A center early learning provider and infant nurse consultant may identify the physical and emotional needs of infants through observations and assessments. </w:t>
            </w:r>
            <w:r w:rsidRPr="00026222">
              <w:rPr>
                <w:rFonts w:ascii="Verdana" w:eastAsia="Times New Roman" w:hAnsi="Verdana" w:cs="Arial"/>
                <w:color w:val="FF0000"/>
              </w:rPr>
              <w:t>Weight</w:t>
            </w:r>
            <w:r>
              <w:rPr>
                <w:rFonts w:ascii="Verdana" w:eastAsia="Times New Roman" w:hAnsi="Verdana" w:cs="Arial"/>
                <w:color w:val="FF0000"/>
              </w:rPr>
              <w:t xml:space="preserve"> #5</w:t>
            </w:r>
          </w:p>
          <w:p w14:paraId="4C156B0D" w14:textId="77777777" w:rsidR="000822ED" w:rsidRPr="00996D94" w:rsidRDefault="000822ED" w:rsidP="000822ED">
            <w:pPr>
              <w:ind w:left="720"/>
              <w:contextualSpacing/>
              <w:rPr>
                <w:rFonts w:ascii="Verdana" w:eastAsia="Times New Roman" w:hAnsi="Verdana" w:cs="Arial"/>
              </w:rPr>
            </w:pPr>
            <w:r w:rsidRPr="00996D94">
              <w:rPr>
                <w:rFonts w:ascii="Verdana" w:eastAsia="Times New Roman" w:hAnsi="Verdana" w:cs="Arial"/>
              </w:rPr>
              <w:t xml:space="preserve"> </w:t>
            </w:r>
          </w:p>
          <w:p w14:paraId="6CB8ADCF" w14:textId="77777777" w:rsidR="000822ED" w:rsidRPr="00FF2D67" w:rsidRDefault="000822ED" w:rsidP="000822ED">
            <w:pPr>
              <w:pStyle w:val="ListParagraph"/>
              <w:ind w:left="0"/>
              <w:rPr>
                <w:rFonts w:ascii="Verdana" w:eastAsia="Times New Roman" w:hAnsi="Verdana" w:cs="Arial"/>
              </w:rPr>
            </w:pPr>
            <w:r>
              <w:rPr>
                <w:rFonts w:ascii="Verdana" w:eastAsia="Times New Roman" w:hAnsi="Verdana" w:cs="Arial"/>
              </w:rPr>
              <w:t>(5)</w:t>
            </w:r>
            <w:r w:rsidRPr="00FF2D67">
              <w:rPr>
                <w:rFonts w:ascii="Verdana" w:eastAsia="Times New Roman" w:hAnsi="Verdana" w:cs="Arial"/>
              </w:rPr>
              <w:t xml:space="preserve">Employment or contract work between a center early learning program and an infant nurse consultant must include: </w:t>
            </w:r>
          </w:p>
          <w:p w14:paraId="03F0C11C" w14:textId="77777777" w:rsidR="000822ED" w:rsidRPr="00996D94" w:rsidRDefault="000822ED" w:rsidP="000822ED">
            <w:pPr>
              <w:numPr>
                <w:ilvl w:val="1"/>
                <w:numId w:val="89"/>
              </w:numPr>
              <w:contextualSpacing/>
              <w:rPr>
                <w:rFonts w:ascii="Verdana" w:eastAsia="Times New Roman" w:hAnsi="Verdana" w:cs="Arial"/>
              </w:rPr>
            </w:pPr>
            <w:r w:rsidRPr="00996D94">
              <w:rPr>
                <w:rFonts w:ascii="Verdana" w:eastAsia="Times New Roman" w:hAnsi="Verdana" w:cs="Arial"/>
              </w:rPr>
              <w:t xml:space="preserve">A written agreement with an infant nurse consultant currently licensed as a registered nurse (RN) who has worked in pediatrics (care of children) or public health within the past year, or has taken or taught classes in pediatric nursing at </w:t>
            </w:r>
            <w:r w:rsidRPr="00996D94">
              <w:rPr>
                <w:rFonts w:ascii="Verdana" w:eastAsia="Times New Roman" w:hAnsi="Verdana" w:cs="Arial"/>
              </w:rPr>
              <w:lastRenderedPageBreak/>
              <w:t>the college level within the past five years;</w:t>
            </w:r>
          </w:p>
          <w:p w14:paraId="462CF9A8" w14:textId="77777777" w:rsidR="000822ED" w:rsidRPr="00996D94" w:rsidRDefault="000822ED" w:rsidP="000822ED">
            <w:pPr>
              <w:numPr>
                <w:ilvl w:val="1"/>
                <w:numId w:val="89"/>
              </w:numPr>
              <w:contextualSpacing/>
              <w:rPr>
                <w:rFonts w:ascii="Verdana" w:eastAsia="Times New Roman" w:hAnsi="Verdana" w:cs="Arial"/>
              </w:rPr>
            </w:pPr>
            <w:r w:rsidRPr="00996D94">
              <w:rPr>
                <w:rFonts w:ascii="Verdana" w:eastAsia="Times New Roman" w:hAnsi="Verdana" w:cs="Arial"/>
              </w:rPr>
              <w:t>At least one on-site visit from the nurse consultant monthly, if infants are enrolled;</w:t>
            </w:r>
          </w:p>
          <w:p w14:paraId="46727B7F" w14:textId="77777777" w:rsidR="000822ED" w:rsidRPr="00996D94" w:rsidRDefault="000822ED" w:rsidP="000822ED">
            <w:pPr>
              <w:numPr>
                <w:ilvl w:val="1"/>
                <w:numId w:val="89"/>
              </w:numPr>
              <w:contextualSpacing/>
              <w:rPr>
                <w:rFonts w:ascii="Verdana" w:eastAsia="Times New Roman" w:hAnsi="Verdana" w:cs="Arial"/>
              </w:rPr>
            </w:pPr>
            <w:r w:rsidRPr="00996D94">
              <w:rPr>
                <w:rFonts w:ascii="Verdana" w:eastAsia="Times New Roman" w:hAnsi="Verdana" w:cs="Arial"/>
              </w:rPr>
              <w:t>A nurse or designee that meets the requirements of a nurse consultant available by phone as needed; and</w:t>
            </w:r>
          </w:p>
          <w:p w14:paraId="4C683241" w14:textId="77777777" w:rsidR="000822ED" w:rsidRPr="006B2394" w:rsidRDefault="000822ED" w:rsidP="000822ED">
            <w:pPr>
              <w:numPr>
                <w:ilvl w:val="1"/>
                <w:numId w:val="89"/>
              </w:numPr>
              <w:ind w:left="702" w:firstLine="18"/>
              <w:contextualSpacing/>
              <w:rPr>
                <w:rFonts w:ascii="Verdana" w:eastAsia="Times New Roman" w:hAnsi="Verdana" w:cs="Arial"/>
              </w:rPr>
            </w:pPr>
            <w:r w:rsidRPr="00996D94">
              <w:rPr>
                <w:rFonts w:ascii="Verdana" w:eastAsia="Times New Roman" w:hAnsi="Verdana" w:cs="Arial"/>
              </w:rPr>
              <w:t>The nurse consultant’s written notes from the on-site visit, which must include topics discussed, areas of concern, date, and signatures of the consultant and a representative from the early learning program.</w:t>
            </w:r>
            <w:r w:rsidRPr="00026222">
              <w:rPr>
                <w:rFonts w:ascii="Verdana" w:eastAsia="Times New Roman" w:hAnsi="Verdana" w:cs="Arial"/>
                <w:color w:val="FF0000"/>
              </w:rPr>
              <w:t xml:space="preserve"> </w:t>
            </w:r>
            <w:r>
              <w:rPr>
                <w:rFonts w:ascii="Verdana" w:eastAsia="Times New Roman" w:hAnsi="Verdana" w:cs="Arial"/>
                <w:color w:val="FF0000"/>
              </w:rPr>
              <w:t xml:space="preserve">                                            </w:t>
            </w:r>
          </w:p>
          <w:p w14:paraId="30F88C55" w14:textId="545CBCCE" w:rsidR="000822ED" w:rsidRPr="00996D94" w:rsidRDefault="000822ED" w:rsidP="000822ED">
            <w:pPr>
              <w:ind w:left="720"/>
              <w:contextualSpacing/>
              <w:rPr>
                <w:rFonts w:ascii="Verdana" w:eastAsia="Times New Roman" w:hAnsi="Verdana" w:cs="Arial"/>
              </w:rPr>
            </w:pPr>
            <w:r w:rsidRPr="00026222">
              <w:rPr>
                <w:rFonts w:ascii="Verdana" w:eastAsia="Times New Roman" w:hAnsi="Verdana" w:cs="Arial"/>
                <w:color w:val="FF0000"/>
              </w:rPr>
              <w:t>Weight</w:t>
            </w:r>
            <w:r>
              <w:rPr>
                <w:rFonts w:ascii="Verdana" w:eastAsia="Times New Roman" w:hAnsi="Verdana" w:cs="Arial"/>
                <w:color w:val="FF0000"/>
              </w:rPr>
              <w:t xml:space="preserve"> #5</w:t>
            </w:r>
          </w:p>
          <w:p w14:paraId="2026E09A" w14:textId="77777777" w:rsidR="000822ED" w:rsidRPr="004251CA" w:rsidRDefault="000822ED" w:rsidP="000822ED">
            <w:pPr>
              <w:contextualSpacing/>
              <w:rPr>
                <w:rFonts w:ascii="Verdana" w:hAnsi="Verdana"/>
                <w:sz w:val="24"/>
                <w:szCs w:val="24"/>
              </w:rPr>
            </w:pPr>
          </w:p>
        </w:tc>
        <w:tc>
          <w:tcPr>
            <w:tcW w:w="3744" w:type="dxa"/>
          </w:tcPr>
          <w:p w14:paraId="2B3E91F2" w14:textId="77777777" w:rsidR="00E63B84" w:rsidRDefault="00E63B84" w:rsidP="00E63B84">
            <w:pPr>
              <w:contextualSpacing/>
              <w:rPr>
                <w:rFonts w:ascii="Verdana" w:eastAsia="Times New Roman" w:hAnsi="Verdana" w:cs="Arial"/>
                <w:b/>
              </w:rPr>
            </w:pPr>
          </w:p>
          <w:p w14:paraId="1A71B554" w14:textId="77777777" w:rsidR="00E63B84" w:rsidRDefault="00E63B84" w:rsidP="00E63B84">
            <w:pPr>
              <w:contextualSpacing/>
              <w:rPr>
                <w:rFonts w:ascii="Verdana" w:eastAsia="Times New Roman" w:hAnsi="Verdana" w:cs="Arial"/>
                <w:b/>
              </w:rPr>
            </w:pPr>
          </w:p>
          <w:p w14:paraId="174604C6" w14:textId="77777777" w:rsidR="00E63B84" w:rsidRDefault="00E63B84" w:rsidP="00E63B84">
            <w:pPr>
              <w:contextualSpacing/>
              <w:rPr>
                <w:rFonts w:ascii="Verdana" w:eastAsia="Times New Roman" w:hAnsi="Verdana" w:cs="Arial"/>
                <w:b/>
              </w:rPr>
            </w:pPr>
          </w:p>
          <w:p w14:paraId="7431EEAD" w14:textId="77777777" w:rsidR="00E63B84" w:rsidRDefault="00E63B84" w:rsidP="00E63B84">
            <w:pPr>
              <w:contextualSpacing/>
              <w:rPr>
                <w:rFonts w:ascii="Verdana" w:eastAsia="Times New Roman" w:hAnsi="Verdana" w:cs="Arial"/>
                <w:b/>
              </w:rPr>
            </w:pPr>
          </w:p>
          <w:p w14:paraId="3A9E5F61" w14:textId="77777777" w:rsidR="00E63B84" w:rsidRDefault="00E63B84" w:rsidP="00E63B84">
            <w:pPr>
              <w:contextualSpacing/>
              <w:rPr>
                <w:rFonts w:ascii="Verdana" w:eastAsia="Times New Roman" w:hAnsi="Verdana" w:cs="Arial"/>
                <w:b/>
              </w:rPr>
            </w:pPr>
          </w:p>
          <w:p w14:paraId="68BDE1E1" w14:textId="77777777" w:rsidR="00E63B84" w:rsidRDefault="00E63B84" w:rsidP="00E63B84">
            <w:pPr>
              <w:contextualSpacing/>
              <w:rPr>
                <w:rFonts w:ascii="Verdana" w:eastAsia="Times New Roman" w:hAnsi="Verdana" w:cs="Arial"/>
                <w:b/>
              </w:rPr>
            </w:pPr>
          </w:p>
          <w:p w14:paraId="578F662E" w14:textId="77777777" w:rsidR="00E63B84" w:rsidRDefault="00E63B84" w:rsidP="00E63B84">
            <w:pPr>
              <w:contextualSpacing/>
              <w:rPr>
                <w:rFonts w:ascii="Verdana" w:eastAsia="Times New Roman" w:hAnsi="Verdana" w:cs="Arial"/>
                <w:b/>
              </w:rPr>
            </w:pPr>
          </w:p>
          <w:p w14:paraId="334FCCB3" w14:textId="77777777" w:rsidR="00E63B84" w:rsidRDefault="00E63B84" w:rsidP="00E63B84">
            <w:pPr>
              <w:contextualSpacing/>
              <w:rPr>
                <w:rFonts w:ascii="Verdana" w:eastAsia="Times New Roman" w:hAnsi="Verdana" w:cs="Arial"/>
                <w:b/>
              </w:rPr>
            </w:pPr>
          </w:p>
          <w:p w14:paraId="176CCEA3" w14:textId="77777777" w:rsidR="00E63B84" w:rsidRDefault="00E63B84" w:rsidP="00E63B84">
            <w:pPr>
              <w:contextualSpacing/>
              <w:rPr>
                <w:rFonts w:ascii="Verdana" w:eastAsia="Times New Roman" w:hAnsi="Verdana" w:cs="Arial"/>
                <w:b/>
              </w:rPr>
            </w:pPr>
          </w:p>
          <w:p w14:paraId="4440145D" w14:textId="77777777" w:rsidR="00E63B84" w:rsidRDefault="00E63B84" w:rsidP="00E63B84">
            <w:pPr>
              <w:contextualSpacing/>
              <w:rPr>
                <w:rFonts w:ascii="Verdana" w:eastAsia="Times New Roman" w:hAnsi="Verdana" w:cs="Arial"/>
                <w:b/>
              </w:rPr>
            </w:pPr>
          </w:p>
          <w:p w14:paraId="695A02C2" w14:textId="77777777" w:rsidR="00E63B84" w:rsidRDefault="00E63B84" w:rsidP="00E63B84">
            <w:pPr>
              <w:contextualSpacing/>
              <w:rPr>
                <w:rFonts w:ascii="Verdana" w:eastAsia="Times New Roman" w:hAnsi="Verdana" w:cs="Arial"/>
                <w:b/>
              </w:rPr>
            </w:pPr>
          </w:p>
          <w:p w14:paraId="3D28B78D" w14:textId="77777777" w:rsidR="00E63B84" w:rsidRDefault="00E63B84" w:rsidP="00E63B84">
            <w:pPr>
              <w:contextualSpacing/>
              <w:rPr>
                <w:rFonts w:ascii="Verdana" w:eastAsia="Times New Roman" w:hAnsi="Verdana" w:cs="Arial"/>
                <w:b/>
              </w:rPr>
            </w:pPr>
          </w:p>
          <w:p w14:paraId="5E16655A" w14:textId="77777777" w:rsidR="00E63B84" w:rsidRDefault="00E63B84" w:rsidP="00E63B84">
            <w:pPr>
              <w:contextualSpacing/>
              <w:rPr>
                <w:rFonts w:ascii="Verdana" w:eastAsia="Times New Roman" w:hAnsi="Verdana" w:cs="Arial"/>
                <w:b/>
              </w:rPr>
            </w:pPr>
          </w:p>
          <w:p w14:paraId="1C3B1254" w14:textId="77777777" w:rsidR="00E63B84" w:rsidRDefault="00E63B84" w:rsidP="00E63B84">
            <w:pPr>
              <w:contextualSpacing/>
              <w:rPr>
                <w:rFonts w:ascii="Verdana" w:eastAsia="Times New Roman" w:hAnsi="Verdana" w:cs="Arial"/>
                <w:b/>
              </w:rPr>
            </w:pPr>
          </w:p>
          <w:p w14:paraId="213AD1D2" w14:textId="77777777" w:rsidR="00E63B84" w:rsidRDefault="00E63B84" w:rsidP="00E63B84">
            <w:pPr>
              <w:contextualSpacing/>
              <w:rPr>
                <w:rFonts w:ascii="Verdana" w:eastAsia="Times New Roman" w:hAnsi="Verdana" w:cs="Arial"/>
                <w:b/>
              </w:rPr>
            </w:pPr>
          </w:p>
          <w:p w14:paraId="68902CB2" w14:textId="77777777" w:rsidR="00E63B84" w:rsidRDefault="00E63B84" w:rsidP="00E63B84">
            <w:pPr>
              <w:contextualSpacing/>
              <w:rPr>
                <w:rFonts w:ascii="Verdana" w:eastAsia="Times New Roman" w:hAnsi="Verdana" w:cs="Arial"/>
                <w:b/>
              </w:rPr>
            </w:pPr>
          </w:p>
          <w:p w14:paraId="7E0F8679" w14:textId="77777777" w:rsidR="00E63B84" w:rsidRDefault="00E63B84" w:rsidP="00E63B84">
            <w:pPr>
              <w:contextualSpacing/>
              <w:rPr>
                <w:rFonts w:ascii="Verdana" w:eastAsia="Times New Roman" w:hAnsi="Verdana" w:cs="Arial"/>
                <w:b/>
              </w:rPr>
            </w:pPr>
          </w:p>
          <w:p w14:paraId="34A6B9AF" w14:textId="77777777" w:rsidR="00E63B84" w:rsidRDefault="00E63B84" w:rsidP="00E63B84">
            <w:pPr>
              <w:contextualSpacing/>
              <w:rPr>
                <w:rFonts w:ascii="Verdana" w:eastAsia="Times New Roman" w:hAnsi="Verdana" w:cs="Arial"/>
                <w:b/>
              </w:rPr>
            </w:pPr>
          </w:p>
          <w:p w14:paraId="7B2E2D70" w14:textId="77777777" w:rsidR="00E63B84" w:rsidRDefault="00E63B84" w:rsidP="00E63B84">
            <w:pPr>
              <w:contextualSpacing/>
              <w:rPr>
                <w:rFonts w:ascii="Verdana" w:eastAsia="Times New Roman" w:hAnsi="Verdana" w:cs="Arial"/>
                <w:b/>
              </w:rPr>
            </w:pPr>
          </w:p>
          <w:p w14:paraId="35920ABD" w14:textId="77777777" w:rsidR="00E63B84" w:rsidRDefault="00E63B84" w:rsidP="00E63B84">
            <w:pPr>
              <w:contextualSpacing/>
              <w:rPr>
                <w:rFonts w:ascii="Verdana" w:eastAsia="Times New Roman" w:hAnsi="Verdana" w:cs="Arial"/>
                <w:b/>
              </w:rPr>
            </w:pPr>
          </w:p>
          <w:p w14:paraId="3EB2C19D" w14:textId="77777777" w:rsidR="00E63B84" w:rsidRDefault="00E63B84" w:rsidP="00E63B84">
            <w:pPr>
              <w:contextualSpacing/>
              <w:rPr>
                <w:rFonts w:ascii="Verdana" w:eastAsia="Times New Roman" w:hAnsi="Verdana" w:cs="Arial"/>
                <w:b/>
              </w:rPr>
            </w:pPr>
          </w:p>
          <w:p w14:paraId="6ABA6C6A" w14:textId="77777777" w:rsidR="00E63B84" w:rsidRDefault="00E63B84" w:rsidP="00E63B84">
            <w:pPr>
              <w:contextualSpacing/>
              <w:rPr>
                <w:rFonts w:ascii="Verdana" w:eastAsia="Times New Roman" w:hAnsi="Verdana" w:cs="Arial"/>
                <w:b/>
              </w:rPr>
            </w:pPr>
          </w:p>
          <w:p w14:paraId="0CDE0A2F" w14:textId="77777777" w:rsidR="00E63B84" w:rsidRDefault="00E63B84" w:rsidP="00E63B84">
            <w:pPr>
              <w:contextualSpacing/>
              <w:rPr>
                <w:rFonts w:ascii="Verdana" w:eastAsia="Times New Roman" w:hAnsi="Verdana" w:cs="Arial"/>
                <w:b/>
              </w:rPr>
            </w:pPr>
          </w:p>
          <w:p w14:paraId="3D39613A" w14:textId="77777777" w:rsidR="00E63B84" w:rsidRDefault="00E63B84" w:rsidP="00E63B84">
            <w:pPr>
              <w:contextualSpacing/>
              <w:rPr>
                <w:rFonts w:ascii="Verdana" w:eastAsia="Times New Roman" w:hAnsi="Verdana" w:cs="Arial"/>
                <w:b/>
              </w:rPr>
            </w:pPr>
          </w:p>
          <w:p w14:paraId="5D53B1BB" w14:textId="77777777" w:rsidR="00E63B84" w:rsidRDefault="00E63B84" w:rsidP="00E63B84">
            <w:pPr>
              <w:contextualSpacing/>
              <w:rPr>
                <w:rFonts w:ascii="Verdana" w:eastAsia="Times New Roman" w:hAnsi="Verdana" w:cs="Arial"/>
                <w:b/>
              </w:rPr>
            </w:pPr>
          </w:p>
          <w:p w14:paraId="6ED62D98" w14:textId="77777777" w:rsidR="00E63B84" w:rsidRDefault="00E63B84" w:rsidP="00E63B84">
            <w:pPr>
              <w:contextualSpacing/>
              <w:rPr>
                <w:rFonts w:ascii="Verdana" w:eastAsia="Times New Roman" w:hAnsi="Verdana" w:cs="Arial"/>
                <w:b/>
              </w:rPr>
            </w:pPr>
          </w:p>
          <w:p w14:paraId="29A0182E" w14:textId="77777777" w:rsidR="00E63B84" w:rsidRDefault="00E63B84" w:rsidP="00E63B84">
            <w:pPr>
              <w:contextualSpacing/>
              <w:rPr>
                <w:rFonts w:ascii="Verdana" w:eastAsia="Times New Roman" w:hAnsi="Verdana" w:cs="Arial"/>
                <w:b/>
              </w:rPr>
            </w:pPr>
          </w:p>
          <w:p w14:paraId="7DCC6F34" w14:textId="77777777" w:rsidR="00E63B84" w:rsidRDefault="00E63B84" w:rsidP="00E63B84">
            <w:pPr>
              <w:contextualSpacing/>
              <w:rPr>
                <w:rFonts w:ascii="Verdana" w:eastAsia="Times New Roman" w:hAnsi="Verdana" w:cs="Arial"/>
                <w:b/>
              </w:rPr>
            </w:pPr>
          </w:p>
          <w:p w14:paraId="62A27171" w14:textId="77777777" w:rsidR="00E63B84" w:rsidRDefault="00E63B84" w:rsidP="00E63B84">
            <w:pPr>
              <w:contextualSpacing/>
              <w:rPr>
                <w:rFonts w:ascii="Verdana" w:eastAsia="Times New Roman" w:hAnsi="Verdana" w:cs="Arial"/>
                <w:b/>
              </w:rPr>
            </w:pPr>
          </w:p>
          <w:p w14:paraId="0CE6F883" w14:textId="77777777" w:rsidR="00E63B84" w:rsidRDefault="00E63B84" w:rsidP="00E63B84">
            <w:pPr>
              <w:contextualSpacing/>
              <w:rPr>
                <w:rFonts w:ascii="Verdana" w:eastAsia="Times New Roman" w:hAnsi="Verdana" w:cs="Arial"/>
                <w:b/>
              </w:rPr>
            </w:pPr>
          </w:p>
          <w:p w14:paraId="13D861C1" w14:textId="77777777" w:rsidR="00E63B84" w:rsidRDefault="00E63B84" w:rsidP="00E63B84">
            <w:pPr>
              <w:contextualSpacing/>
              <w:rPr>
                <w:rFonts w:ascii="Verdana" w:eastAsia="Times New Roman" w:hAnsi="Verdana" w:cs="Arial"/>
                <w:b/>
              </w:rPr>
            </w:pPr>
          </w:p>
          <w:p w14:paraId="6F2AEA60" w14:textId="77777777" w:rsidR="00E63B84" w:rsidRDefault="00E63B84" w:rsidP="00E63B84">
            <w:pPr>
              <w:contextualSpacing/>
              <w:rPr>
                <w:rFonts w:ascii="Verdana" w:eastAsia="Times New Roman" w:hAnsi="Verdana" w:cs="Arial"/>
                <w:b/>
              </w:rPr>
            </w:pPr>
          </w:p>
          <w:p w14:paraId="5C6E46BB" w14:textId="77777777" w:rsidR="00E63B84" w:rsidRDefault="00E63B84" w:rsidP="00E63B84">
            <w:pPr>
              <w:contextualSpacing/>
              <w:rPr>
                <w:rFonts w:ascii="Verdana" w:eastAsia="Times New Roman" w:hAnsi="Verdana" w:cs="Arial"/>
                <w:b/>
              </w:rPr>
            </w:pPr>
          </w:p>
          <w:p w14:paraId="0D9C5678" w14:textId="77777777" w:rsidR="00E63B84" w:rsidRDefault="00E63B84" w:rsidP="00E63B84">
            <w:pPr>
              <w:contextualSpacing/>
              <w:rPr>
                <w:rFonts w:ascii="Verdana" w:eastAsia="Times New Roman" w:hAnsi="Verdana" w:cs="Arial"/>
                <w:b/>
              </w:rPr>
            </w:pPr>
          </w:p>
          <w:p w14:paraId="41ADE79A" w14:textId="77777777" w:rsidR="00E63B84" w:rsidRDefault="00E63B84" w:rsidP="00E63B84">
            <w:pPr>
              <w:contextualSpacing/>
              <w:rPr>
                <w:rFonts w:ascii="Verdana" w:eastAsia="Times New Roman" w:hAnsi="Verdana" w:cs="Arial"/>
                <w:b/>
              </w:rPr>
            </w:pPr>
          </w:p>
          <w:p w14:paraId="479AC6A7" w14:textId="77777777" w:rsidR="00E63B84" w:rsidRDefault="00E63B84" w:rsidP="00E63B84">
            <w:pPr>
              <w:contextualSpacing/>
              <w:rPr>
                <w:rFonts w:ascii="Verdana" w:eastAsia="Times New Roman" w:hAnsi="Verdana" w:cs="Arial"/>
                <w:b/>
              </w:rPr>
            </w:pPr>
          </w:p>
          <w:p w14:paraId="17C3C7FE" w14:textId="77777777" w:rsidR="00E63B84" w:rsidRDefault="00E63B84" w:rsidP="00E63B84">
            <w:pPr>
              <w:contextualSpacing/>
              <w:rPr>
                <w:rFonts w:ascii="Verdana" w:eastAsia="Times New Roman" w:hAnsi="Verdana" w:cs="Arial"/>
                <w:b/>
              </w:rPr>
            </w:pPr>
          </w:p>
          <w:p w14:paraId="4CDC0E26" w14:textId="77777777" w:rsidR="00E63B84" w:rsidRDefault="00E63B84" w:rsidP="00E63B84">
            <w:pPr>
              <w:contextualSpacing/>
              <w:rPr>
                <w:rFonts w:ascii="Verdana" w:eastAsia="Times New Roman" w:hAnsi="Verdana" w:cs="Arial"/>
                <w:b/>
              </w:rPr>
            </w:pPr>
          </w:p>
          <w:p w14:paraId="3117AE75" w14:textId="77777777" w:rsidR="00E63B84" w:rsidRDefault="00E63B84" w:rsidP="00E63B84">
            <w:pPr>
              <w:contextualSpacing/>
              <w:rPr>
                <w:rFonts w:ascii="Verdana" w:eastAsia="Times New Roman" w:hAnsi="Verdana" w:cs="Arial"/>
                <w:b/>
              </w:rPr>
            </w:pPr>
          </w:p>
          <w:p w14:paraId="748C927F" w14:textId="77777777" w:rsidR="00E63B84" w:rsidRDefault="00E63B84" w:rsidP="00E63B84">
            <w:pPr>
              <w:contextualSpacing/>
              <w:rPr>
                <w:rFonts w:ascii="Verdana" w:eastAsia="Times New Roman" w:hAnsi="Verdana" w:cs="Arial"/>
                <w:b/>
              </w:rPr>
            </w:pPr>
          </w:p>
          <w:p w14:paraId="4FDD03BA" w14:textId="77777777" w:rsidR="00E63B84" w:rsidRDefault="00E63B84" w:rsidP="00E63B84">
            <w:pPr>
              <w:contextualSpacing/>
              <w:rPr>
                <w:rFonts w:ascii="Verdana" w:eastAsia="Times New Roman" w:hAnsi="Verdana" w:cs="Arial"/>
                <w:b/>
              </w:rPr>
            </w:pPr>
          </w:p>
          <w:p w14:paraId="6CE4DE7E" w14:textId="77777777" w:rsidR="00E63B84" w:rsidRDefault="00E63B84" w:rsidP="00E63B84">
            <w:pPr>
              <w:contextualSpacing/>
              <w:rPr>
                <w:rFonts w:ascii="Verdana" w:eastAsia="Times New Roman" w:hAnsi="Verdana" w:cs="Arial"/>
                <w:b/>
              </w:rPr>
            </w:pPr>
          </w:p>
          <w:p w14:paraId="23388581" w14:textId="77777777" w:rsidR="00E63B84" w:rsidRDefault="00E63B84" w:rsidP="00E63B84">
            <w:pPr>
              <w:contextualSpacing/>
              <w:rPr>
                <w:rFonts w:ascii="Verdana" w:eastAsia="Times New Roman" w:hAnsi="Verdana" w:cs="Arial"/>
                <w:b/>
              </w:rPr>
            </w:pPr>
          </w:p>
          <w:p w14:paraId="4A6677E9" w14:textId="77777777" w:rsidR="00E63B84" w:rsidRDefault="00E63B84" w:rsidP="00E63B84">
            <w:pPr>
              <w:contextualSpacing/>
              <w:rPr>
                <w:rFonts w:ascii="Verdana" w:eastAsia="Times New Roman" w:hAnsi="Verdana" w:cs="Arial"/>
                <w:b/>
              </w:rPr>
            </w:pPr>
          </w:p>
          <w:p w14:paraId="5812FB83" w14:textId="77777777" w:rsidR="00E63B84" w:rsidRDefault="00E63B84" w:rsidP="00E63B84">
            <w:pPr>
              <w:contextualSpacing/>
              <w:rPr>
                <w:rFonts w:ascii="Verdana" w:eastAsia="Times New Roman" w:hAnsi="Verdana" w:cs="Arial"/>
                <w:b/>
              </w:rPr>
            </w:pPr>
          </w:p>
          <w:p w14:paraId="6B47B092" w14:textId="77777777" w:rsidR="00E63B84" w:rsidRDefault="00E63B84" w:rsidP="00E63B84">
            <w:pPr>
              <w:contextualSpacing/>
              <w:rPr>
                <w:rFonts w:ascii="Verdana" w:eastAsia="Times New Roman" w:hAnsi="Verdana" w:cs="Arial"/>
                <w:b/>
              </w:rPr>
            </w:pPr>
          </w:p>
          <w:p w14:paraId="384DC507" w14:textId="77777777" w:rsidR="00E63B84" w:rsidRDefault="00E63B84" w:rsidP="00E63B84">
            <w:pPr>
              <w:contextualSpacing/>
              <w:rPr>
                <w:rFonts w:ascii="Verdana" w:eastAsia="Times New Roman" w:hAnsi="Verdana" w:cs="Arial"/>
                <w:b/>
              </w:rPr>
            </w:pPr>
          </w:p>
          <w:p w14:paraId="1A8C7E47" w14:textId="77777777" w:rsidR="00E63B84" w:rsidRDefault="00E63B84" w:rsidP="00E63B84">
            <w:pPr>
              <w:contextualSpacing/>
              <w:rPr>
                <w:rFonts w:ascii="Verdana" w:eastAsia="Times New Roman" w:hAnsi="Verdana" w:cs="Arial"/>
                <w:b/>
              </w:rPr>
            </w:pPr>
          </w:p>
          <w:p w14:paraId="1AD53061" w14:textId="77777777" w:rsidR="00E63B84" w:rsidRDefault="00E63B84" w:rsidP="00E63B84">
            <w:pPr>
              <w:contextualSpacing/>
              <w:rPr>
                <w:rFonts w:ascii="Verdana" w:eastAsia="Times New Roman" w:hAnsi="Verdana" w:cs="Arial"/>
                <w:b/>
              </w:rPr>
            </w:pPr>
          </w:p>
          <w:p w14:paraId="7FADB0C2" w14:textId="77777777" w:rsidR="00E63B84" w:rsidRDefault="00E63B84" w:rsidP="00E63B84">
            <w:pPr>
              <w:contextualSpacing/>
              <w:rPr>
                <w:rFonts w:ascii="Verdana" w:eastAsia="Times New Roman" w:hAnsi="Verdana" w:cs="Arial"/>
                <w:b/>
              </w:rPr>
            </w:pPr>
          </w:p>
          <w:p w14:paraId="4562F32B" w14:textId="77777777" w:rsidR="00E63B84" w:rsidRDefault="00E63B84" w:rsidP="00E63B84">
            <w:pPr>
              <w:contextualSpacing/>
              <w:rPr>
                <w:rFonts w:ascii="Verdana" w:eastAsia="Times New Roman" w:hAnsi="Verdana" w:cs="Arial"/>
                <w:b/>
              </w:rPr>
            </w:pPr>
          </w:p>
          <w:p w14:paraId="001799A8" w14:textId="77777777" w:rsidR="00E63B84" w:rsidRDefault="00E63B84" w:rsidP="00E63B84">
            <w:pPr>
              <w:contextualSpacing/>
              <w:rPr>
                <w:rFonts w:ascii="Verdana" w:eastAsia="Times New Roman" w:hAnsi="Verdana" w:cs="Arial"/>
                <w:b/>
              </w:rPr>
            </w:pPr>
          </w:p>
          <w:p w14:paraId="246E7E20" w14:textId="77777777" w:rsidR="00E63B84" w:rsidRDefault="00E63B84" w:rsidP="00E63B84">
            <w:pPr>
              <w:contextualSpacing/>
              <w:rPr>
                <w:rFonts w:ascii="Verdana" w:eastAsia="Times New Roman" w:hAnsi="Verdana" w:cs="Arial"/>
                <w:b/>
              </w:rPr>
            </w:pPr>
          </w:p>
          <w:p w14:paraId="3DE95F07" w14:textId="77777777" w:rsidR="00E63B84" w:rsidRDefault="00E63B84" w:rsidP="00E63B84">
            <w:pPr>
              <w:contextualSpacing/>
              <w:rPr>
                <w:rFonts w:ascii="Verdana" w:eastAsia="Times New Roman" w:hAnsi="Verdana" w:cs="Arial"/>
                <w:b/>
              </w:rPr>
            </w:pPr>
          </w:p>
          <w:p w14:paraId="3CEF6902" w14:textId="77777777" w:rsidR="00E63B84" w:rsidRDefault="00E63B84" w:rsidP="00E63B84">
            <w:pPr>
              <w:contextualSpacing/>
              <w:rPr>
                <w:rFonts w:ascii="Verdana" w:eastAsia="Times New Roman" w:hAnsi="Verdana" w:cs="Arial"/>
                <w:b/>
              </w:rPr>
            </w:pPr>
          </w:p>
          <w:p w14:paraId="479C46EB" w14:textId="77777777" w:rsidR="00E63B84" w:rsidRDefault="00E63B84" w:rsidP="00E63B84">
            <w:pPr>
              <w:contextualSpacing/>
              <w:rPr>
                <w:rFonts w:ascii="Verdana" w:eastAsia="Times New Roman" w:hAnsi="Verdana" w:cs="Arial"/>
                <w:b/>
              </w:rPr>
            </w:pPr>
          </w:p>
          <w:p w14:paraId="5159935D" w14:textId="77777777" w:rsidR="00E63B84" w:rsidRDefault="00E63B84" w:rsidP="00E63B84">
            <w:pPr>
              <w:contextualSpacing/>
              <w:rPr>
                <w:rFonts w:ascii="Verdana" w:eastAsia="Times New Roman" w:hAnsi="Verdana" w:cs="Arial"/>
                <w:b/>
              </w:rPr>
            </w:pPr>
          </w:p>
          <w:p w14:paraId="7477497F" w14:textId="77777777" w:rsidR="00E63B84" w:rsidRDefault="00E63B84" w:rsidP="00E63B84">
            <w:pPr>
              <w:contextualSpacing/>
              <w:rPr>
                <w:rFonts w:ascii="Verdana" w:eastAsia="Times New Roman" w:hAnsi="Verdana" w:cs="Arial"/>
                <w:b/>
              </w:rPr>
            </w:pPr>
          </w:p>
          <w:p w14:paraId="1F4B90DD" w14:textId="77777777" w:rsidR="00E63B84" w:rsidRDefault="00E63B84" w:rsidP="00E63B84">
            <w:pPr>
              <w:contextualSpacing/>
              <w:rPr>
                <w:rFonts w:ascii="Verdana" w:eastAsia="Times New Roman" w:hAnsi="Verdana" w:cs="Arial"/>
                <w:b/>
              </w:rPr>
            </w:pPr>
          </w:p>
          <w:p w14:paraId="31012E5A" w14:textId="77777777" w:rsidR="00E63B84" w:rsidRDefault="00E63B84" w:rsidP="00E63B84">
            <w:pPr>
              <w:contextualSpacing/>
              <w:rPr>
                <w:rFonts w:ascii="Verdana" w:eastAsia="Times New Roman" w:hAnsi="Verdana" w:cs="Arial"/>
                <w:b/>
              </w:rPr>
            </w:pPr>
          </w:p>
          <w:p w14:paraId="155BF1CA" w14:textId="77777777" w:rsidR="00E63B84" w:rsidRDefault="00E63B84" w:rsidP="00E63B84">
            <w:pPr>
              <w:contextualSpacing/>
              <w:rPr>
                <w:rFonts w:ascii="Verdana" w:eastAsia="Times New Roman" w:hAnsi="Verdana" w:cs="Arial"/>
                <w:b/>
              </w:rPr>
            </w:pPr>
          </w:p>
          <w:p w14:paraId="0357839D" w14:textId="77777777" w:rsidR="00E63B84" w:rsidRDefault="00E63B84" w:rsidP="00E63B84">
            <w:pPr>
              <w:contextualSpacing/>
              <w:rPr>
                <w:rFonts w:ascii="Verdana" w:eastAsia="Times New Roman" w:hAnsi="Verdana" w:cs="Arial"/>
                <w:b/>
              </w:rPr>
            </w:pPr>
          </w:p>
          <w:p w14:paraId="4F60DE79" w14:textId="77777777" w:rsidR="00E63B84" w:rsidRDefault="00E63B84" w:rsidP="00E63B84">
            <w:pPr>
              <w:contextualSpacing/>
              <w:rPr>
                <w:rFonts w:ascii="Verdana" w:eastAsia="Times New Roman" w:hAnsi="Verdana" w:cs="Arial"/>
                <w:b/>
              </w:rPr>
            </w:pPr>
          </w:p>
          <w:p w14:paraId="5243A9E3" w14:textId="77777777" w:rsidR="00E63B84" w:rsidRDefault="00E63B84" w:rsidP="00E63B84">
            <w:pPr>
              <w:contextualSpacing/>
              <w:rPr>
                <w:rFonts w:ascii="Verdana" w:eastAsia="Times New Roman" w:hAnsi="Verdana" w:cs="Arial"/>
                <w:b/>
              </w:rPr>
            </w:pPr>
          </w:p>
          <w:p w14:paraId="08D952D1" w14:textId="77777777" w:rsidR="00E63B84" w:rsidRDefault="00E63B84" w:rsidP="00E63B84">
            <w:pPr>
              <w:contextualSpacing/>
              <w:rPr>
                <w:rFonts w:ascii="Verdana" w:eastAsia="Times New Roman" w:hAnsi="Verdana" w:cs="Arial"/>
                <w:b/>
              </w:rPr>
            </w:pPr>
          </w:p>
          <w:p w14:paraId="144ADE3E" w14:textId="77777777" w:rsidR="00E63B84" w:rsidRDefault="00E63B84" w:rsidP="00E63B84">
            <w:pPr>
              <w:contextualSpacing/>
              <w:rPr>
                <w:rFonts w:ascii="Verdana" w:eastAsia="Times New Roman" w:hAnsi="Verdana" w:cs="Arial"/>
                <w:b/>
              </w:rPr>
            </w:pPr>
          </w:p>
          <w:p w14:paraId="173C9A7C" w14:textId="77777777" w:rsidR="00E63B84" w:rsidRDefault="00E63B84" w:rsidP="00E63B84">
            <w:pPr>
              <w:contextualSpacing/>
              <w:rPr>
                <w:rFonts w:ascii="Verdana" w:eastAsia="Times New Roman" w:hAnsi="Verdana" w:cs="Arial"/>
                <w:b/>
              </w:rPr>
            </w:pPr>
          </w:p>
          <w:p w14:paraId="0AFF561A" w14:textId="77777777" w:rsidR="00E63B84" w:rsidRDefault="00E63B84" w:rsidP="00E63B84">
            <w:pPr>
              <w:contextualSpacing/>
              <w:rPr>
                <w:rFonts w:ascii="Verdana" w:eastAsia="Times New Roman" w:hAnsi="Verdana" w:cs="Arial"/>
                <w:b/>
              </w:rPr>
            </w:pPr>
          </w:p>
          <w:p w14:paraId="0096C8C4" w14:textId="77777777" w:rsidR="00E63B84" w:rsidRDefault="00E63B84" w:rsidP="00E63B84">
            <w:pPr>
              <w:contextualSpacing/>
              <w:rPr>
                <w:rFonts w:ascii="Verdana" w:eastAsia="Times New Roman" w:hAnsi="Verdana" w:cs="Arial"/>
                <w:b/>
              </w:rPr>
            </w:pPr>
          </w:p>
          <w:p w14:paraId="33A0A5DA" w14:textId="77777777" w:rsidR="00E63B84" w:rsidRDefault="00E63B84" w:rsidP="00E63B84">
            <w:pPr>
              <w:contextualSpacing/>
              <w:rPr>
                <w:rFonts w:ascii="Verdana" w:eastAsia="Times New Roman" w:hAnsi="Verdana" w:cs="Arial"/>
                <w:b/>
              </w:rPr>
            </w:pPr>
          </w:p>
          <w:p w14:paraId="35075AD6" w14:textId="77777777" w:rsidR="00E63B84" w:rsidRDefault="00E63B84" w:rsidP="00E63B84">
            <w:pPr>
              <w:contextualSpacing/>
              <w:rPr>
                <w:rFonts w:ascii="Verdana" w:eastAsia="Times New Roman" w:hAnsi="Verdana" w:cs="Arial"/>
                <w:b/>
              </w:rPr>
            </w:pPr>
          </w:p>
          <w:p w14:paraId="7634A363" w14:textId="77777777" w:rsidR="00E63B84" w:rsidRDefault="00E63B84" w:rsidP="00E63B84">
            <w:pPr>
              <w:contextualSpacing/>
              <w:rPr>
                <w:rFonts w:ascii="Verdana" w:eastAsia="Times New Roman" w:hAnsi="Verdana" w:cs="Arial"/>
                <w:b/>
              </w:rPr>
            </w:pPr>
          </w:p>
          <w:p w14:paraId="5C6CF4C7" w14:textId="77777777" w:rsidR="00E63B84" w:rsidRDefault="00E63B84" w:rsidP="00E63B84">
            <w:pPr>
              <w:contextualSpacing/>
              <w:rPr>
                <w:rFonts w:ascii="Verdana" w:eastAsia="Times New Roman" w:hAnsi="Verdana" w:cs="Arial"/>
                <w:b/>
              </w:rPr>
            </w:pPr>
          </w:p>
          <w:p w14:paraId="5AF7566D" w14:textId="77777777" w:rsidR="00E63B84" w:rsidRDefault="00E63B84" w:rsidP="00E63B84">
            <w:pPr>
              <w:contextualSpacing/>
              <w:rPr>
                <w:rFonts w:ascii="Verdana" w:eastAsia="Times New Roman" w:hAnsi="Verdana" w:cs="Arial"/>
                <w:b/>
              </w:rPr>
            </w:pPr>
          </w:p>
          <w:p w14:paraId="5DBB6F29" w14:textId="77777777" w:rsidR="00E63B84" w:rsidRDefault="00E63B84" w:rsidP="00E63B84">
            <w:pPr>
              <w:contextualSpacing/>
              <w:rPr>
                <w:rFonts w:ascii="Verdana" w:eastAsia="Times New Roman" w:hAnsi="Verdana" w:cs="Arial"/>
                <w:b/>
              </w:rPr>
            </w:pPr>
          </w:p>
          <w:p w14:paraId="7AA45062" w14:textId="77777777" w:rsidR="00E63B84" w:rsidRDefault="00E63B84" w:rsidP="00E63B84">
            <w:pPr>
              <w:contextualSpacing/>
              <w:rPr>
                <w:rFonts w:ascii="Verdana" w:eastAsia="Times New Roman" w:hAnsi="Verdana" w:cs="Arial"/>
                <w:b/>
              </w:rPr>
            </w:pPr>
          </w:p>
          <w:p w14:paraId="0CACAD4D" w14:textId="77777777" w:rsidR="00E63B84" w:rsidRDefault="00E63B84" w:rsidP="00E63B84">
            <w:pPr>
              <w:contextualSpacing/>
              <w:rPr>
                <w:rFonts w:ascii="Verdana" w:eastAsia="Times New Roman" w:hAnsi="Verdana" w:cs="Arial"/>
                <w:b/>
              </w:rPr>
            </w:pPr>
          </w:p>
          <w:p w14:paraId="57811373" w14:textId="77777777" w:rsidR="00E63B84" w:rsidRDefault="00E63B84" w:rsidP="00E63B84">
            <w:pPr>
              <w:contextualSpacing/>
              <w:rPr>
                <w:rFonts w:ascii="Verdana" w:eastAsia="Times New Roman" w:hAnsi="Verdana" w:cs="Arial"/>
                <w:b/>
              </w:rPr>
            </w:pPr>
          </w:p>
          <w:p w14:paraId="0DD410A0" w14:textId="77777777" w:rsidR="00E63B84" w:rsidRDefault="00E63B84" w:rsidP="00E63B84">
            <w:pPr>
              <w:contextualSpacing/>
              <w:rPr>
                <w:rFonts w:ascii="Verdana" w:eastAsia="Times New Roman" w:hAnsi="Verdana" w:cs="Arial"/>
                <w:b/>
              </w:rPr>
            </w:pPr>
          </w:p>
          <w:p w14:paraId="1B8E888B" w14:textId="77777777" w:rsidR="00E63B84" w:rsidRDefault="00E63B84" w:rsidP="00E63B84">
            <w:pPr>
              <w:contextualSpacing/>
              <w:rPr>
                <w:rFonts w:ascii="Verdana" w:eastAsia="Times New Roman" w:hAnsi="Verdana" w:cs="Arial"/>
                <w:b/>
              </w:rPr>
            </w:pPr>
          </w:p>
          <w:p w14:paraId="4618FBBC" w14:textId="77777777" w:rsidR="00E63B84" w:rsidRDefault="00E63B84" w:rsidP="00E63B84">
            <w:pPr>
              <w:contextualSpacing/>
              <w:rPr>
                <w:rFonts w:ascii="Verdana" w:eastAsia="Times New Roman" w:hAnsi="Verdana" w:cs="Arial"/>
                <w:b/>
              </w:rPr>
            </w:pPr>
          </w:p>
          <w:p w14:paraId="477E40D3" w14:textId="77777777" w:rsidR="00E63B84" w:rsidRDefault="00E63B84" w:rsidP="00E63B84">
            <w:pPr>
              <w:contextualSpacing/>
              <w:rPr>
                <w:rFonts w:ascii="Verdana" w:eastAsia="Times New Roman" w:hAnsi="Verdana" w:cs="Arial"/>
                <w:b/>
              </w:rPr>
            </w:pPr>
          </w:p>
          <w:p w14:paraId="5189BD36" w14:textId="77777777" w:rsidR="00E63B84" w:rsidRDefault="00E63B84" w:rsidP="00E63B84">
            <w:pPr>
              <w:contextualSpacing/>
              <w:rPr>
                <w:rFonts w:ascii="Verdana" w:eastAsia="Times New Roman" w:hAnsi="Verdana" w:cs="Arial"/>
                <w:b/>
              </w:rPr>
            </w:pPr>
          </w:p>
          <w:p w14:paraId="2C2CA34D" w14:textId="77777777" w:rsidR="00E63B84" w:rsidRDefault="00E63B84" w:rsidP="00E63B84">
            <w:pPr>
              <w:contextualSpacing/>
              <w:rPr>
                <w:rFonts w:ascii="Verdana" w:eastAsia="Times New Roman" w:hAnsi="Verdana" w:cs="Arial"/>
                <w:b/>
              </w:rPr>
            </w:pPr>
          </w:p>
          <w:p w14:paraId="7CA9AC2A" w14:textId="77777777" w:rsidR="000822ED" w:rsidRPr="00F6675B" w:rsidRDefault="000822ED" w:rsidP="000822ED">
            <w:pPr>
              <w:rPr>
                <w:rFonts w:ascii="Verdana" w:eastAsia="Times New Roman" w:hAnsi="Verdana" w:cs="Arial"/>
                <w:b/>
              </w:rPr>
            </w:pPr>
          </w:p>
        </w:tc>
        <w:tc>
          <w:tcPr>
            <w:tcW w:w="3744" w:type="dxa"/>
            <w:gridSpan w:val="2"/>
          </w:tcPr>
          <w:p w14:paraId="26D31D92" w14:textId="77777777" w:rsidR="00E63B84" w:rsidRDefault="00E63B84" w:rsidP="00E63B84">
            <w:pPr>
              <w:contextualSpacing/>
              <w:rPr>
                <w:rFonts w:ascii="Verdana" w:eastAsia="Times New Roman" w:hAnsi="Verdana" w:cs="Arial"/>
                <w:b/>
              </w:rPr>
            </w:pPr>
          </w:p>
          <w:p w14:paraId="0C22314D" w14:textId="77777777" w:rsidR="00E63B84" w:rsidRDefault="00E63B84" w:rsidP="00E63B84">
            <w:pPr>
              <w:contextualSpacing/>
              <w:rPr>
                <w:rFonts w:ascii="Verdana" w:eastAsia="Times New Roman" w:hAnsi="Verdana" w:cs="Arial"/>
                <w:b/>
              </w:rPr>
            </w:pPr>
          </w:p>
          <w:p w14:paraId="16CA007C" w14:textId="77777777" w:rsidR="00E63B84" w:rsidRDefault="00E63B84" w:rsidP="00E63B84">
            <w:pPr>
              <w:contextualSpacing/>
              <w:rPr>
                <w:rFonts w:ascii="Verdana" w:eastAsia="Times New Roman" w:hAnsi="Verdana" w:cs="Arial"/>
                <w:b/>
              </w:rPr>
            </w:pPr>
          </w:p>
          <w:p w14:paraId="5E8160A6" w14:textId="77777777" w:rsidR="00E63B84" w:rsidRDefault="00E63B84" w:rsidP="00E63B84">
            <w:pPr>
              <w:contextualSpacing/>
              <w:rPr>
                <w:rFonts w:ascii="Verdana" w:eastAsia="Times New Roman" w:hAnsi="Verdana" w:cs="Arial"/>
                <w:b/>
              </w:rPr>
            </w:pPr>
          </w:p>
          <w:p w14:paraId="2465A4B6" w14:textId="77777777" w:rsidR="00E63B84" w:rsidRDefault="00E63B84" w:rsidP="00E63B84">
            <w:pPr>
              <w:contextualSpacing/>
              <w:rPr>
                <w:rFonts w:ascii="Verdana" w:eastAsia="Times New Roman" w:hAnsi="Verdana" w:cs="Arial"/>
                <w:b/>
              </w:rPr>
            </w:pPr>
          </w:p>
          <w:p w14:paraId="6A6C9CE0" w14:textId="77777777" w:rsidR="00E63B84" w:rsidRDefault="00E63B84" w:rsidP="00E63B84">
            <w:pPr>
              <w:contextualSpacing/>
              <w:rPr>
                <w:rFonts w:ascii="Verdana" w:eastAsia="Times New Roman" w:hAnsi="Verdana" w:cs="Arial"/>
                <w:b/>
              </w:rPr>
            </w:pPr>
          </w:p>
          <w:p w14:paraId="63CB3782" w14:textId="77777777" w:rsidR="00E63B84" w:rsidRDefault="00E63B84" w:rsidP="00E63B84">
            <w:pPr>
              <w:contextualSpacing/>
              <w:rPr>
                <w:rFonts w:ascii="Verdana" w:eastAsia="Times New Roman" w:hAnsi="Verdana" w:cs="Arial"/>
                <w:b/>
              </w:rPr>
            </w:pPr>
          </w:p>
          <w:p w14:paraId="061D52EB" w14:textId="77777777" w:rsidR="00E63B84" w:rsidRDefault="00E63B84" w:rsidP="00E63B84">
            <w:pPr>
              <w:contextualSpacing/>
              <w:rPr>
                <w:rFonts w:ascii="Verdana" w:eastAsia="Times New Roman" w:hAnsi="Verdana" w:cs="Arial"/>
                <w:b/>
              </w:rPr>
            </w:pPr>
          </w:p>
          <w:p w14:paraId="2E02A8EF" w14:textId="77777777" w:rsidR="00E63B84" w:rsidRDefault="00E63B84" w:rsidP="00E63B84">
            <w:pPr>
              <w:contextualSpacing/>
              <w:rPr>
                <w:rFonts w:ascii="Verdana" w:eastAsia="Times New Roman" w:hAnsi="Verdana" w:cs="Arial"/>
                <w:b/>
              </w:rPr>
            </w:pPr>
          </w:p>
          <w:p w14:paraId="3717AF11" w14:textId="77777777" w:rsidR="00E63B84" w:rsidRDefault="00E63B84" w:rsidP="00E63B84">
            <w:pPr>
              <w:contextualSpacing/>
              <w:rPr>
                <w:rFonts w:ascii="Verdana" w:eastAsia="Times New Roman" w:hAnsi="Verdana" w:cs="Arial"/>
                <w:b/>
              </w:rPr>
            </w:pPr>
          </w:p>
          <w:p w14:paraId="22A3FBA4" w14:textId="77777777" w:rsidR="00E63B84" w:rsidRDefault="00E63B84" w:rsidP="00E63B84">
            <w:pPr>
              <w:contextualSpacing/>
              <w:rPr>
                <w:rFonts w:ascii="Verdana" w:eastAsia="Times New Roman" w:hAnsi="Verdana" w:cs="Arial"/>
                <w:b/>
              </w:rPr>
            </w:pPr>
          </w:p>
          <w:p w14:paraId="07F97B9A" w14:textId="77777777" w:rsidR="00E63B84" w:rsidRDefault="00E63B84" w:rsidP="00E63B84">
            <w:pPr>
              <w:contextualSpacing/>
              <w:rPr>
                <w:rFonts w:ascii="Verdana" w:eastAsia="Times New Roman" w:hAnsi="Verdana" w:cs="Arial"/>
                <w:b/>
              </w:rPr>
            </w:pPr>
          </w:p>
          <w:p w14:paraId="09077F31" w14:textId="77777777" w:rsidR="00E63B84" w:rsidRDefault="00E63B84" w:rsidP="00E63B84">
            <w:pPr>
              <w:contextualSpacing/>
              <w:rPr>
                <w:rFonts w:ascii="Verdana" w:eastAsia="Times New Roman" w:hAnsi="Verdana" w:cs="Arial"/>
                <w:b/>
              </w:rPr>
            </w:pPr>
          </w:p>
          <w:p w14:paraId="7FA72FC6" w14:textId="77777777" w:rsidR="00E63B84" w:rsidRDefault="00E63B84" w:rsidP="00E63B84">
            <w:pPr>
              <w:contextualSpacing/>
              <w:rPr>
                <w:rFonts w:ascii="Verdana" w:eastAsia="Times New Roman" w:hAnsi="Verdana" w:cs="Arial"/>
                <w:b/>
              </w:rPr>
            </w:pPr>
          </w:p>
          <w:p w14:paraId="4BE0A8E1" w14:textId="77777777" w:rsidR="00E63B84" w:rsidRDefault="00E63B84" w:rsidP="00E63B84">
            <w:pPr>
              <w:contextualSpacing/>
              <w:rPr>
                <w:rFonts w:ascii="Verdana" w:eastAsia="Times New Roman" w:hAnsi="Verdana" w:cs="Arial"/>
                <w:b/>
              </w:rPr>
            </w:pPr>
          </w:p>
          <w:p w14:paraId="04BB9396" w14:textId="77777777" w:rsidR="00E63B84" w:rsidRDefault="00E63B84" w:rsidP="00E63B84">
            <w:pPr>
              <w:contextualSpacing/>
              <w:rPr>
                <w:rFonts w:ascii="Verdana" w:eastAsia="Times New Roman" w:hAnsi="Verdana" w:cs="Arial"/>
                <w:b/>
              </w:rPr>
            </w:pPr>
          </w:p>
          <w:p w14:paraId="2B199EC9" w14:textId="77777777" w:rsidR="00E63B84" w:rsidRDefault="00E63B84" w:rsidP="00E63B84">
            <w:pPr>
              <w:contextualSpacing/>
              <w:rPr>
                <w:rFonts w:ascii="Verdana" w:eastAsia="Times New Roman" w:hAnsi="Verdana" w:cs="Arial"/>
                <w:b/>
              </w:rPr>
            </w:pPr>
          </w:p>
          <w:p w14:paraId="10ED4ED4" w14:textId="77777777" w:rsidR="00E63B84" w:rsidRDefault="00E63B84" w:rsidP="00E63B84">
            <w:pPr>
              <w:contextualSpacing/>
              <w:rPr>
                <w:rFonts w:ascii="Verdana" w:eastAsia="Times New Roman" w:hAnsi="Verdana" w:cs="Arial"/>
                <w:b/>
              </w:rPr>
            </w:pPr>
          </w:p>
          <w:p w14:paraId="7AF5CB44" w14:textId="77777777" w:rsidR="00E63B84" w:rsidRDefault="00E63B84" w:rsidP="00E63B84">
            <w:pPr>
              <w:contextualSpacing/>
              <w:rPr>
                <w:rFonts w:ascii="Verdana" w:eastAsia="Times New Roman" w:hAnsi="Verdana" w:cs="Arial"/>
                <w:b/>
              </w:rPr>
            </w:pPr>
          </w:p>
          <w:p w14:paraId="4283EF02" w14:textId="77777777" w:rsidR="00E63B84" w:rsidRDefault="00E63B84" w:rsidP="00E63B84">
            <w:pPr>
              <w:contextualSpacing/>
              <w:rPr>
                <w:rFonts w:ascii="Verdana" w:eastAsia="Times New Roman" w:hAnsi="Verdana" w:cs="Arial"/>
                <w:b/>
              </w:rPr>
            </w:pPr>
          </w:p>
          <w:p w14:paraId="5A74EA94" w14:textId="77777777" w:rsidR="00E63B84" w:rsidRDefault="00E63B84" w:rsidP="00E63B84">
            <w:pPr>
              <w:contextualSpacing/>
              <w:rPr>
                <w:rFonts w:ascii="Verdana" w:eastAsia="Times New Roman" w:hAnsi="Verdana" w:cs="Arial"/>
                <w:b/>
              </w:rPr>
            </w:pPr>
          </w:p>
          <w:p w14:paraId="52581B36" w14:textId="77777777" w:rsidR="00E63B84" w:rsidRDefault="00E63B84" w:rsidP="00E63B84">
            <w:pPr>
              <w:contextualSpacing/>
              <w:rPr>
                <w:rFonts w:ascii="Verdana" w:eastAsia="Times New Roman" w:hAnsi="Verdana" w:cs="Arial"/>
                <w:b/>
              </w:rPr>
            </w:pPr>
          </w:p>
          <w:p w14:paraId="1918D297" w14:textId="77777777" w:rsidR="00E63B84" w:rsidRDefault="00E63B84" w:rsidP="00E63B84">
            <w:pPr>
              <w:contextualSpacing/>
              <w:rPr>
                <w:rFonts w:ascii="Verdana" w:eastAsia="Times New Roman" w:hAnsi="Verdana" w:cs="Arial"/>
                <w:b/>
              </w:rPr>
            </w:pPr>
          </w:p>
          <w:p w14:paraId="6853BAE0" w14:textId="77777777" w:rsidR="00E63B84" w:rsidRDefault="00E63B84" w:rsidP="00E63B84">
            <w:pPr>
              <w:contextualSpacing/>
              <w:rPr>
                <w:rFonts w:ascii="Verdana" w:eastAsia="Times New Roman" w:hAnsi="Verdana" w:cs="Arial"/>
                <w:b/>
              </w:rPr>
            </w:pPr>
          </w:p>
          <w:p w14:paraId="6F352346" w14:textId="77777777" w:rsidR="00E63B84" w:rsidRDefault="00E63B84" w:rsidP="00E63B84">
            <w:pPr>
              <w:contextualSpacing/>
              <w:rPr>
                <w:rFonts w:ascii="Verdana" w:eastAsia="Times New Roman" w:hAnsi="Verdana" w:cs="Arial"/>
                <w:b/>
              </w:rPr>
            </w:pPr>
          </w:p>
          <w:p w14:paraId="649736F4" w14:textId="77777777" w:rsidR="00E63B84" w:rsidRDefault="00E63B84" w:rsidP="00E63B84">
            <w:pPr>
              <w:contextualSpacing/>
              <w:rPr>
                <w:rFonts w:ascii="Verdana" w:eastAsia="Times New Roman" w:hAnsi="Verdana" w:cs="Arial"/>
                <w:b/>
              </w:rPr>
            </w:pPr>
          </w:p>
          <w:p w14:paraId="182418AB" w14:textId="77777777" w:rsidR="00E63B84" w:rsidRDefault="00E63B84" w:rsidP="00E63B84">
            <w:pPr>
              <w:contextualSpacing/>
              <w:rPr>
                <w:rFonts w:ascii="Verdana" w:eastAsia="Times New Roman" w:hAnsi="Verdana" w:cs="Arial"/>
                <w:b/>
              </w:rPr>
            </w:pPr>
          </w:p>
          <w:p w14:paraId="2A905CD5" w14:textId="77777777" w:rsidR="00E63B84" w:rsidRDefault="00E63B84" w:rsidP="00E63B84">
            <w:pPr>
              <w:contextualSpacing/>
              <w:rPr>
                <w:rFonts w:ascii="Verdana" w:eastAsia="Times New Roman" w:hAnsi="Verdana" w:cs="Arial"/>
                <w:b/>
              </w:rPr>
            </w:pPr>
          </w:p>
          <w:p w14:paraId="7F4629CC" w14:textId="77777777" w:rsidR="00E63B84" w:rsidRDefault="00E63B84" w:rsidP="00E63B84">
            <w:pPr>
              <w:contextualSpacing/>
              <w:rPr>
                <w:rFonts w:ascii="Verdana" w:eastAsia="Times New Roman" w:hAnsi="Verdana" w:cs="Arial"/>
                <w:b/>
              </w:rPr>
            </w:pPr>
          </w:p>
          <w:p w14:paraId="41BE6FD2" w14:textId="77777777" w:rsidR="00E63B84" w:rsidRDefault="00E63B84" w:rsidP="00E63B84">
            <w:pPr>
              <w:contextualSpacing/>
              <w:rPr>
                <w:rFonts w:ascii="Verdana" w:eastAsia="Times New Roman" w:hAnsi="Verdana" w:cs="Arial"/>
                <w:b/>
              </w:rPr>
            </w:pPr>
          </w:p>
          <w:p w14:paraId="41D496BE" w14:textId="77777777" w:rsidR="00E63B84" w:rsidRDefault="00E63B84" w:rsidP="00E63B84">
            <w:pPr>
              <w:contextualSpacing/>
              <w:rPr>
                <w:rFonts w:ascii="Verdana" w:eastAsia="Times New Roman" w:hAnsi="Verdana" w:cs="Arial"/>
                <w:b/>
              </w:rPr>
            </w:pPr>
          </w:p>
          <w:p w14:paraId="13A7CD7E" w14:textId="77777777" w:rsidR="00E63B84" w:rsidRDefault="00E63B84" w:rsidP="00E63B84">
            <w:pPr>
              <w:contextualSpacing/>
              <w:rPr>
                <w:rFonts w:ascii="Verdana" w:eastAsia="Times New Roman" w:hAnsi="Verdana" w:cs="Arial"/>
                <w:b/>
              </w:rPr>
            </w:pPr>
          </w:p>
          <w:p w14:paraId="278325C7" w14:textId="77777777" w:rsidR="00E63B84" w:rsidRDefault="00E63B84" w:rsidP="00E63B84">
            <w:pPr>
              <w:contextualSpacing/>
              <w:rPr>
                <w:rFonts w:ascii="Verdana" w:eastAsia="Times New Roman" w:hAnsi="Verdana" w:cs="Arial"/>
                <w:b/>
              </w:rPr>
            </w:pPr>
          </w:p>
          <w:p w14:paraId="6D4D1650" w14:textId="77777777" w:rsidR="00E63B84" w:rsidRDefault="00E63B84" w:rsidP="00E63B84">
            <w:pPr>
              <w:contextualSpacing/>
              <w:rPr>
                <w:rFonts w:ascii="Verdana" w:eastAsia="Times New Roman" w:hAnsi="Verdana" w:cs="Arial"/>
                <w:b/>
              </w:rPr>
            </w:pPr>
          </w:p>
          <w:p w14:paraId="415DDECB" w14:textId="77777777" w:rsidR="00E63B84" w:rsidRDefault="00E63B84" w:rsidP="00E63B84">
            <w:pPr>
              <w:contextualSpacing/>
              <w:rPr>
                <w:rFonts w:ascii="Verdana" w:eastAsia="Times New Roman" w:hAnsi="Verdana" w:cs="Arial"/>
                <w:b/>
              </w:rPr>
            </w:pPr>
          </w:p>
          <w:p w14:paraId="4938E298" w14:textId="77777777" w:rsidR="00E63B84" w:rsidRDefault="00E63B84" w:rsidP="00E63B84">
            <w:pPr>
              <w:contextualSpacing/>
              <w:rPr>
                <w:rFonts w:ascii="Verdana" w:eastAsia="Times New Roman" w:hAnsi="Verdana" w:cs="Arial"/>
                <w:b/>
              </w:rPr>
            </w:pPr>
          </w:p>
          <w:p w14:paraId="2659BAAF" w14:textId="77777777" w:rsidR="00E63B84" w:rsidRDefault="00E63B84" w:rsidP="00E63B84">
            <w:pPr>
              <w:contextualSpacing/>
              <w:rPr>
                <w:rFonts w:ascii="Verdana" w:eastAsia="Times New Roman" w:hAnsi="Verdana" w:cs="Arial"/>
                <w:b/>
              </w:rPr>
            </w:pPr>
          </w:p>
          <w:p w14:paraId="5B5BA0C4" w14:textId="77777777" w:rsidR="00E63B84" w:rsidRDefault="00E63B84" w:rsidP="00E63B84">
            <w:pPr>
              <w:contextualSpacing/>
              <w:rPr>
                <w:rFonts w:ascii="Verdana" w:eastAsia="Times New Roman" w:hAnsi="Verdana" w:cs="Arial"/>
                <w:b/>
              </w:rPr>
            </w:pPr>
          </w:p>
          <w:p w14:paraId="65336D32" w14:textId="77777777" w:rsidR="00E63B84" w:rsidRDefault="00E63B84" w:rsidP="00E63B84">
            <w:pPr>
              <w:contextualSpacing/>
              <w:rPr>
                <w:rFonts w:ascii="Verdana" w:eastAsia="Times New Roman" w:hAnsi="Verdana" w:cs="Arial"/>
                <w:b/>
              </w:rPr>
            </w:pPr>
          </w:p>
          <w:p w14:paraId="00F109E2" w14:textId="77777777" w:rsidR="00E63B84" w:rsidRDefault="00E63B84" w:rsidP="00E63B84">
            <w:pPr>
              <w:contextualSpacing/>
              <w:rPr>
                <w:rFonts w:ascii="Verdana" w:eastAsia="Times New Roman" w:hAnsi="Verdana" w:cs="Arial"/>
                <w:b/>
              </w:rPr>
            </w:pPr>
          </w:p>
          <w:p w14:paraId="3A14DA1A" w14:textId="77777777" w:rsidR="00E63B84" w:rsidRDefault="00E63B84" w:rsidP="00E63B84">
            <w:pPr>
              <w:contextualSpacing/>
              <w:rPr>
                <w:rFonts w:ascii="Verdana" w:eastAsia="Times New Roman" w:hAnsi="Verdana" w:cs="Arial"/>
                <w:b/>
              </w:rPr>
            </w:pPr>
          </w:p>
          <w:p w14:paraId="4CFFD75C" w14:textId="77777777" w:rsidR="00E63B84" w:rsidRDefault="00E63B84" w:rsidP="00E63B84">
            <w:pPr>
              <w:contextualSpacing/>
              <w:rPr>
                <w:rFonts w:ascii="Verdana" w:eastAsia="Times New Roman" w:hAnsi="Verdana" w:cs="Arial"/>
                <w:b/>
              </w:rPr>
            </w:pPr>
          </w:p>
          <w:p w14:paraId="0DF5C768" w14:textId="77777777" w:rsidR="00E63B84" w:rsidRDefault="00E63B84" w:rsidP="00E63B84">
            <w:pPr>
              <w:contextualSpacing/>
              <w:rPr>
                <w:rFonts w:ascii="Verdana" w:eastAsia="Times New Roman" w:hAnsi="Verdana" w:cs="Arial"/>
                <w:b/>
              </w:rPr>
            </w:pPr>
          </w:p>
          <w:p w14:paraId="28EF923C" w14:textId="77777777" w:rsidR="00E63B84" w:rsidRDefault="00E63B84" w:rsidP="00E63B84">
            <w:pPr>
              <w:contextualSpacing/>
              <w:rPr>
                <w:rFonts w:ascii="Verdana" w:eastAsia="Times New Roman" w:hAnsi="Verdana" w:cs="Arial"/>
                <w:b/>
              </w:rPr>
            </w:pPr>
          </w:p>
          <w:p w14:paraId="09C9DD25" w14:textId="77777777" w:rsidR="00E63B84" w:rsidRDefault="00E63B84" w:rsidP="00E63B84">
            <w:pPr>
              <w:contextualSpacing/>
              <w:rPr>
                <w:rFonts w:ascii="Verdana" w:eastAsia="Times New Roman" w:hAnsi="Verdana" w:cs="Arial"/>
                <w:b/>
              </w:rPr>
            </w:pPr>
          </w:p>
          <w:p w14:paraId="203583A6" w14:textId="77777777" w:rsidR="00E63B84" w:rsidRDefault="00E63B84" w:rsidP="00E63B84">
            <w:pPr>
              <w:contextualSpacing/>
              <w:rPr>
                <w:rFonts w:ascii="Verdana" w:eastAsia="Times New Roman" w:hAnsi="Verdana" w:cs="Arial"/>
                <w:b/>
              </w:rPr>
            </w:pPr>
          </w:p>
          <w:p w14:paraId="40083B6A" w14:textId="77777777" w:rsidR="00E63B84" w:rsidRDefault="00E63B84" w:rsidP="00E63B84">
            <w:pPr>
              <w:contextualSpacing/>
              <w:rPr>
                <w:rFonts w:ascii="Verdana" w:eastAsia="Times New Roman" w:hAnsi="Verdana" w:cs="Arial"/>
                <w:b/>
              </w:rPr>
            </w:pPr>
          </w:p>
          <w:p w14:paraId="16DC2F9F" w14:textId="77777777" w:rsidR="00E63B84" w:rsidRDefault="00E63B84" w:rsidP="00E63B84">
            <w:pPr>
              <w:contextualSpacing/>
              <w:rPr>
                <w:rFonts w:ascii="Verdana" w:eastAsia="Times New Roman" w:hAnsi="Verdana" w:cs="Arial"/>
                <w:b/>
              </w:rPr>
            </w:pPr>
          </w:p>
          <w:p w14:paraId="181B9FA3" w14:textId="77777777" w:rsidR="00E63B84" w:rsidRDefault="00E63B84" w:rsidP="00E63B84">
            <w:pPr>
              <w:contextualSpacing/>
              <w:rPr>
                <w:rFonts w:ascii="Verdana" w:eastAsia="Times New Roman" w:hAnsi="Verdana" w:cs="Arial"/>
                <w:b/>
              </w:rPr>
            </w:pPr>
          </w:p>
          <w:p w14:paraId="76C7DE84" w14:textId="77777777" w:rsidR="00E63B84" w:rsidRDefault="00E63B84" w:rsidP="00E63B84">
            <w:pPr>
              <w:contextualSpacing/>
              <w:rPr>
                <w:rFonts w:ascii="Verdana" w:eastAsia="Times New Roman" w:hAnsi="Verdana" w:cs="Arial"/>
                <w:b/>
              </w:rPr>
            </w:pPr>
          </w:p>
          <w:p w14:paraId="6CB077E5" w14:textId="77777777" w:rsidR="00E63B84" w:rsidRDefault="00E63B84" w:rsidP="00E63B84">
            <w:pPr>
              <w:contextualSpacing/>
              <w:rPr>
                <w:rFonts w:ascii="Verdana" w:eastAsia="Times New Roman" w:hAnsi="Verdana" w:cs="Arial"/>
                <w:b/>
              </w:rPr>
            </w:pPr>
          </w:p>
          <w:p w14:paraId="48F47577" w14:textId="77777777" w:rsidR="00E63B84" w:rsidRDefault="00E63B84" w:rsidP="00E63B84">
            <w:pPr>
              <w:contextualSpacing/>
              <w:rPr>
                <w:rFonts w:ascii="Verdana" w:eastAsia="Times New Roman" w:hAnsi="Verdana" w:cs="Arial"/>
                <w:b/>
              </w:rPr>
            </w:pPr>
          </w:p>
          <w:p w14:paraId="654B3803" w14:textId="77777777" w:rsidR="00E63B84" w:rsidRDefault="00E63B84" w:rsidP="00E63B84">
            <w:pPr>
              <w:contextualSpacing/>
              <w:rPr>
                <w:rFonts w:ascii="Verdana" w:eastAsia="Times New Roman" w:hAnsi="Verdana" w:cs="Arial"/>
                <w:b/>
              </w:rPr>
            </w:pPr>
          </w:p>
          <w:p w14:paraId="11B0A681" w14:textId="77777777" w:rsidR="00E63B84" w:rsidRDefault="00E63B84" w:rsidP="00E63B84">
            <w:pPr>
              <w:contextualSpacing/>
              <w:rPr>
                <w:rFonts w:ascii="Verdana" w:eastAsia="Times New Roman" w:hAnsi="Verdana" w:cs="Arial"/>
                <w:b/>
              </w:rPr>
            </w:pPr>
          </w:p>
          <w:p w14:paraId="47817CEA" w14:textId="77777777" w:rsidR="00E63B84" w:rsidRDefault="00E63B84" w:rsidP="00E63B84">
            <w:pPr>
              <w:contextualSpacing/>
              <w:rPr>
                <w:rFonts w:ascii="Verdana" w:eastAsia="Times New Roman" w:hAnsi="Verdana" w:cs="Arial"/>
                <w:b/>
              </w:rPr>
            </w:pPr>
          </w:p>
          <w:p w14:paraId="4DA202D6" w14:textId="77777777" w:rsidR="00E63B84" w:rsidRDefault="00E63B84" w:rsidP="00E63B84">
            <w:pPr>
              <w:contextualSpacing/>
              <w:rPr>
                <w:rFonts w:ascii="Verdana" w:eastAsia="Times New Roman" w:hAnsi="Verdana" w:cs="Arial"/>
                <w:b/>
              </w:rPr>
            </w:pPr>
          </w:p>
          <w:p w14:paraId="5B539FCF" w14:textId="77777777" w:rsidR="00E63B84" w:rsidRDefault="00E63B84" w:rsidP="00E63B84">
            <w:pPr>
              <w:contextualSpacing/>
              <w:rPr>
                <w:rFonts w:ascii="Verdana" w:eastAsia="Times New Roman" w:hAnsi="Verdana" w:cs="Arial"/>
                <w:b/>
              </w:rPr>
            </w:pPr>
          </w:p>
          <w:p w14:paraId="3226C0C3" w14:textId="77777777" w:rsidR="00E63B84" w:rsidRDefault="00E63B84" w:rsidP="00E63B84">
            <w:pPr>
              <w:contextualSpacing/>
              <w:rPr>
                <w:rFonts w:ascii="Verdana" w:eastAsia="Times New Roman" w:hAnsi="Verdana" w:cs="Arial"/>
                <w:b/>
              </w:rPr>
            </w:pPr>
          </w:p>
          <w:p w14:paraId="13BDB649" w14:textId="77777777" w:rsidR="00E63B84" w:rsidRDefault="00E63B84" w:rsidP="00E63B84">
            <w:pPr>
              <w:contextualSpacing/>
              <w:rPr>
                <w:rFonts w:ascii="Verdana" w:eastAsia="Times New Roman" w:hAnsi="Verdana" w:cs="Arial"/>
                <w:b/>
              </w:rPr>
            </w:pPr>
          </w:p>
          <w:p w14:paraId="7006BFE5" w14:textId="77777777" w:rsidR="00E63B84" w:rsidRDefault="00E63B84" w:rsidP="00E63B84">
            <w:pPr>
              <w:contextualSpacing/>
              <w:rPr>
                <w:rFonts w:ascii="Verdana" w:eastAsia="Times New Roman" w:hAnsi="Verdana" w:cs="Arial"/>
                <w:b/>
              </w:rPr>
            </w:pPr>
          </w:p>
          <w:p w14:paraId="4DFCA8EE" w14:textId="77777777" w:rsidR="00E63B84" w:rsidRDefault="00E63B84" w:rsidP="00E63B84">
            <w:pPr>
              <w:contextualSpacing/>
              <w:rPr>
                <w:rFonts w:ascii="Verdana" w:eastAsia="Times New Roman" w:hAnsi="Verdana" w:cs="Arial"/>
                <w:b/>
              </w:rPr>
            </w:pPr>
          </w:p>
          <w:p w14:paraId="70E98C4C" w14:textId="77777777" w:rsidR="00E63B84" w:rsidRDefault="00E63B84" w:rsidP="00E63B84">
            <w:pPr>
              <w:contextualSpacing/>
              <w:rPr>
                <w:rFonts w:ascii="Verdana" w:eastAsia="Times New Roman" w:hAnsi="Verdana" w:cs="Arial"/>
                <w:b/>
              </w:rPr>
            </w:pPr>
          </w:p>
          <w:p w14:paraId="4AB837A5" w14:textId="77777777" w:rsidR="00E63B84" w:rsidRDefault="00E63B84" w:rsidP="00E63B84">
            <w:pPr>
              <w:contextualSpacing/>
              <w:rPr>
                <w:rFonts w:ascii="Verdana" w:eastAsia="Times New Roman" w:hAnsi="Verdana" w:cs="Arial"/>
                <w:b/>
              </w:rPr>
            </w:pPr>
          </w:p>
          <w:p w14:paraId="183B8E7C" w14:textId="77777777" w:rsidR="00E63B84" w:rsidRDefault="00E63B84" w:rsidP="00E63B84">
            <w:pPr>
              <w:contextualSpacing/>
              <w:rPr>
                <w:rFonts w:ascii="Verdana" w:eastAsia="Times New Roman" w:hAnsi="Verdana" w:cs="Arial"/>
                <w:b/>
              </w:rPr>
            </w:pPr>
          </w:p>
          <w:p w14:paraId="3FD5E0D9" w14:textId="77777777" w:rsidR="00E63B84" w:rsidRDefault="00E63B84" w:rsidP="00E63B84">
            <w:pPr>
              <w:contextualSpacing/>
              <w:rPr>
                <w:rFonts w:ascii="Verdana" w:eastAsia="Times New Roman" w:hAnsi="Verdana" w:cs="Arial"/>
                <w:b/>
              </w:rPr>
            </w:pPr>
          </w:p>
          <w:p w14:paraId="0B1FA859" w14:textId="77777777" w:rsidR="00E63B84" w:rsidRDefault="00E63B84" w:rsidP="00E63B84">
            <w:pPr>
              <w:contextualSpacing/>
              <w:rPr>
                <w:rFonts w:ascii="Verdana" w:eastAsia="Times New Roman" w:hAnsi="Verdana" w:cs="Arial"/>
                <w:b/>
              </w:rPr>
            </w:pPr>
          </w:p>
          <w:p w14:paraId="588A04B2" w14:textId="77777777" w:rsidR="00E63B84" w:rsidRDefault="00E63B84" w:rsidP="00E63B84">
            <w:pPr>
              <w:contextualSpacing/>
              <w:rPr>
                <w:rFonts w:ascii="Verdana" w:eastAsia="Times New Roman" w:hAnsi="Verdana" w:cs="Arial"/>
                <w:b/>
              </w:rPr>
            </w:pPr>
          </w:p>
          <w:p w14:paraId="41E2FA81" w14:textId="77777777" w:rsidR="00E63B84" w:rsidRDefault="00E63B84" w:rsidP="00E63B84">
            <w:pPr>
              <w:contextualSpacing/>
              <w:rPr>
                <w:rFonts w:ascii="Verdana" w:eastAsia="Times New Roman" w:hAnsi="Verdana" w:cs="Arial"/>
                <w:b/>
              </w:rPr>
            </w:pPr>
          </w:p>
          <w:p w14:paraId="3BB0F889" w14:textId="77777777" w:rsidR="00E63B84" w:rsidRDefault="00E63B84" w:rsidP="00E63B84">
            <w:pPr>
              <w:contextualSpacing/>
              <w:rPr>
                <w:rFonts w:ascii="Verdana" w:eastAsia="Times New Roman" w:hAnsi="Verdana" w:cs="Arial"/>
                <w:b/>
              </w:rPr>
            </w:pPr>
          </w:p>
          <w:p w14:paraId="0F3B792A" w14:textId="77777777" w:rsidR="00E63B84" w:rsidRDefault="00E63B84" w:rsidP="00E63B84">
            <w:pPr>
              <w:contextualSpacing/>
              <w:rPr>
                <w:rFonts w:ascii="Verdana" w:eastAsia="Times New Roman" w:hAnsi="Verdana" w:cs="Arial"/>
                <w:b/>
              </w:rPr>
            </w:pPr>
          </w:p>
          <w:p w14:paraId="77A3E81E" w14:textId="77777777" w:rsidR="00E63B84" w:rsidRDefault="00E63B84" w:rsidP="00E63B84">
            <w:pPr>
              <w:contextualSpacing/>
              <w:rPr>
                <w:rFonts w:ascii="Verdana" w:eastAsia="Times New Roman" w:hAnsi="Verdana" w:cs="Arial"/>
                <w:b/>
              </w:rPr>
            </w:pPr>
          </w:p>
          <w:p w14:paraId="660CB903" w14:textId="77777777" w:rsidR="00E63B84" w:rsidRDefault="00E63B84" w:rsidP="00E63B84">
            <w:pPr>
              <w:contextualSpacing/>
              <w:rPr>
                <w:rFonts w:ascii="Verdana" w:eastAsia="Times New Roman" w:hAnsi="Verdana" w:cs="Arial"/>
                <w:b/>
              </w:rPr>
            </w:pPr>
          </w:p>
          <w:p w14:paraId="11229A82" w14:textId="77777777" w:rsidR="00E63B84" w:rsidRDefault="00E63B84" w:rsidP="00E63B84">
            <w:pPr>
              <w:contextualSpacing/>
              <w:rPr>
                <w:rFonts w:ascii="Verdana" w:eastAsia="Times New Roman" w:hAnsi="Verdana" w:cs="Arial"/>
                <w:b/>
              </w:rPr>
            </w:pPr>
          </w:p>
          <w:p w14:paraId="778E2EB6" w14:textId="77777777" w:rsidR="00E63B84" w:rsidRDefault="00E63B84" w:rsidP="00E63B84">
            <w:pPr>
              <w:contextualSpacing/>
              <w:rPr>
                <w:rFonts w:ascii="Verdana" w:eastAsia="Times New Roman" w:hAnsi="Verdana" w:cs="Arial"/>
                <w:b/>
              </w:rPr>
            </w:pPr>
          </w:p>
          <w:p w14:paraId="24A2F2E1" w14:textId="77777777" w:rsidR="00E63B84" w:rsidRDefault="00E63B84" w:rsidP="00E63B84">
            <w:pPr>
              <w:contextualSpacing/>
              <w:rPr>
                <w:rFonts w:ascii="Verdana" w:eastAsia="Times New Roman" w:hAnsi="Verdana" w:cs="Arial"/>
                <w:b/>
              </w:rPr>
            </w:pPr>
          </w:p>
          <w:p w14:paraId="1A4C77D5" w14:textId="77777777" w:rsidR="00E63B84" w:rsidRDefault="00E63B84" w:rsidP="00E63B84">
            <w:pPr>
              <w:contextualSpacing/>
              <w:rPr>
                <w:rFonts w:ascii="Verdana" w:eastAsia="Times New Roman" w:hAnsi="Verdana" w:cs="Arial"/>
                <w:b/>
              </w:rPr>
            </w:pPr>
          </w:p>
          <w:p w14:paraId="029DF4E8" w14:textId="77777777" w:rsidR="00E63B84" w:rsidRDefault="00E63B84" w:rsidP="00E63B84">
            <w:pPr>
              <w:contextualSpacing/>
              <w:rPr>
                <w:rFonts w:ascii="Verdana" w:eastAsia="Times New Roman" w:hAnsi="Verdana" w:cs="Arial"/>
                <w:b/>
              </w:rPr>
            </w:pPr>
          </w:p>
          <w:p w14:paraId="00C9298C" w14:textId="77777777" w:rsidR="00E63B84" w:rsidRDefault="00E63B84" w:rsidP="00E63B84">
            <w:pPr>
              <w:contextualSpacing/>
              <w:rPr>
                <w:rFonts w:ascii="Verdana" w:eastAsia="Times New Roman" w:hAnsi="Verdana" w:cs="Arial"/>
                <w:b/>
              </w:rPr>
            </w:pPr>
          </w:p>
          <w:p w14:paraId="404B9B5B" w14:textId="77777777" w:rsidR="00E63B84" w:rsidRDefault="00E63B84" w:rsidP="00E63B84">
            <w:pPr>
              <w:contextualSpacing/>
              <w:rPr>
                <w:rFonts w:ascii="Verdana" w:eastAsia="Times New Roman" w:hAnsi="Verdana" w:cs="Arial"/>
                <w:b/>
              </w:rPr>
            </w:pPr>
          </w:p>
          <w:p w14:paraId="2F93C513" w14:textId="77777777" w:rsidR="00E63B84" w:rsidRDefault="00E63B84" w:rsidP="00E63B84">
            <w:pPr>
              <w:contextualSpacing/>
              <w:rPr>
                <w:rFonts w:ascii="Verdana" w:eastAsia="Times New Roman" w:hAnsi="Verdana" w:cs="Arial"/>
                <w:b/>
              </w:rPr>
            </w:pPr>
          </w:p>
          <w:p w14:paraId="52FC3A86" w14:textId="77777777" w:rsidR="00E63B84" w:rsidRDefault="00E63B84" w:rsidP="00E63B84">
            <w:pPr>
              <w:contextualSpacing/>
              <w:rPr>
                <w:rFonts w:ascii="Verdana" w:eastAsia="Times New Roman" w:hAnsi="Verdana" w:cs="Arial"/>
                <w:b/>
              </w:rPr>
            </w:pPr>
          </w:p>
          <w:p w14:paraId="315E119B" w14:textId="77777777" w:rsidR="00E63B84" w:rsidRDefault="00E63B84" w:rsidP="00E63B84">
            <w:pPr>
              <w:contextualSpacing/>
              <w:rPr>
                <w:rFonts w:ascii="Verdana" w:eastAsia="Times New Roman" w:hAnsi="Verdana" w:cs="Arial"/>
                <w:b/>
              </w:rPr>
            </w:pPr>
          </w:p>
          <w:p w14:paraId="40F06D6B" w14:textId="77777777" w:rsidR="00E63B84" w:rsidRDefault="00E63B84" w:rsidP="00E63B84">
            <w:pPr>
              <w:contextualSpacing/>
              <w:rPr>
                <w:rFonts w:ascii="Verdana" w:eastAsia="Times New Roman" w:hAnsi="Verdana" w:cs="Arial"/>
                <w:b/>
              </w:rPr>
            </w:pPr>
          </w:p>
          <w:p w14:paraId="3BD30C6C" w14:textId="77777777" w:rsidR="00E63B84" w:rsidRDefault="00E63B84" w:rsidP="00E63B84">
            <w:pPr>
              <w:contextualSpacing/>
              <w:rPr>
                <w:rFonts w:ascii="Verdana" w:eastAsia="Times New Roman" w:hAnsi="Verdana" w:cs="Arial"/>
                <w:b/>
              </w:rPr>
            </w:pPr>
          </w:p>
          <w:p w14:paraId="6F75E26D" w14:textId="77777777" w:rsidR="000822ED" w:rsidRPr="00F6675B" w:rsidRDefault="000822ED" w:rsidP="000822ED">
            <w:pPr>
              <w:rPr>
                <w:rFonts w:ascii="Verdana" w:eastAsia="Times New Roman" w:hAnsi="Verdana" w:cs="Arial"/>
                <w:b/>
              </w:rPr>
            </w:pPr>
          </w:p>
        </w:tc>
      </w:tr>
      <w:tr w:rsidR="000822ED" w:rsidRPr="003817CC" w14:paraId="258E535A" w14:textId="187C5235" w:rsidTr="000822ED">
        <w:trPr>
          <w:gridAfter w:val="1"/>
          <w:wAfter w:w="23" w:type="dxa"/>
        </w:trPr>
        <w:tc>
          <w:tcPr>
            <w:tcW w:w="18697" w:type="dxa"/>
            <w:gridSpan w:val="5"/>
            <w:shd w:val="clear" w:color="auto" w:fill="auto"/>
          </w:tcPr>
          <w:p w14:paraId="05435A01" w14:textId="77777777" w:rsidR="000822ED" w:rsidRPr="00EA6CB8" w:rsidRDefault="000822ED" w:rsidP="000822ED">
            <w:pPr>
              <w:rPr>
                <w:rFonts w:ascii="Verdana" w:hAnsi="Verdana"/>
                <w:b/>
              </w:rPr>
            </w:pPr>
            <w:r w:rsidRPr="00EA6CB8">
              <w:rPr>
                <w:rFonts w:ascii="Verdana" w:hAnsi="Verdana"/>
                <w:b/>
              </w:rPr>
              <w:lastRenderedPageBreak/>
              <w:t>Justifications:</w:t>
            </w:r>
          </w:p>
          <w:p w14:paraId="746A703A" w14:textId="03E081CD" w:rsidR="000822ED" w:rsidRPr="00EA6CB8" w:rsidRDefault="000822ED" w:rsidP="000822ED">
            <w:pPr>
              <w:rPr>
                <w:rFonts w:ascii="Verdana" w:hAnsi="Verdana"/>
                <w:b/>
              </w:rPr>
            </w:pPr>
            <w:r w:rsidRPr="00D41F52">
              <w:rPr>
                <w:rFonts w:ascii="Verdana" w:hAnsi="Verdana"/>
              </w:rPr>
              <w:t>As part of the Early Start Act alignment, the Department of Early Learning analyzed all existing licensing, both family home and center</w:t>
            </w:r>
            <w:r>
              <w:rPr>
                <w:rFonts w:ascii="Verdana" w:hAnsi="Verdana"/>
              </w:rPr>
              <w:t xml:space="preserve"> rules</w:t>
            </w:r>
            <w:r w:rsidRPr="00D41F52">
              <w:rPr>
                <w:rFonts w:ascii="Verdana" w:hAnsi="Verdana"/>
              </w:rPr>
              <w:t xml:space="preserve">.  The issues </w:t>
            </w:r>
            <w:r>
              <w:rPr>
                <w:rFonts w:ascii="Verdana" w:hAnsi="Verdana"/>
              </w:rPr>
              <w:t xml:space="preserve">identified </w:t>
            </w:r>
            <w:r w:rsidRPr="00D41F52">
              <w:rPr>
                <w:rFonts w:ascii="Verdana" w:hAnsi="Verdana"/>
              </w:rPr>
              <w:t>included duplication, inconsistency, dual language learners (DLL), inclusion and equity, and underscored the importance of the connections between policy, practice, and reporting</w:t>
            </w:r>
            <w:r>
              <w:rPr>
                <w:rFonts w:ascii="Verdana" w:hAnsi="Verdana"/>
              </w:rPr>
              <w:t>. There was an identified</w:t>
            </w:r>
            <w:r w:rsidRPr="00D41F52">
              <w:rPr>
                <w:rFonts w:ascii="Verdana" w:hAnsi="Verdana"/>
              </w:rPr>
              <w:t xml:space="preserve"> need to have consistent</w:t>
            </w:r>
            <w:r>
              <w:rPr>
                <w:rFonts w:ascii="Verdana" w:hAnsi="Verdana"/>
              </w:rPr>
              <w:t xml:space="preserve"> and</w:t>
            </w:r>
            <w:r w:rsidRPr="00D41F52">
              <w:rPr>
                <w:rFonts w:ascii="Verdana" w:hAnsi="Verdana"/>
              </w:rPr>
              <w:t xml:space="preserve"> clear </w:t>
            </w:r>
            <w:r>
              <w:rPr>
                <w:rFonts w:ascii="Verdana" w:hAnsi="Verdana"/>
              </w:rPr>
              <w:t>connections</w:t>
            </w:r>
            <w:r w:rsidRPr="00D41F52">
              <w:rPr>
                <w:rFonts w:ascii="Verdana" w:hAnsi="Verdana"/>
              </w:rPr>
              <w:t xml:space="preserve"> </w:t>
            </w:r>
            <w:r>
              <w:rPr>
                <w:rFonts w:ascii="Verdana" w:hAnsi="Verdana"/>
              </w:rPr>
              <w:t>in early learning</w:t>
            </w:r>
            <w:r w:rsidRPr="00D41F52">
              <w:rPr>
                <w:rFonts w:ascii="Verdana" w:hAnsi="Verdana"/>
              </w:rPr>
              <w:t xml:space="preserve"> programs in order to best support providers and the children and families that they serve.  At the same time, gaps were noted between family home and center rules, many because of more recent revisions to family home rules than center rules.   The revisions respect each unique setting but also seek to align center and family home as appropriate.</w:t>
            </w:r>
          </w:p>
        </w:tc>
      </w:tr>
    </w:tbl>
    <w:p w14:paraId="7DC5381E" w14:textId="77777777" w:rsidR="0034797C" w:rsidRPr="00B206C7" w:rsidRDefault="0034797C" w:rsidP="008B3F92"/>
    <w:sectPr w:rsidR="0034797C" w:rsidRPr="00B206C7" w:rsidSect="000822ED">
      <w:pgSz w:w="20160" w:h="12240" w:orient="landscape" w:code="5"/>
      <w:pgMar w:top="864"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9B98A0" w14:textId="77777777" w:rsidR="00C85C1E" w:rsidRDefault="00C85C1E" w:rsidP="004C1DCE">
      <w:pPr>
        <w:spacing w:after="0" w:line="240" w:lineRule="auto"/>
      </w:pPr>
      <w:r>
        <w:separator/>
      </w:r>
    </w:p>
  </w:endnote>
  <w:endnote w:type="continuationSeparator" w:id="0">
    <w:p w14:paraId="4AA37E4E" w14:textId="77777777" w:rsidR="00C85C1E" w:rsidRDefault="00C85C1E" w:rsidP="004C1D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1F808" w14:textId="77777777" w:rsidR="000822ED" w:rsidRDefault="00082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8FFC5" w14:textId="58EBCBB8" w:rsidR="000822ED" w:rsidRDefault="000822E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WSA NRM Draft Only (May 2017</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E63B84" w:rsidRPr="00E63B84">
      <w:rPr>
        <w:rFonts w:asciiTheme="majorHAnsi" w:eastAsiaTheme="majorEastAsia" w:hAnsiTheme="majorHAnsi" w:cstheme="majorBidi"/>
        <w:noProof/>
      </w:rPr>
      <w:t>28</w:t>
    </w:r>
    <w:r>
      <w:rPr>
        <w:rFonts w:asciiTheme="majorHAnsi" w:eastAsiaTheme="majorEastAsia" w:hAnsiTheme="majorHAnsi" w:cstheme="majorBidi"/>
        <w:noProof/>
      </w:rPr>
      <w:fldChar w:fldCharType="end"/>
    </w:r>
  </w:p>
  <w:p w14:paraId="6258FEE2" w14:textId="77777777" w:rsidR="000822ED" w:rsidRDefault="000822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6E19E" w14:textId="77777777" w:rsidR="000822ED" w:rsidRDefault="00082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09BCD2" w14:textId="77777777" w:rsidR="00C85C1E" w:rsidRDefault="00C85C1E" w:rsidP="004C1DCE">
      <w:pPr>
        <w:spacing w:after="0" w:line="240" w:lineRule="auto"/>
      </w:pPr>
      <w:r>
        <w:separator/>
      </w:r>
    </w:p>
  </w:footnote>
  <w:footnote w:type="continuationSeparator" w:id="0">
    <w:p w14:paraId="4CB12AB2" w14:textId="77777777" w:rsidR="00C85C1E" w:rsidRDefault="00C85C1E" w:rsidP="004C1D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54DCF" w14:textId="77777777" w:rsidR="000822ED" w:rsidRDefault="00082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76443"/>
      <w:docPartObj>
        <w:docPartGallery w:val="Watermarks"/>
        <w:docPartUnique/>
      </w:docPartObj>
    </w:sdtPr>
    <w:sdtContent>
      <w:p w14:paraId="4BB07F2D" w14:textId="77777777" w:rsidR="000822ED" w:rsidRDefault="000822ED">
        <w:pPr>
          <w:pStyle w:val="Header"/>
        </w:pPr>
        <w:r>
          <w:rPr>
            <w:noProof/>
            <w:lang w:eastAsia="zh-TW"/>
          </w:rPr>
          <w:pict w14:anchorId="771AB8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TableGrid"/>
      <w:tblW w:w="15120" w:type="dxa"/>
      <w:tblInd w:w="-342" w:type="dxa"/>
      <w:tblLook w:val="04A0" w:firstRow="1" w:lastRow="0" w:firstColumn="1" w:lastColumn="0" w:noHBand="0" w:noVBand="1"/>
    </w:tblPr>
    <w:tblGrid>
      <w:gridCol w:w="15120"/>
    </w:tblGrid>
    <w:tr w:rsidR="000822ED" w:rsidRPr="003817CC" w14:paraId="54B48225" w14:textId="77777777" w:rsidTr="008011DE">
      <w:tc>
        <w:tcPr>
          <w:tcW w:w="15120" w:type="dxa"/>
          <w:shd w:val="clear" w:color="auto" w:fill="C4BC96" w:themeFill="background2" w:themeFillShade="BF"/>
        </w:tcPr>
        <w:p w14:paraId="4D0BB1E5" w14:textId="77777777" w:rsidR="000822ED" w:rsidRPr="009F70D3" w:rsidRDefault="000822ED" w:rsidP="008011DE">
          <w:pPr>
            <w:jc w:val="center"/>
            <w:rPr>
              <w:rFonts w:ascii="Verdana" w:hAnsi="Verdana" w:cs="Mongolian Baiti"/>
              <w:b/>
              <w:sz w:val="32"/>
              <w:szCs w:val="32"/>
            </w:rPr>
          </w:pPr>
          <w:r>
            <w:rPr>
              <w:rFonts w:ascii="Verdana" w:hAnsi="Verdana" w:cs="Mongolian Baiti"/>
              <w:b/>
              <w:sz w:val="32"/>
              <w:szCs w:val="32"/>
            </w:rPr>
            <w:t>Standards Alignment - Environment</w:t>
          </w:r>
        </w:p>
      </w:tc>
    </w:tr>
  </w:tbl>
  <w:p w14:paraId="2BF1AB1F" w14:textId="77777777" w:rsidR="000822ED" w:rsidRDefault="000822ED">
    <w:pPr>
      <w:pStyle w:val="Header"/>
    </w:pPr>
  </w:p>
  <w:p w14:paraId="713E8A64" w14:textId="77777777" w:rsidR="000822ED" w:rsidRDefault="00082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8A10C" w14:textId="77777777" w:rsidR="000822ED" w:rsidRDefault="00082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96C"/>
    <w:multiLevelType w:val="hybridMultilevel"/>
    <w:tmpl w:val="B63CC108"/>
    <w:lvl w:ilvl="0" w:tplc="D738158A">
      <w:start w:val="1"/>
      <w:numFmt w:val="lowerLetter"/>
      <w:lvlText w:val="(%1)"/>
      <w:lvlJc w:val="left"/>
      <w:pPr>
        <w:ind w:left="1350" w:hanging="720"/>
      </w:pPr>
      <w:rPr>
        <w:rFonts w:hint="default"/>
        <w:color w:val="auto"/>
      </w:rPr>
    </w:lvl>
    <w:lvl w:ilvl="1" w:tplc="7D0227E2">
      <w:start w:val="1"/>
      <w:numFmt w:val="lowerRoman"/>
      <w:lvlText w:val="(%2)"/>
      <w:lvlJc w:val="left"/>
      <w:pPr>
        <w:ind w:left="1710" w:hanging="360"/>
      </w:pPr>
      <w:rPr>
        <w:rFonts w:ascii="Verdana" w:eastAsia="Times New Roman" w:hAnsi="Verdana" w:cs="Arial"/>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0BD0B0E"/>
    <w:multiLevelType w:val="hybridMultilevel"/>
    <w:tmpl w:val="ED08D73A"/>
    <w:lvl w:ilvl="0" w:tplc="1B2A784E">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0C07755"/>
    <w:multiLevelType w:val="hybridMultilevel"/>
    <w:tmpl w:val="59F2051A"/>
    <w:lvl w:ilvl="0" w:tplc="0D166A6E">
      <w:start w:val="1"/>
      <w:numFmt w:val="decimal"/>
      <w:suff w:val="space"/>
      <w:lvlText w:val="(%1)"/>
      <w:lvlJc w:val="left"/>
      <w:pPr>
        <w:ind w:left="360" w:hanging="360"/>
      </w:pPr>
      <w:rPr>
        <w:rFonts w:hint="default"/>
      </w:rPr>
    </w:lvl>
    <w:lvl w:ilvl="1" w:tplc="615A14C2">
      <w:start w:val="1"/>
      <w:numFmt w:val="lowerLetter"/>
      <w:lvlText w:val="(%2)"/>
      <w:lvlJc w:val="left"/>
      <w:pPr>
        <w:ind w:left="1080" w:hanging="360"/>
      </w:pPr>
      <w:rPr>
        <w:rFonts w:ascii="Verdana" w:eastAsia="Times New Roman" w:hAnsi="Verdana"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5925DD"/>
    <w:multiLevelType w:val="hybridMultilevel"/>
    <w:tmpl w:val="A0B85772"/>
    <w:lvl w:ilvl="0" w:tplc="0EE01092">
      <w:start w:val="5"/>
      <w:numFmt w:val="lowerLetter"/>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EA35A8"/>
    <w:multiLevelType w:val="hybridMultilevel"/>
    <w:tmpl w:val="32067C26"/>
    <w:lvl w:ilvl="0" w:tplc="4950DAFA">
      <w:start w:val="1"/>
      <w:numFmt w:val="lowerLetter"/>
      <w:lvlText w:val="(%1)"/>
      <w:lvlJc w:val="left"/>
      <w:pPr>
        <w:ind w:left="1464" w:hanging="360"/>
      </w:pPr>
      <w:rPr>
        <w:rFonts w:ascii="Verdana" w:eastAsiaTheme="minorHAnsi" w:hAnsi="Verdana" w:cstheme="minorBidi"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05681C71"/>
    <w:multiLevelType w:val="hybridMultilevel"/>
    <w:tmpl w:val="0DDE390A"/>
    <w:lvl w:ilvl="0" w:tplc="C8389998">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5C3397E"/>
    <w:multiLevelType w:val="hybridMultilevel"/>
    <w:tmpl w:val="E13EBDB6"/>
    <w:lvl w:ilvl="0" w:tplc="466C009C">
      <w:start w:val="1"/>
      <w:numFmt w:val="lowerLetter"/>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5E41E56"/>
    <w:multiLevelType w:val="hybridMultilevel"/>
    <w:tmpl w:val="4CB4FB20"/>
    <w:lvl w:ilvl="0" w:tplc="BF4EA0A8">
      <w:start w:val="1"/>
      <w:numFmt w:val="lowerLetter"/>
      <w:lvlText w:val="(%1)"/>
      <w:lvlJc w:val="left"/>
      <w:pPr>
        <w:ind w:left="1440" w:hanging="360"/>
      </w:pPr>
      <w:rPr>
        <w:rFonts w:ascii="Verdana" w:eastAsiaTheme="minorHAnsi" w:hAnsi="Verdana"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78D532A"/>
    <w:multiLevelType w:val="hybridMultilevel"/>
    <w:tmpl w:val="70109976"/>
    <w:lvl w:ilvl="0" w:tplc="292255E8">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07D7686F"/>
    <w:multiLevelType w:val="hybridMultilevel"/>
    <w:tmpl w:val="E63C2B40"/>
    <w:lvl w:ilvl="0" w:tplc="F522996C">
      <w:start w:val="1"/>
      <w:numFmt w:val="lowerLetter"/>
      <w:lvlText w:val="(%1)"/>
      <w:lvlJc w:val="left"/>
      <w:pPr>
        <w:ind w:left="1080" w:hanging="360"/>
      </w:pPr>
      <w:rPr>
        <w:rFonts w:ascii="Verdana" w:eastAsiaTheme="minorHAnsi" w:hAnsi="Verdana" w:cstheme="minorBidi"/>
      </w:rPr>
    </w:lvl>
    <w:lvl w:ilvl="1" w:tplc="02BAFD5C">
      <w:start w:val="1"/>
      <w:numFmt w:val="lowerLetter"/>
      <w:suff w:val="space"/>
      <w:lvlText w:val="(%2)"/>
      <w:lvlJc w:val="right"/>
      <w:pPr>
        <w:ind w:left="0" w:firstLine="0"/>
      </w:pPr>
      <w:rPr>
        <w:rFonts w:ascii="Verdana" w:eastAsiaTheme="minorHAnsi" w:hAnsi="Verdana" w:cstheme="minorBidi" w:hint="default"/>
      </w:rPr>
    </w:lvl>
    <w:lvl w:ilvl="2" w:tplc="F97E139E">
      <w:start w:val="1"/>
      <w:numFmt w:val="upperLetter"/>
      <w:suff w:val="space"/>
      <w:lvlText w:val="(%3)"/>
      <w:lvlJc w:val="left"/>
      <w:pPr>
        <w:ind w:left="432" w:hanging="432"/>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9077C2F"/>
    <w:multiLevelType w:val="hybridMultilevel"/>
    <w:tmpl w:val="04CEB64C"/>
    <w:lvl w:ilvl="0" w:tplc="189A4B70">
      <w:start w:val="1"/>
      <w:numFmt w:val="decimal"/>
      <w:lvlText w:val="(%1)"/>
      <w:lvlJc w:val="left"/>
      <w:pPr>
        <w:ind w:left="720" w:hanging="720"/>
      </w:pPr>
      <w:rPr>
        <w:rFonts w:hint="default"/>
      </w:rPr>
    </w:lvl>
    <w:lvl w:ilvl="1" w:tplc="F28A30DC">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98C6A2F"/>
    <w:multiLevelType w:val="hybridMultilevel"/>
    <w:tmpl w:val="732AA998"/>
    <w:lvl w:ilvl="0" w:tplc="757A3D9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9AE12FA"/>
    <w:multiLevelType w:val="multilevel"/>
    <w:tmpl w:val="A5CAB59E"/>
    <w:lvl w:ilvl="0">
      <w:start w:val="6"/>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2"/>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13" w15:restartNumberingAfterBreak="0">
    <w:nsid w:val="0C93129C"/>
    <w:multiLevelType w:val="hybridMultilevel"/>
    <w:tmpl w:val="6BE46CE4"/>
    <w:lvl w:ilvl="0" w:tplc="E30E32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D007974"/>
    <w:multiLevelType w:val="hybridMultilevel"/>
    <w:tmpl w:val="99B89DA4"/>
    <w:lvl w:ilvl="0" w:tplc="94308F9A">
      <w:start w:val="1"/>
      <w:numFmt w:val="decimal"/>
      <w:lvlText w:val="(%1)"/>
      <w:lvlJc w:val="left"/>
      <w:pPr>
        <w:ind w:left="378" w:hanging="360"/>
      </w:pPr>
      <w:rPr>
        <w:rFonts w:ascii="Verdana" w:eastAsia="Times New Roman" w:hAnsi="Verdana" w:cs="Times New Roman" w:hint="default"/>
        <w:b w:val="0"/>
      </w:rPr>
    </w:lvl>
    <w:lvl w:ilvl="1" w:tplc="42CCDAE4">
      <w:start w:val="1"/>
      <w:numFmt w:val="lowerLetter"/>
      <w:lvlText w:val="(%2)"/>
      <w:lvlJc w:val="left"/>
      <w:pPr>
        <w:ind w:left="1080" w:hanging="360"/>
      </w:pPr>
      <w:rPr>
        <w:rFonts w:ascii="Verdana" w:eastAsia="Times New Roman" w:hAnsi="Verdana" w:cs="Times New Roman" w:hint="default"/>
        <w:b w:val="0"/>
      </w:rPr>
    </w:lvl>
    <w:lvl w:ilvl="2" w:tplc="8FDEB468">
      <w:start w:val="1"/>
      <w:numFmt w:val="lowerRoman"/>
      <w:suff w:val="space"/>
      <w:lvlText w:val="(%3)"/>
      <w:lvlJc w:val="right"/>
      <w:pPr>
        <w:ind w:left="2304" w:firstLine="36"/>
      </w:pPr>
      <w:rPr>
        <w:rFonts w:ascii="Verdana" w:eastAsia="Times New Roman" w:hAnsi="Verdana" w:cs="Times New Roman" w:hint="default"/>
      </w:r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D24583B"/>
    <w:multiLevelType w:val="hybridMultilevel"/>
    <w:tmpl w:val="D92E6360"/>
    <w:lvl w:ilvl="0" w:tplc="735AD4B2">
      <w:start w:val="1"/>
      <w:numFmt w:val="lowerLetter"/>
      <w:lvlText w:val="(%1)"/>
      <w:lvlJc w:val="left"/>
      <w:pPr>
        <w:ind w:left="1170" w:hanging="360"/>
      </w:pPr>
      <w:rPr>
        <w:rFonts w:ascii="Verdana" w:eastAsia="Times New Roman" w:hAnsi="Verdana" w:cs="Times New Roman"/>
      </w:rPr>
    </w:lvl>
    <w:lvl w:ilvl="1" w:tplc="2E68A99C">
      <w:start w:val="1"/>
      <w:numFmt w:val="lowerRoman"/>
      <w:lvlText w:val="(%2)"/>
      <w:lvlJc w:val="left"/>
      <w:pPr>
        <w:ind w:left="1530" w:hanging="360"/>
      </w:pPr>
      <w:rPr>
        <w:rFonts w:ascii="Verdana" w:eastAsia="Times New Roman" w:hAnsi="Verdana" w:cs="Times New Roman"/>
      </w:rPr>
    </w:lvl>
    <w:lvl w:ilvl="2" w:tplc="B044C71C">
      <w:start w:val="1"/>
      <w:numFmt w:val="upperLetter"/>
      <w:lvlText w:val="(%3)"/>
      <w:lvlJc w:val="right"/>
      <w:pPr>
        <w:ind w:left="2070" w:hanging="180"/>
      </w:pPr>
      <w:rPr>
        <w:rFonts w:ascii="Verdana" w:eastAsia="Times New Roman" w:hAnsi="Verdana" w:cs="Times New Roman"/>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0F8348F0"/>
    <w:multiLevelType w:val="hybridMultilevel"/>
    <w:tmpl w:val="C5165682"/>
    <w:lvl w:ilvl="0" w:tplc="A54255D4">
      <w:start w:val="2"/>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8D0A69"/>
    <w:multiLevelType w:val="hybridMultilevel"/>
    <w:tmpl w:val="9D6CA450"/>
    <w:lvl w:ilvl="0" w:tplc="7822189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22C4608"/>
    <w:multiLevelType w:val="hybridMultilevel"/>
    <w:tmpl w:val="74C62E00"/>
    <w:lvl w:ilvl="0" w:tplc="0B400398">
      <w:start w:val="1"/>
      <w:numFmt w:val="lowerLetter"/>
      <w:lvlText w:val="(%1)"/>
      <w:lvlJc w:val="left"/>
      <w:pPr>
        <w:ind w:left="990" w:hanging="360"/>
      </w:pPr>
      <w:rPr>
        <w:rFonts w:ascii="Verdana" w:eastAsia="Times New Roman" w:hAnsi="Verdana" w:cs="Arial"/>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15:restartNumberingAfterBreak="0">
    <w:nsid w:val="13107C99"/>
    <w:multiLevelType w:val="hybridMultilevel"/>
    <w:tmpl w:val="B6BCFEE4"/>
    <w:lvl w:ilvl="0" w:tplc="89EA7974">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133D400C"/>
    <w:multiLevelType w:val="hybridMultilevel"/>
    <w:tmpl w:val="06CE9016"/>
    <w:lvl w:ilvl="0" w:tplc="08F02BF2">
      <w:start w:val="3"/>
      <w:numFmt w:val="decimal"/>
      <w:suff w:val="space"/>
      <w:lvlText w:val="(%1)"/>
      <w:lvlJc w:val="left"/>
      <w:pPr>
        <w:ind w:left="360" w:hanging="360"/>
      </w:pPr>
      <w:rPr>
        <w:color w:val="auto"/>
      </w:rPr>
    </w:lvl>
    <w:lvl w:ilvl="1" w:tplc="084E0356">
      <w:start w:val="1"/>
      <w:numFmt w:val="lowerLetter"/>
      <w:lvlText w:val="(%2)"/>
      <w:lvlJc w:val="left"/>
      <w:pPr>
        <w:ind w:left="1440" w:hanging="360"/>
      </w:pPr>
      <w:rPr>
        <w:rFonts w:ascii="Verdana" w:eastAsia="Times New Roman" w:hAnsi="Verdana"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143849F8"/>
    <w:multiLevelType w:val="hybridMultilevel"/>
    <w:tmpl w:val="EEB2CA38"/>
    <w:lvl w:ilvl="0" w:tplc="AD565AB4">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6D35596"/>
    <w:multiLevelType w:val="hybridMultilevel"/>
    <w:tmpl w:val="D54EC0DE"/>
    <w:lvl w:ilvl="0" w:tplc="74C898A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7037B3C"/>
    <w:multiLevelType w:val="hybridMultilevel"/>
    <w:tmpl w:val="1FCE93A2"/>
    <w:lvl w:ilvl="0" w:tplc="643CD8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AF1DAC"/>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99A6ABA"/>
    <w:multiLevelType w:val="hybridMultilevel"/>
    <w:tmpl w:val="55422086"/>
    <w:lvl w:ilvl="0" w:tplc="F84626D0">
      <w:start w:val="2"/>
      <w:numFmt w:val="lowerRoman"/>
      <w:suff w:val="space"/>
      <w:lvlText w:val="(%1)"/>
      <w:lvlJc w:val="left"/>
      <w:pPr>
        <w:ind w:left="432" w:hanging="432"/>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6" w15:restartNumberingAfterBreak="0">
    <w:nsid w:val="1B8E5066"/>
    <w:multiLevelType w:val="hybridMultilevel"/>
    <w:tmpl w:val="3CBE9C6A"/>
    <w:lvl w:ilvl="0" w:tplc="ADEA89AA">
      <w:start w:val="1"/>
      <w:numFmt w:val="decimal"/>
      <w:lvlText w:val="(%1)"/>
      <w:lvlJc w:val="left"/>
      <w:pPr>
        <w:ind w:left="360" w:hanging="360"/>
      </w:pPr>
      <w:rPr>
        <w:rFonts w:ascii="Verdana" w:eastAsiaTheme="minorHAnsi" w:hAnsi="Verdana" w:cstheme="minorBidi"/>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1D5F76FC"/>
    <w:multiLevelType w:val="hybridMultilevel"/>
    <w:tmpl w:val="89A61FEC"/>
    <w:lvl w:ilvl="0" w:tplc="216CABAC">
      <w:start w:val="1"/>
      <w:numFmt w:val="lowerLetter"/>
      <w:lvlText w:val="(%1)"/>
      <w:lvlJc w:val="left"/>
      <w:pPr>
        <w:ind w:left="1440" w:hanging="360"/>
      </w:pPr>
      <w:rPr>
        <w:rFonts w:ascii="Verdana" w:eastAsiaTheme="minorHAnsi" w:hAnsi="Verdana" w:cstheme="minorBidi"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E4162C3"/>
    <w:multiLevelType w:val="hybridMultilevel"/>
    <w:tmpl w:val="FBB4D684"/>
    <w:lvl w:ilvl="0" w:tplc="8C1C9AD8">
      <w:start w:val="1"/>
      <w:numFmt w:val="lowerLetter"/>
      <w:lvlText w:val="(%1)"/>
      <w:lvlJc w:val="left"/>
      <w:pPr>
        <w:ind w:left="1170" w:hanging="720"/>
      </w:pPr>
      <w:rPr>
        <w:rFonts w:hint="default"/>
        <w:b w:val="0"/>
        <w:u w:val="none"/>
      </w:rPr>
    </w:lvl>
    <w:lvl w:ilvl="1" w:tplc="6448810C">
      <w:start w:val="1"/>
      <w:numFmt w:val="lowerRoman"/>
      <w:lvlText w:val="(%2)"/>
      <w:lvlJc w:val="left"/>
      <w:pPr>
        <w:ind w:left="1530" w:hanging="360"/>
      </w:pPr>
      <w:rPr>
        <w:rFonts w:ascii="Verdana" w:eastAsiaTheme="minorHAnsi" w:hAnsi="Verdana" w:cstheme="minorBidi" w:hint="default"/>
      </w:rPr>
    </w:lvl>
    <w:lvl w:ilvl="2" w:tplc="0409001B">
      <w:start w:val="1"/>
      <w:numFmt w:val="lowerRoman"/>
      <w:lvlText w:val="%3."/>
      <w:lvlJc w:val="right"/>
      <w:pPr>
        <w:ind w:left="2250" w:hanging="180"/>
      </w:pPr>
    </w:lvl>
    <w:lvl w:ilvl="3" w:tplc="171AB4FA">
      <w:start w:val="1"/>
      <w:numFmt w:val="decimal"/>
      <w:lvlText w:val="(%4)"/>
      <w:lvlJc w:val="left"/>
      <w:pPr>
        <w:ind w:left="720" w:hanging="720"/>
      </w:pPr>
      <w:rPr>
        <w:rFonts w:hint="default"/>
      </w:r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1EC76ED9"/>
    <w:multiLevelType w:val="hybridMultilevel"/>
    <w:tmpl w:val="93968E10"/>
    <w:lvl w:ilvl="0" w:tplc="38D6CCD2">
      <w:start w:val="3"/>
      <w:numFmt w:val="decimal"/>
      <w:lvlText w:val="(%1)"/>
      <w:lvlJc w:val="left"/>
      <w:pPr>
        <w:ind w:left="1530" w:hanging="720"/>
      </w:pPr>
      <w:rPr>
        <w:rFonts w:ascii="Verdana" w:eastAsiaTheme="minorHAnsi" w:hAnsi="Verdan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05E7A6B"/>
    <w:multiLevelType w:val="hybridMultilevel"/>
    <w:tmpl w:val="00BA565C"/>
    <w:lvl w:ilvl="0" w:tplc="71147858">
      <w:start w:val="1"/>
      <w:numFmt w:val="lowerLetter"/>
      <w:lvlText w:val="(%1)"/>
      <w:lvlJc w:val="left"/>
      <w:pPr>
        <w:ind w:left="990" w:hanging="360"/>
      </w:pPr>
      <w:rPr>
        <w:rFonts w:ascii="Verdana" w:eastAsia="Times New Roman" w:hAnsi="Verdana" w:cs="Arial"/>
      </w:rPr>
    </w:lvl>
    <w:lvl w:ilvl="1" w:tplc="2CA4D8CE">
      <w:start w:val="1"/>
      <w:numFmt w:val="lowerRoman"/>
      <w:lvlText w:val="(%2)"/>
      <w:lvlJc w:val="left"/>
      <w:pPr>
        <w:ind w:left="1800" w:hanging="360"/>
      </w:pPr>
      <w:rPr>
        <w:rFonts w:ascii="Verdana" w:eastAsia="Times New Roman" w:hAnsi="Verdana" w:cs="Arial"/>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06628F6"/>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2" w15:restartNumberingAfterBreak="0">
    <w:nsid w:val="24A15B98"/>
    <w:multiLevelType w:val="hybridMultilevel"/>
    <w:tmpl w:val="558C2E28"/>
    <w:lvl w:ilvl="0" w:tplc="10D28D82">
      <w:start w:val="1"/>
      <w:numFmt w:val="lowerLetter"/>
      <w:lvlText w:val="(%1)"/>
      <w:lvlJc w:val="left"/>
      <w:pPr>
        <w:ind w:left="1440" w:hanging="720"/>
      </w:pPr>
      <w:rPr>
        <w:rFonts w:hint="default"/>
      </w:rPr>
    </w:lvl>
    <w:lvl w:ilvl="1" w:tplc="1BE0D102">
      <w:start w:val="1"/>
      <w:numFmt w:val="lowerLetter"/>
      <w:lvlText w:val="(%2)"/>
      <w:lvlJc w:val="left"/>
      <w:pPr>
        <w:ind w:left="1170" w:hanging="360"/>
      </w:pPr>
      <w:rPr>
        <w:rFonts w:ascii="Verdana" w:eastAsia="Times New Roman" w:hAnsi="Verdana" w:cs="Arial"/>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25101A91"/>
    <w:multiLevelType w:val="hybridMultilevel"/>
    <w:tmpl w:val="9474AA52"/>
    <w:lvl w:ilvl="0" w:tplc="8B5CBD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254F78F9"/>
    <w:multiLevelType w:val="multilevel"/>
    <w:tmpl w:val="AD146E8E"/>
    <w:lvl w:ilvl="0">
      <w:start w:val="4"/>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rPr>
        <w:rFonts w:hint="default"/>
      </w:rPr>
    </w:lvl>
    <w:lvl w:ilvl="3">
      <w:start w:val="3"/>
      <w:numFmt w:val="decimal"/>
      <w:lvlText w:val="(%4)"/>
      <w:lvlJc w:val="left"/>
      <w:pPr>
        <w:ind w:left="360" w:hanging="360"/>
      </w:pPr>
      <w:rPr>
        <w:rFonts w:ascii="Verdana" w:eastAsia="Times New Roman" w:hAnsi="Verdana" w:cs="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6280BB8"/>
    <w:multiLevelType w:val="hybridMultilevel"/>
    <w:tmpl w:val="7854B59A"/>
    <w:lvl w:ilvl="0" w:tplc="41CECBE8">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26792B7A"/>
    <w:multiLevelType w:val="hybridMultilevel"/>
    <w:tmpl w:val="040EFF02"/>
    <w:lvl w:ilvl="0" w:tplc="75D4DB66">
      <w:start w:val="1"/>
      <w:numFmt w:val="lowerLetter"/>
      <w:lvlText w:val="(%1)"/>
      <w:lvlJc w:val="left"/>
      <w:pPr>
        <w:ind w:left="720" w:hanging="360"/>
      </w:pPr>
      <w:rPr>
        <w:rFonts w:ascii="Verdana" w:eastAsia="Times New Roman" w:hAnsi="Verdana" w:cs="Times New Roman"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27121535"/>
    <w:multiLevelType w:val="hybridMultilevel"/>
    <w:tmpl w:val="A55C4524"/>
    <w:lvl w:ilvl="0" w:tplc="DBFC07C6">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27330B90"/>
    <w:multiLevelType w:val="multilevel"/>
    <w:tmpl w:val="3C0AB004"/>
    <w:lvl w:ilvl="0">
      <w:start w:val="1"/>
      <w:numFmt w:val="decimal"/>
      <w:lvlText w:val="(%1)"/>
      <w:lvlJc w:val="left"/>
      <w:pPr>
        <w:ind w:left="360" w:hanging="360"/>
      </w:pPr>
      <w:rPr>
        <w:rFonts w:ascii="Verdana" w:eastAsia="Times New Roman" w:hAnsi="Verdana" w:cs="Times New Roman" w:hint="default"/>
      </w:rPr>
    </w:lvl>
    <w:lvl w:ilvl="1">
      <w:start w:val="1"/>
      <w:numFmt w:val="lowerLetter"/>
      <w:lvlText w:val="(%2)"/>
      <w:lvlJc w:val="left"/>
      <w:pPr>
        <w:ind w:left="720" w:hanging="360"/>
      </w:pPr>
      <w:rPr>
        <w:rFonts w:ascii="Verdana" w:eastAsia="Times New Roman" w:hAnsi="Verdana" w:cs="Times New Roman" w:hint="default"/>
      </w:rPr>
    </w:lvl>
    <w:lvl w:ilvl="2">
      <w:start w:val="1"/>
      <w:numFmt w:val="lowerRoman"/>
      <w:lvlText w:val="%3)"/>
      <w:lvlJc w:val="left"/>
      <w:pPr>
        <w:ind w:left="1080" w:hanging="360"/>
      </w:pPr>
    </w:lvl>
    <w:lvl w:ilvl="3">
      <w:start w:val="1"/>
      <w:numFmt w:val="decimal"/>
      <w:lvlText w:val="(%4)"/>
      <w:lvlJc w:val="left"/>
      <w:pPr>
        <w:ind w:left="360" w:hanging="360"/>
      </w:pPr>
      <w:rPr>
        <w:rFonts w:ascii="Verdana" w:eastAsia="Times New Roman" w:hAnsi="Verdana" w:cs="Arial"/>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rFonts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27F51720"/>
    <w:multiLevelType w:val="hybridMultilevel"/>
    <w:tmpl w:val="69AEC356"/>
    <w:lvl w:ilvl="0" w:tplc="1DE0A146">
      <w:start w:val="1"/>
      <w:numFmt w:val="lowerLetter"/>
      <w:lvlText w:val="(%1)"/>
      <w:lvlJc w:val="left"/>
      <w:pPr>
        <w:ind w:left="1170" w:hanging="360"/>
      </w:pPr>
      <w:rPr>
        <w:rFonts w:ascii="Verdana" w:eastAsia="Times New Roman" w:hAnsi="Verdana" w:cs="Arial"/>
      </w:rPr>
    </w:lvl>
    <w:lvl w:ilvl="1" w:tplc="2CA4D8CE">
      <w:start w:val="1"/>
      <w:numFmt w:val="lowerRoman"/>
      <w:lvlText w:val="(%2)"/>
      <w:lvlJc w:val="left"/>
      <w:pPr>
        <w:ind w:left="1620" w:hanging="360"/>
      </w:pPr>
      <w:rPr>
        <w:rFonts w:ascii="Verdana" w:eastAsia="Times New Roman" w:hAnsi="Verdana" w:cs="Arial"/>
      </w:r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0" w15:restartNumberingAfterBreak="0">
    <w:nsid w:val="2A566060"/>
    <w:multiLevelType w:val="hybridMultilevel"/>
    <w:tmpl w:val="6EFC2AA8"/>
    <w:lvl w:ilvl="0" w:tplc="BF12C2AA">
      <w:start w:val="35"/>
      <w:numFmt w:val="lowerLetter"/>
      <w:suff w:val="space"/>
      <w:lvlText w:val="(%1)"/>
      <w:lvlJc w:val="left"/>
      <w:pPr>
        <w:ind w:left="360" w:hanging="360"/>
      </w:pPr>
      <w:rPr>
        <w:rFonts w:ascii="Verdana" w:eastAsia="Calibri" w:hAnsi="Verdana"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2A694213"/>
    <w:multiLevelType w:val="hybridMultilevel"/>
    <w:tmpl w:val="07DA8F74"/>
    <w:lvl w:ilvl="0" w:tplc="50EA9CC8">
      <w:start w:val="5"/>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8C07E1"/>
    <w:multiLevelType w:val="hybridMultilevel"/>
    <w:tmpl w:val="0ED684D2"/>
    <w:lvl w:ilvl="0" w:tplc="67709BA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8F6FF1"/>
    <w:multiLevelType w:val="hybridMultilevel"/>
    <w:tmpl w:val="4322E5E4"/>
    <w:lvl w:ilvl="0" w:tplc="C04CDA18">
      <w:numFmt w:val="bullet"/>
      <w:lvlText w:val=""/>
      <w:lvlJc w:val="left"/>
      <w:pPr>
        <w:ind w:left="108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2C7F3863"/>
    <w:multiLevelType w:val="hybridMultilevel"/>
    <w:tmpl w:val="0F521958"/>
    <w:lvl w:ilvl="0" w:tplc="9496A3C8">
      <w:start w:val="1"/>
      <w:numFmt w:val="decimal"/>
      <w:lvlText w:val="(%1)"/>
      <w:lvlJc w:val="left"/>
      <w:pPr>
        <w:ind w:left="117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15:restartNumberingAfterBreak="0">
    <w:nsid w:val="2C9452C4"/>
    <w:multiLevelType w:val="hybridMultilevel"/>
    <w:tmpl w:val="2DE88010"/>
    <w:lvl w:ilvl="0" w:tplc="540E207E">
      <w:start w:val="1"/>
      <w:numFmt w:val="lowerLetter"/>
      <w:lvlText w:val="(%1)"/>
      <w:lvlJc w:val="left"/>
      <w:pPr>
        <w:ind w:left="1080" w:hanging="360"/>
      </w:pPr>
      <w:rPr>
        <w:rFonts w:ascii="Verdana" w:eastAsia="Times New Roman" w:hAnsi="Verdana" w:cs="Arial" w:hint="default"/>
        <w:b w:val="0"/>
      </w:rPr>
    </w:lvl>
    <w:lvl w:ilvl="1" w:tplc="B740C018">
      <w:start w:val="1"/>
      <w:numFmt w:val="lowerRoman"/>
      <w:lvlText w:val="(%2)"/>
      <w:lvlJc w:val="left"/>
      <w:pPr>
        <w:ind w:left="1800" w:hanging="360"/>
      </w:pPr>
      <w:rPr>
        <w:rFonts w:ascii="Verdana" w:eastAsia="Times New Roman" w:hAnsi="Verdana" w:cs="Aria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F661657"/>
    <w:multiLevelType w:val="hybridMultilevel"/>
    <w:tmpl w:val="6590A7D0"/>
    <w:lvl w:ilvl="0" w:tplc="171AB4FA">
      <w:start w:val="1"/>
      <w:numFmt w:val="decimal"/>
      <w:lvlText w:val="(%1)"/>
      <w:lvlJc w:val="left"/>
      <w:pPr>
        <w:ind w:left="81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1BC3341"/>
    <w:multiLevelType w:val="hybridMultilevel"/>
    <w:tmpl w:val="C3A28FA2"/>
    <w:lvl w:ilvl="0" w:tplc="D9C61EEA">
      <w:start w:val="1"/>
      <w:numFmt w:val="lowerLetter"/>
      <w:lvlText w:val="(%1)"/>
      <w:lvlJc w:val="left"/>
      <w:pPr>
        <w:ind w:left="1710" w:hanging="360"/>
      </w:pPr>
      <w:rPr>
        <w:rFonts w:ascii="Verdana" w:eastAsiaTheme="minorHAnsi" w:hAnsi="Verdana" w:cstheme="minorBidi"/>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8" w15:restartNumberingAfterBreak="0">
    <w:nsid w:val="322E4FDB"/>
    <w:multiLevelType w:val="hybridMultilevel"/>
    <w:tmpl w:val="41886E02"/>
    <w:lvl w:ilvl="0" w:tplc="CDC6CE34">
      <w:start w:val="1"/>
      <w:numFmt w:val="decimal"/>
      <w:lvlText w:val="(%1)"/>
      <w:lvlJc w:val="left"/>
      <w:pPr>
        <w:ind w:left="1080" w:hanging="360"/>
      </w:pPr>
      <w:rPr>
        <w:rFonts w:ascii="Verdana" w:eastAsia="Times New Roman" w:hAnsi="Verdana" w:cs="Times New Roman"/>
        <w:sz w:val="22"/>
      </w:rPr>
    </w:lvl>
    <w:lvl w:ilvl="1" w:tplc="72FE1976">
      <w:start w:val="1"/>
      <w:numFmt w:val="lowerRoman"/>
      <w:lvlText w:val="(%2)"/>
      <w:lvlJc w:val="left"/>
      <w:pPr>
        <w:ind w:left="1800" w:hanging="360"/>
      </w:pPr>
      <w:rPr>
        <w:rFonts w:ascii="Verdana" w:eastAsia="Times New Roman" w:hAnsi="Verdana"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3E17B83"/>
    <w:multiLevelType w:val="hybridMultilevel"/>
    <w:tmpl w:val="49688AF0"/>
    <w:lvl w:ilvl="0" w:tplc="EDBAB968">
      <w:start w:val="1"/>
      <w:numFmt w:val="lowerLetter"/>
      <w:lvlText w:val="(%1)"/>
      <w:lvlJc w:val="left"/>
      <w:pPr>
        <w:ind w:left="126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0" w15:restartNumberingAfterBreak="0">
    <w:nsid w:val="38CF2620"/>
    <w:multiLevelType w:val="hybridMultilevel"/>
    <w:tmpl w:val="9FCCF8E8"/>
    <w:lvl w:ilvl="0" w:tplc="450400FE">
      <w:start w:val="1"/>
      <w:numFmt w:val="decimal"/>
      <w:lvlText w:val="(%1)"/>
      <w:lvlJc w:val="left"/>
      <w:pPr>
        <w:ind w:left="360" w:hanging="360"/>
      </w:pPr>
      <w:rPr>
        <w:rFonts w:ascii="Verdana" w:eastAsia="Times New Roman" w:hAnsi="Verdana" w:cs="Times New Roman" w:hint="default"/>
        <w:color w:val="auto"/>
      </w:rPr>
    </w:lvl>
    <w:lvl w:ilvl="1" w:tplc="90EC48CA">
      <w:start w:val="1"/>
      <w:numFmt w:val="lowerLetter"/>
      <w:lvlText w:val="(%2)"/>
      <w:lvlJc w:val="left"/>
      <w:pPr>
        <w:ind w:left="1080" w:hanging="360"/>
      </w:pPr>
      <w:rPr>
        <w:rFonts w:ascii="Verdana" w:eastAsia="Times New Roman" w:hAnsi="Verdan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39EB22FD"/>
    <w:multiLevelType w:val="hybridMultilevel"/>
    <w:tmpl w:val="BE1004F2"/>
    <w:lvl w:ilvl="0" w:tplc="0B12F89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3AE52148"/>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3B68544D"/>
    <w:multiLevelType w:val="multilevel"/>
    <w:tmpl w:val="30F0DA46"/>
    <w:lvl w:ilvl="0">
      <w:start w:val="1"/>
      <w:numFmt w:val="decimal"/>
      <w:lvlText w:val="%1)"/>
      <w:lvlJc w:val="left"/>
      <w:pPr>
        <w:ind w:left="360" w:hanging="360"/>
      </w:p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C525C49"/>
    <w:multiLevelType w:val="hybridMultilevel"/>
    <w:tmpl w:val="35F8F75A"/>
    <w:lvl w:ilvl="0" w:tplc="6AACB812">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3C710A7B"/>
    <w:multiLevelType w:val="hybridMultilevel"/>
    <w:tmpl w:val="94B4661C"/>
    <w:lvl w:ilvl="0" w:tplc="D324CDE8">
      <w:start w:val="1"/>
      <w:numFmt w:val="lowerLetter"/>
      <w:lvlText w:val="(%1)"/>
      <w:lvlJc w:val="left"/>
      <w:pPr>
        <w:ind w:left="1080" w:hanging="360"/>
      </w:pPr>
      <w:rPr>
        <w:rFonts w:ascii="Verdana" w:eastAsiaTheme="minorHAnsi" w:hAnsi="Verdan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D34304C"/>
    <w:multiLevelType w:val="hybridMultilevel"/>
    <w:tmpl w:val="18DC19F6"/>
    <w:lvl w:ilvl="0" w:tplc="0F6E50DC">
      <w:start w:val="1"/>
      <w:numFmt w:val="decimal"/>
      <w:lvlText w:val="(%1)"/>
      <w:lvlJc w:val="left"/>
      <w:pPr>
        <w:ind w:left="2880" w:hanging="72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D4A7441"/>
    <w:multiLevelType w:val="hybridMultilevel"/>
    <w:tmpl w:val="3C3060A4"/>
    <w:lvl w:ilvl="0" w:tplc="55FC097E">
      <w:start w:val="1"/>
      <w:numFmt w:val="lowerLetter"/>
      <w:lvlText w:val="(%1)"/>
      <w:lvlJc w:val="left"/>
      <w:pPr>
        <w:ind w:left="1080" w:hanging="360"/>
      </w:pPr>
      <w:rPr>
        <w:rFonts w:ascii="Verdana" w:eastAsiaTheme="minorHAnsi" w:hAnsi="Verdana" w:cstheme="minorBidi" w:hint="default"/>
      </w:rPr>
    </w:lvl>
    <w:lvl w:ilvl="1" w:tplc="E11CA74C">
      <w:start w:val="1"/>
      <w:numFmt w:val="lowerRoman"/>
      <w:lvlText w:val="(%2)"/>
      <w:lvlJc w:val="left"/>
      <w:pPr>
        <w:ind w:left="1800" w:hanging="360"/>
      </w:pPr>
      <w:rPr>
        <w:rFonts w:ascii="Verdana" w:eastAsiaTheme="minorHAnsi" w:hAnsi="Verdana" w:cstheme="minorBidi" w:hint="default"/>
      </w:rPr>
    </w:lvl>
    <w:lvl w:ilvl="2" w:tplc="784C887A">
      <w:start w:val="1"/>
      <w:numFmt w:val="decimal"/>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4149458B"/>
    <w:multiLevelType w:val="hybridMultilevel"/>
    <w:tmpl w:val="73420E24"/>
    <w:lvl w:ilvl="0" w:tplc="6DAE3CDE">
      <w:start w:val="9"/>
      <w:numFmt w:val="decimal"/>
      <w:suff w:val="space"/>
      <w:lvlText w:val="(%1)"/>
      <w:lvlJc w:val="left"/>
      <w:pPr>
        <w:ind w:left="792" w:hanging="432"/>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2BC726C"/>
    <w:multiLevelType w:val="hybridMultilevel"/>
    <w:tmpl w:val="B6AC8144"/>
    <w:lvl w:ilvl="0" w:tplc="957650FE">
      <w:start w:val="1"/>
      <w:numFmt w:val="lowerRoman"/>
      <w:suff w:val="space"/>
      <w:lvlText w:val="(%1)"/>
      <w:lvlJc w:val="left"/>
      <w:pPr>
        <w:ind w:left="734" w:hanging="374"/>
      </w:pPr>
      <w:rPr>
        <w:rFonts w:ascii="Verdana" w:eastAsia="Calibri" w:hAnsi="Verdana" w:cs="Times New Roman"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0" w15:restartNumberingAfterBreak="0">
    <w:nsid w:val="456F7FD7"/>
    <w:multiLevelType w:val="hybridMultilevel"/>
    <w:tmpl w:val="277AD7EC"/>
    <w:lvl w:ilvl="0" w:tplc="18666E5C">
      <w:start w:val="1"/>
      <w:numFmt w:val="lowerLetter"/>
      <w:suff w:val="space"/>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15:restartNumberingAfterBreak="0">
    <w:nsid w:val="4729420E"/>
    <w:multiLevelType w:val="hybridMultilevel"/>
    <w:tmpl w:val="710652E8"/>
    <w:lvl w:ilvl="0" w:tplc="0FF2219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4BF543D4"/>
    <w:multiLevelType w:val="hybridMultilevel"/>
    <w:tmpl w:val="A998A260"/>
    <w:lvl w:ilvl="0" w:tplc="C7AE1C3C">
      <w:start w:val="1"/>
      <w:numFmt w:val="lowerLetter"/>
      <w:lvlText w:val="(%1)"/>
      <w:lvlJc w:val="left"/>
      <w:pPr>
        <w:ind w:left="1710" w:hanging="360"/>
      </w:pPr>
      <w:rPr>
        <w:rFonts w:ascii="Verdana" w:eastAsia="Times New Roman" w:hAnsi="Verdana" w:cs="Arial"/>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3" w15:restartNumberingAfterBreak="0">
    <w:nsid w:val="4CD41C18"/>
    <w:multiLevelType w:val="hybridMultilevel"/>
    <w:tmpl w:val="0CC679B0"/>
    <w:lvl w:ilvl="0" w:tplc="BB02C864">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4D1A3667"/>
    <w:multiLevelType w:val="hybridMultilevel"/>
    <w:tmpl w:val="EA90288A"/>
    <w:lvl w:ilvl="0" w:tplc="AFFCF838">
      <w:start w:val="1"/>
      <w:numFmt w:val="decimal"/>
      <w:lvlText w:val="(%1)"/>
      <w:lvlJc w:val="left"/>
      <w:pPr>
        <w:ind w:left="360" w:hanging="360"/>
      </w:pPr>
      <w:rPr>
        <w:rFonts w:ascii="Verdana" w:eastAsiaTheme="minorHAnsi" w:hAnsi="Verdana" w:cstheme="minorBid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4E5607F1"/>
    <w:multiLevelType w:val="hybridMultilevel"/>
    <w:tmpl w:val="CEF65F14"/>
    <w:lvl w:ilvl="0" w:tplc="6A70B866">
      <w:start w:val="1"/>
      <w:numFmt w:val="lowerLetter"/>
      <w:suff w:val="space"/>
      <w:lvlText w:val="(%1)"/>
      <w:lvlJc w:val="right"/>
      <w:pPr>
        <w:ind w:left="0" w:firstLine="0"/>
      </w:pPr>
      <w:rPr>
        <w:rFonts w:ascii="Verdana" w:eastAsiaTheme="minorHAnsi" w:hAnsi="Verdan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AD08AB"/>
    <w:multiLevelType w:val="hybridMultilevel"/>
    <w:tmpl w:val="75C8E18E"/>
    <w:lvl w:ilvl="0" w:tplc="ED9401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15:restartNumberingAfterBreak="0">
    <w:nsid w:val="4EB94280"/>
    <w:multiLevelType w:val="hybridMultilevel"/>
    <w:tmpl w:val="E174D95E"/>
    <w:lvl w:ilvl="0" w:tplc="A770E80E">
      <w:start w:val="1"/>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FB04FDE"/>
    <w:multiLevelType w:val="hybridMultilevel"/>
    <w:tmpl w:val="462EE59E"/>
    <w:lvl w:ilvl="0" w:tplc="21E2538E">
      <w:start w:val="1"/>
      <w:numFmt w:val="decimal"/>
      <w:lvlText w:val="(%1)"/>
      <w:lvlJc w:val="left"/>
      <w:pPr>
        <w:ind w:left="738" w:hanging="720"/>
      </w:pPr>
      <w:rPr>
        <w:rFonts w:hint="default"/>
      </w:rPr>
    </w:lvl>
    <w:lvl w:ilvl="1" w:tplc="1BE0D102">
      <w:start w:val="1"/>
      <w:numFmt w:val="lowerLetter"/>
      <w:lvlText w:val="(%2)"/>
      <w:lvlJc w:val="left"/>
      <w:pPr>
        <w:ind w:left="1098" w:hanging="360"/>
      </w:pPr>
      <w:rPr>
        <w:rFonts w:ascii="Verdana" w:eastAsia="Times New Roman" w:hAnsi="Verdana" w:cs="Arial"/>
      </w:r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69" w15:restartNumberingAfterBreak="0">
    <w:nsid w:val="4FF64A35"/>
    <w:multiLevelType w:val="hybridMultilevel"/>
    <w:tmpl w:val="F5A0B6D4"/>
    <w:lvl w:ilvl="0" w:tplc="870070B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1730216"/>
    <w:multiLevelType w:val="multilevel"/>
    <w:tmpl w:val="E6D40E2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15:restartNumberingAfterBreak="0">
    <w:nsid w:val="538D0923"/>
    <w:multiLevelType w:val="hybridMultilevel"/>
    <w:tmpl w:val="638EBC66"/>
    <w:lvl w:ilvl="0" w:tplc="1E7E2486">
      <w:start w:val="12"/>
      <w:numFmt w:val="decimal"/>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49763AA"/>
    <w:multiLevelType w:val="hybridMultilevel"/>
    <w:tmpl w:val="2EB68392"/>
    <w:lvl w:ilvl="0" w:tplc="DF3474C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3" w15:restartNumberingAfterBreak="0">
    <w:nsid w:val="56041C41"/>
    <w:multiLevelType w:val="hybridMultilevel"/>
    <w:tmpl w:val="9CBC5A58"/>
    <w:lvl w:ilvl="0" w:tplc="D4E4BB6C">
      <w:start w:val="1"/>
      <w:numFmt w:val="decimal"/>
      <w:lvlText w:val="(%1)"/>
      <w:lvlJc w:val="left"/>
      <w:pPr>
        <w:ind w:left="78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773262B"/>
    <w:multiLevelType w:val="hybridMultilevel"/>
    <w:tmpl w:val="156C46CC"/>
    <w:lvl w:ilvl="0" w:tplc="D35E68BE">
      <w:start w:val="7"/>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95B4A07"/>
    <w:multiLevelType w:val="hybridMultilevel"/>
    <w:tmpl w:val="CF42AAF4"/>
    <w:lvl w:ilvl="0" w:tplc="CED2CF50">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6" w15:restartNumberingAfterBreak="0">
    <w:nsid w:val="5A634286"/>
    <w:multiLevelType w:val="hybridMultilevel"/>
    <w:tmpl w:val="EFE24DC2"/>
    <w:lvl w:ilvl="0" w:tplc="0882D6DA">
      <w:start w:val="1"/>
      <w:numFmt w:val="lowerLetter"/>
      <w:lvlText w:val="(%1)"/>
      <w:lvlJc w:val="left"/>
      <w:pPr>
        <w:ind w:left="1890" w:hanging="720"/>
      </w:pPr>
      <w:rPr>
        <w:rFonts w:cstheme="minorBidi"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7" w15:restartNumberingAfterBreak="0">
    <w:nsid w:val="5AF82668"/>
    <w:multiLevelType w:val="hybridMultilevel"/>
    <w:tmpl w:val="50B493F0"/>
    <w:lvl w:ilvl="0" w:tplc="97AE5B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5B701F17"/>
    <w:multiLevelType w:val="hybridMultilevel"/>
    <w:tmpl w:val="02140662"/>
    <w:lvl w:ilvl="0" w:tplc="2A9024B0">
      <w:start w:val="1"/>
      <w:numFmt w:val="lowerRoman"/>
      <w:lvlText w:val="(%1)"/>
      <w:lvlJc w:val="left"/>
      <w:pPr>
        <w:ind w:left="1800" w:hanging="360"/>
      </w:pPr>
      <w:rPr>
        <w:rFonts w:ascii="Verdana" w:eastAsiaTheme="minorHAnsi" w:hAnsi="Verdana" w:cstheme="minorBidi"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5CC83EA8"/>
    <w:multiLevelType w:val="hybridMultilevel"/>
    <w:tmpl w:val="E7CC1214"/>
    <w:lvl w:ilvl="0" w:tplc="EAA66346">
      <w:start w:val="1"/>
      <w:numFmt w:val="decimal"/>
      <w:suff w:val="space"/>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5E716FC7"/>
    <w:multiLevelType w:val="hybridMultilevel"/>
    <w:tmpl w:val="F356D908"/>
    <w:lvl w:ilvl="0" w:tplc="9496A3C8">
      <w:start w:val="1"/>
      <w:numFmt w:val="decimal"/>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F620142"/>
    <w:multiLevelType w:val="hybridMultilevel"/>
    <w:tmpl w:val="E820C54A"/>
    <w:lvl w:ilvl="0" w:tplc="3F18FB90">
      <w:start w:val="1"/>
      <w:numFmt w:val="lowerLetter"/>
      <w:lvlText w:val="(%1)"/>
      <w:lvlJc w:val="left"/>
      <w:pPr>
        <w:ind w:left="1440" w:hanging="360"/>
      </w:pPr>
      <w:rPr>
        <w:rFonts w:ascii="Verdana" w:eastAsia="Times New Roman" w:hAnsi="Verdana" w:cs="Aria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023788C"/>
    <w:multiLevelType w:val="multilevel"/>
    <w:tmpl w:val="1F2ADFDC"/>
    <w:lvl w:ilvl="0">
      <w:start w:val="12"/>
      <w:numFmt w:val="decimal"/>
      <w:lvlText w:val="(%1)"/>
      <w:lvlJc w:val="left"/>
      <w:pPr>
        <w:ind w:left="36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0CB08B3"/>
    <w:multiLevelType w:val="hybridMultilevel"/>
    <w:tmpl w:val="A060F854"/>
    <w:lvl w:ilvl="0" w:tplc="5F7217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5F369C7"/>
    <w:multiLevelType w:val="hybridMultilevel"/>
    <w:tmpl w:val="2A264452"/>
    <w:lvl w:ilvl="0" w:tplc="60589E1C">
      <w:start w:val="1"/>
      <w:numFmt w:val="lowerLetter"/>
      <w:lvlText w:val="(%1)"/>
      <w:lvlJc w:val="left"/>
      <w:pPr>
        <w:ind w:left="1080" w:hanging="360"/>
      </w:pPr>
      <w:rPr>
        <w:rFonts w:ascii="Verdana" w:eastAsiaTheme="minorHAnsi" w:hAnsi="Verdana" w:cstheme="minorBidi" w:hint="default"/>
      </w:rPr>
    </w:lvl>
    <w:lvl w:ilvl="1" w:tplc="19EAAC08">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7A85D7B"/>
    <w:multiLevelType w:val="hybridMultilevel"/>
    <w:tmpl w:val="9B9C4F5E"/>
    <w:lvl w:ilvl="0" w:tplc="537AD24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68F72C66"/>
    <w:multiLevelType w:val="hybridMultilevel"/>
    <w:tmpl w:val="21FE6874"/>
    <w:lvl w:ilvl="0" w:tplc="9C840E68">
      <w:start w:val="1"/>
      <w:numFmt w:val="decimal"/>
      <w:lvlText w:val="(%1)"/>
      <w:lvlJc w:val="left"/>
      <w:pPr>
        <w:ind w:left="1530" w:hanging="720"/>
      </w:pPr>
      <w:rPr>
        <w:rFonts w:ascii="Verdana" w:eastAsiaTheme="minorHAnsi" w:hAnsi="Verdan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69233DFC"/>
    <w:multiLevelType w:val="hybridMultilevel"/>
    <w:tmpl w:val="FD4631D6"/>
    <w:lvl w:ilvl="0" w:tplc="319ED480">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6B823761"/>
    <w:multiLevelType w:val="hybridMultilevel"/>
    <w:tmpl w:val="A3268D54"/>
    <w:lvl w:ilvl="0" w:tplc="37447D0C">
      <w:start w:val="1"/>
      <w:numFmt w:val="decimal"/>
      <w:suff w:val="space"/>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9" w15:restartNumberingAfterBreak="0">
    <w:nsid w:val="6BCE0148"/>
    <w:multiLevelType w:val="hybridMultilevel"/>
    <w:tmpl w:val="6A32702A"/>
    <w:lvl w:ilvl="0" w:tplc="CA50F402">
      <w:start w:val="1"/>
      <w:numFmt w:val="decimal"/>
      <w:lvlText w:val="(%1)"/>
      <w:lvlJc w:val="left"/>
      <w:pPr>
        <w:ind w:left="720" w:hanging="720"/>
      </w:pPr>
      <w:rPr>
        <w:rFonts w:hint="default"/>
        <w:color w:val="auto"/>
      </w:rPr>
    </w:lvl>
    <w:lvl w:ilvl="1" w:tplc="91B426D8">
      <w:start w:val="1"/>
      <w:numFmt w:val="lowerLetter"/>
      <w:lvlText w:val="(%2)"/>
      <w:lvlJc w:val="left"/>
      <w:pPr>
        <w:ind w:left="1080" w:hanging="360"/>
      </w:pPr>
      <w:rPr>
        <w:rFonts w:ascii="Verdana" w:eastAsia="Times New Roman" w:hAnsi="Verdana" w:cs="Times New Roman" w:hint="default"/>
        <w:b w:val="0"/>
        <w:sz w:val="22"/>
        <w:szCs w:val="22"/>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15:restartNumberingAfterBreak="0">
    <w:nsid w:val="6BD04AD4"/>
    <w:multiLevelType w:val="hybridMultilevel"/>
    <w:tmpl w:val="9A1CB302"/>
    <w:lvl w:ilvl="0" w:tplc="4CB89668">
      <w:start w:val="1"/>
      <w:numFmt w:val="decimal"/>
      <w:lvlText w:val="(%1)"/>
      <w:lvlJc w:val="left"/>
      <w:pPr>
        <w:ind w:left="72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91" w15:restartNumberingAfterBreak="0">
    <w:nsid w:val="6C414F33"/>
    <w:multiLevelType w:val="multilevel"/>
    <w:tmpl w:val="E2DC9594"/>
    <w:lvl w:ilvl="0">
      <w:start w:val="7"/>
      <w:numFmt w:val="decimal"/>
      <w:lvlText w:val="(%1)"/>
      <w:lvlJc w:val="left"/>
      <w:pPr>
        <w:ind w:left="810" w:hanging="360"/>
      </w:pPr>
      <w:rPr>
        <w:rFonts w:ascii="Verdana" w:eastAsia="Times New Roman" w:hAnsi="Verdana" w:cs="Arial" w:hint="default"/>
      </w:rPr>
    </w:lvl>
    <w:lvl w:ilvl="1">
      <w:start w:val="5"/>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63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E736F2A"/>
    <w:multiLevelType w:val="multilevel"/>
    <w:tmpl w:val="0FD82BCE"/>
    <w:lvl w:ilvl="0">
      <w:start w:val="2"/>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6F9F0341"/>
    <w:multiLevelType w:val="hybridMultilevel"/>
    <w:tmpl w:val="50E86A7E"/>
    <w:lvl w:ilvl="0" w:tplc="BAA8595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0595F6B"/>
    <w:multiLevelType w:val="hybridMultilevel"/>
    <w:tmpl w:val="933E22B8"/>
    <w:lvl w:ilvl="0" w:tplc="91284552">
      <w:start w:val="7"/>
      <w:numFmt w:val="decimal"/>
      <w:lvlText w:val="(%1)"/>
      <w:lvlJc w:val="left"/>
      <w:pPr>
        <w:ind w:left="360" w:hanging="360"/>
      </w:pPr>
      <w:rPr>
        <w:rFonts w:ascii="Verdana" w:eastAsia="Times New Roman" w:hAnsi="Verdan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4187B0A"/>
    <w:multiLevelType w:val="multilevel"/>
    <w:tmpl w:val="E6725C1E"/>
    <w:lvl w:ilvl="0">
      <w:start w:val="1"/>
      <w:numFmt w:val="lowerLetter"/>
      <w:lvlText w:val="(%1)"/>
      <w:lvlJc w:val="left"/>
      <w:pPr>
        <w:ind w:left="810" w:hanging="360"/>
      </w:pPr>
      <w:rPr>
        <w:rFonts w:ascii="Verdana" w:eastAsia="Times New Roman" w:hAnsi="Verdana" w:cs="Arial" w:hint="default"/>
      </w:rPr>
    </w:lvl>
    <w:lvl w:ilvl="1">
      <w:start w:val="1"/>
      <w:numFmt w:val="lowerLetter"/>
      <w:lvlText w:val="%2)"/>
      <w:lvlJc w:val="left"/>
      <w:pPr>
        <w:ind w:left="1170" w:hanging="360"/>
      </w:pPr>
      <w:rPr>
        <w:rFonts w:hint="default"/>
      </w:rPr>
    </w:lvl>
    <w:lvl w:ilvl="2">
      <w:start w:val="1"/>
      <w:numFmt w:val="lowerRoman"/>
      <w:lvlText w:val="%3)"/>
      <w:lvlJc w:val="left"/>
      <w:pPr>
        <w:ind w:left="1530" w:hanging="360"/>
      </w:pPr>
      <w:rPr>
        <w:rFonts w:hint="default"/>
      </w:rPr>
    </w:lvl>
    <w:lvl w:ilvl="3">
      <w:start w:val="1"/>
      <w:numFmt w:val="decimal"/>
      <w:lvlText w:val="(%4)"/>
      <w:lvlJc w:val="left"/>
      <w:pPr>
        <w:ind w:left="1890" w:hanging="360"/>
      </w:pPr>
      <w:rPr>
        <w:rFonts w:hint="default"/>
      </w:rPr>
    </w:lvl>
    <w:lvl w:ilvl="4">
      <w:start w:val="1"/>
      <w:numFmt w:val="lowerRoman"/>
      <w:suff w:val="space"/>
      <w:lvlText w:val="(%5)"/>
      <w:lvlJc w:val="left"/>
      <w:pPr>
        <w:ind w:left="2250" w:hanging="360"/>
      </w:pPr>
      <w:rPr>
        <w:rFonts w:ascii="Verdana" w:eastAsia="Times New Roman" w:hAnsi="Verdana" w:cs="Arial" w:hint="default"/>
      </w:rPr>
    </w:lvl>
    <w:lvl w:ilvl="5">
      <w:start w:val="1"/>
      <w:numFmt w:val="lowerRoman"/>
      <w:lvlText w:val="(%6)"/>
      <w:lvlJc w:val="left"/>
      <w:pPr>
        <w:ind w:left="2610" w:hanging="360"/>
      </w:pPr>
      <w:rPr>
        <w:rFonts w:hint="default"/>
      </w:rPr>
    </w:lvl>
    <w:lvl w:ilvl="6">
      <w:start w:val="1"/>
      <w:numFmt w:val="decimal"/>
      <w:lvlText w:val="%7."/>
      <w:lvlJc w:val="left"/>
      <w:pPr>
        <w:ind w:left="2970" w:hanging="360"/>
      </w:pPr>
      <w:rPr>
        <w:rFonts w:hint="default"/>
      </w:rPr>
    </w:lvl>
    <w:lvl w:ilvl="7">
      <w:start w:val="1"/>
      <w:numFmt w:val="lowerLetter"/>
      <w:lvlText w:val="%8."/>
      <w:lvlJc w:val="left"/>
      <w:pPr>
        <w:ind w:left="3330" w:hanging="360"/>
      </w:pPr>
      <w:rPr>
        <w:rFonts w:hint="default"/>
      </w:rPr>
    </w:lvl>
    <w:lvl w:ilvl="8">
      <w:start w:val="1"/>
      <w:numFmt w:val="lowerRoman"/>
      <w:lvlText w:val="%9."/>
      <w:lvlJc w:val="left"/>
      <w:pPr>
        <w:ind w:left="3690" w:hanging="360"/>
      </w:pPr>
      <w:rPr>
        <w:rFonts w:hint="default"/>
      </w:rPr>
    </w:lvl>
  </w:abstractNum>
  <w:abstractNum w:abstractNumId="96" w15:restartNumberingAfterBreak="0">
    <w:nsid w:val="75383AA1"/>
    <w:multiLevelType w:val="hybridMultilevel"/>
    <w:tmpl w:val="CAEE9668"/>
    <w:lvl w:ilvl="0" w:tplc="78388DA2">
      <w:start w:val="1"/>
      <w:numFmt w:val="lowerLetter"/>
      <w:lvlText w:val="(%1)"/>
      <w:lvlJc w:val="left"/>
      <w:pPr>
        <w:ind w:left="1080" w:hanging="360"/>
      </w:pPr>
      <w:rPr>
        <w:rFonts w:ascii="Verdana" w:eastAsia="Times New Roman" w:hAnsi="Verdana"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7639374E"/>
    <w:multiLevelType w:val="hybridMultilevel"/>
    <w:tmpl w:val="C248E1EC"/>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A2F658C4">
      <w:start w:val="1"/>
      <w:numFmt w:val="upperLetter"/>
      <w:suff w:val="space"/>
      <w:lvlText w:val="(%3)"/>
      <w:lvlJc w:val="right"/>
      <w:pPr>
        <w:ind w:left="2520" w:hanging="180"/>
      </w:pPr>
      <w:rPr>
        <w:rFonts w:ascii="Verdana" w:eastAsia="Times New Roman" w:hAnsi="Verdana" w:cs="Times New Roman"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8" w15:restartNumberingAfterBreak="0">
    <w:nsid w:val="77357C8C"/>
    <w:multiLevelType w:val="hybridMultilevel"/>
    <w:tmpl w:val="FC04C08E"/>
    <w:lvl w:ilvl="0" w:tplc="85BAD5EE">
      <w:start w:val="1"/>
      <w:numFmt w:val="lowerLetter"/>
      <w:lvlText w:val="(%1)"/>
      <w:lvlJc w:val="left"/>
      <w:pPr>
        <w:ind w:left="1440" w:hanging="360"/>
      </w:pPr>
      <w:rPr>
        <w:rFonts w:ascii="Verdana" w:eastAsia="Times New Roman" w:hAnsi="Verdana" w:cs="Arial"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7E722C6"/>
    <w:multiLevelType w:val="hybridMultilevel"/>
    <w:tmpl w:val="781092B6"/>
    <w:lvl w:ilvl="0" w:tplc="63F4E20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79D823BD"/>
    <w:multiLevelType w:val="multilevel"/>
    <w:tmpl w:val="EC169A8A"/>
    <w:lvl w:ilvl="0">
      <w:start w:val="2"/>
      <w:numFmt w:val="decimal"/>
      <w:suff w:val="space"/>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rPr>
        <w:rFonts w:hint="default"/>
      </w:rPr>
    </w:lvl>
    <w:lvl w:ilvl="4">
      <w:start w:val="1"/>
      <w:numFmt w:val="lowerLetter"/>
      <w:lvlText w:val="(%5)"/>
      <w:lvlJc w:val="left"/>
      <w:pPr>
        <w:ind w:left="990" w:hanging="360"/>
      </w:pPr>
      <w:rPr>
        <w:rFonts w:hint="default"/>
      </w:rPr>
    </w:lvl>
    <w:lvl w:ilvl="5">
      <w:start w:val="1"/>
      <w:numFmt w:val="lowerRoman"/>
      <w:suff w:val="space"/>
      <w:lvlText w:val="(%6)"/>
      <w:lvlJc w:val="left"/>
      <w:pPr>
        <w:ind w:left="432" w:hanging="432"/>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A056148"/>
    <w:multiLevelType w:val="hybridMultilevel"/>
    <w:tmpl w:val="3222C9B8"/>
    <w:lvl w:ilvl="0" w:tplc="B25AD7C4">
      <w:start w:val="1"/>
      <w:numFmt w:val="lowerLetter"/>
      <w:lvlText w:val="(%1)"/>
      <w:lvlJc w:val="left"/>
      <w:pPr>
        <w:ind w:left="1080" w:hanging="360"/>
      </w:pPr>
      <w:rPr>
        <w:rFonts w:ascii="Verdana" w:eastAsia="Times New Roman" w:hAnsi="Verdana" w:cs="Times New Roman" w:hint="default"/>
      </w:rPr>
    </w:lvl>
    <w:lvl w:ilvl="1" w:tplc="AFC6D10C">
      <w:start w:val="1"/>
      <w:numFmt w:val="lowerRoman"/>
      <w:suff w:val="space"/>
      <w:lvlText w:val="(%2)"/>
      <w:lvlJc w:val="left"/>
      <w:pPr>
        <w:ind w:left="1800" w:hanging="360"/>
      </w:pPr>
      <w:rPr>
        <w:rFonts w:ascii="Verdana" w:eastAsia="Times New Roman" w:hAnsi="Verdana" w:cs="Times New Roman" w:hint="default"/>
      </w:rPr>
    </w:lvl>
    <w:lvl w:ilvl="2" w:tplc="EB5A60FC">
      <w:start w:val="1"/>
      <w:numFmt w:val="upperLetter"/>
      <w:suff w:val="space"/>
      <w:lvlText w:val="(%3)"/>
      <w:lvlJc w:val="right"/>
      <w:pPr>
        <w:ind w:left="0" w:firstLine="0"/>
      </w:pPr>
      <w:rPr>
        <w:rFonts w:ascii="Verdana" w:eastAsia="Times New Roman" w:hAnsi="Verdana" w:cs="Times New Roman" w:hint="default"/>
      </w:r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2" w15:restartNumberingAfterBreak="0">
    <w:nsid w:val="7B6C22FE"/>
    <w:multiLevelType w:val="hybridMultilevel"/>
    <w:tmpl w:val="D92E453E"/>
    <w:lvl w:ilvl="0" w:tplc="C4FEE984">
      <w:start w:val="1"/>
      <w:numFmt w:val="lowerLetter"/>
      <w:lvlText w:val="(%1)"/>
      <w:lvlJc w:val="left"/>
      <w:pPr>
        <w:ind w:left="1800" w:hanging="360"/>
      </w:pPr>
      <w:rPr>
        <w:rFonts w:ascii="Verdana" w:eastAsiaTheme="minorHAnsi" w:hAnsi="Verdan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15:restartNumberingAfterBreak="0">
    <w:nsid w:val="7B913BA2"/>
    <w:multiLevelType w:val="hybridMultilevel"/>
    <w:tmpl w:val="9A1CB302"/>
    <w:lvl w:ilvl="0" w:tplc="4CB89668">
      <w:start w:val="1"/>
      <w:numFmt w:val="decimal"/>
      <w:lvlText w:val="(%1)"/>
      <w:lvlJc w:val="left"/>
      <w:pPr>
        <w:ind w:left="1170" w:hanging="72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04" w15:restartNumberingAfterBreak="0">
    <w:nsid w:val="7C065603"/>
    <w:multiLevelType w:val="hybridMultilevel"/>
    <w:tmpl w:val="34286756"/>
    <w:lvl w:ilvl="0" w:tplc="042AF8C4">
      <w:start w:val="2"/>
      <w:numFmt w:val="lowerLetter"/>
      <w:lvlText w:val="(%1)"/>
      <w:lvlJc w:val="left"/>
      <w:pPr>
        <w:ind w:left="1170" w:hanging="360"/>
      </w:pPr>
      <w:rPr>
        <w:rFonts w:ascii="Verdana" w:eastAsia="Times New Roman" w:hAnsi="Verdana" w:cs="Times New Roman" w:hint="default"/>
      </w:rPr>
    </w:lvl>
    <w:lvl w:ilvl="1" w:tplc="2E68A99C">
      <w:start w:val="1"/>
      <w:numFmt w:val="lowerRoman"/>
      <w:lvlText w:val="(%2)"/>
      <w:lvlJc w:val="left"/>
      <w:pPr>
        <w:ind w:left="1440" w:hanging="360"/>
      </w:pPr>
      <w:rPr>
        <w:rFonts w:ascii="Verdana" w:eastAsia="Times New Roman" w:hAnsi="Verdan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C627F76"/>
    <w:multiLevelType w:val="hybridMultilevel"/>
    <w:tmpl w:val="69545D64"/>
    <w:lvl w:ilvl="0" w:tplc="4008BD16">
      <w:start w:val="1"/>
      <w:numFmt w:val="lowerLetter"/>
      <w:lvlText w:val="(%1)"/>
      <w:lvlJc w:val="left"/>
      <w:pPr>
        <w:ind w:left="1845" w:hanging="11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7FF409EE"/>
    <w:multiLevelType w:val="multilevel"/>
    <w:tmpl w:val="93F0C766"/>
    <w:lvl w:ilvl="0">
      <w:start w:val="1"/>
      <w:numFmt w:val="decimal"/>
      <w:lvlText w:val="(%1)"/>
      <w:lvlJc w:val="left"/>
      <w:pPr>
        <w:ind w:left="360" w:hanging="360"/>
      </w:pPr>
      <w:rPr>
        <w:rFonts w:ascii="Verdana" w:eastAsia="Times New Roman" w:hAnsi="Verdana" w:cs="Arial" w:hint="default"/>
      </w:rPr>
    </w:lvl>
    <w:lvl w:ilvl="1">
      <w:start w:val="1"/>
      <w:numFmt w:val="lowerLetter"/>
      <w:lvlText w:val="(%2)"/>
      <w:lvlJc w:val="left"/>
      <w:pPr>
        <w:ind w:left="720" w:hanging="360"/>
      </w:pPr>
      <w:rPr>
        <w:rFonts w:ascii="Verdana" w:eastAsia="Times New Roman" w:hAnsi="Verdana" w:cs="Arial" w:hint="default"/>
      </w:rPr>
    </w:lvl>
    <w:lvl w:ilvl="2">
      <w:start w:val="1"/>
      <w:numFmt w:val="lowerRoman"/>
      <w:lvlText w:val="(%3)"/>
      <w:lvlJc w:val="left"/>
      <w:pPr>
        <w:ind w:left="1080" w:hanging="360"/>
      </w:pPr>
      <w:rPr>
        <w:rFonts w:ascii="Verdana" w:eastAsia="Times New Roman" w:hAnsi="Verdana" w:cs="Arial" w:hint="default"/>
      </w:rPr>
    </w:lvl>
    <w:lvl w:ilvl="3">
      <w:start w:val="1"/>
      <w:numFmt w:val="decimal"/>
      <w:lvlText w:val="(%4)"/>
      <w:lvlJc w:val="left"/>
      <w:pPr>
        <w:ind w:left="1440" w:hanging="360"/>
      </w:pPr>
    </w:lvl>
    <w:lvl w:ilvl="4">
      <w:start w:val="1"/>
      <w:numFmt w:val="lowerLetter"/>
      <w:lvlText w:val="(%5)"/>
      <w:lvlJc w:val="left"/>
      <w:pPr>
        <w:ind w:left="117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0"/>
  </w:num>
  <w:num w:numId="2">
    <w:abstractNumId w:val="32"/>
  </w:num>
  <w:num w:numId="3">
    <w:abstractNumId w:val="49"/>
  </w:num>
  <w:num w:numId="4">
    <w:abstractNumId w:val="66"/>
  </w:num>
  <w:num w:numId="5">
    <w:abstractNumId w:val="44"/>
  </w:num>
  <w:num w:numId="6">
    <w:abstractNumId w:val="15"/>
  </w:num>
  <w:num w:numId="7">
    <w:abstractNumId w:val="31"/>
  </w:num>
  <w:num w:numId="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3"/>
  </w:num>
  <w:num w:numId="12">
    <w:abstractNumId w:val="30"/>
  </w:num>
  <w:num w:numId="13">
    <w:abstractNumId w:val="18"/>
  </w:num>
  <w:num w:numId="14">
    <w:abstractNumId w:val="39"/>
  </w:num>
  <w:num w:numId="15">
    <w:abstractNumId w:val="69"/>
  </w:num>
  <w:num w:numId="16">
    <w:abstractNumId w:val="0"/>
  </w:num>
  <w:num w:numId="17">
    <w:abstractNumId w:val="78"/>
  </w:num>
  <w:num w:numId="18">
    <w:abstractNumId w:val="19"/>
  </w:num>
  <w:num w:numId="19">
    <w:abstractNumId w:val="28"/>
  </w:num>
  <w:num w:numId="20">
    <w:abstractNumId w:val="11"/>
  </w:num>
  <w:num w:numId="21">
    <w:abstractNumId w:val="84"/>
  </w:num>
  <w:num w:numId="22">
    <w:abstractNumId w:val="4"/>
  </w:num>
  <w:num w:numId="23">
    <w:abstractNumId w:val="99"/>
  </w:num>
  <w:num w:numId="24">
    <w:abstractNumId w:val="10"/>
  </w:num>
  <w:num w:numId="25">
    <w:abstractNumId w:val="5"/>
  </w:num>
  <w:num w:numId="26">
    <w:abstractNumId w:val="67"/>
  </w:num>
  <w:num w:numId="27">
    <w:abstractNumId w:val="96"/>
  </w:num>
  <w:num w:numId="28">
    <w:abstractNumId w:val="45"/>
  </w:num>
  <w:num w:numId="29">
    <w:abstractNumId w:val="57"/>
  </w:num>
  <w:num w:numId="30">
    <w:abstractNumId w:val="93"/>
  </w:num>
  <w:num w:numId="31">
    <w:abstractNumId w:val="33"/>
  </w:num>
  <w:num w:numId="32">
    <w:abstractNumId w:val="106"/>
  </w:num>
  <w:num w:numId="33">
    <w:abstractNumId w:val="105"/>
  </w:num>
  <w:num w:numId="34">
    <w:abstractNumId w:val="54"/>
  </w:num>
  <w:num w:numId="35">
    <w:abstractNumId w:val="85"/>
  </w:num>
  <w:num w:numId="36">
    <w:abstractNumId w:val="68"/>
  </w:num>
  <w:num w:numId="37">
    <w:abstractNumId w:val="76"/>
  </w:num>
  <w:num w:numId="38">
    <w:abstractNumId w:val="6"/>
  </w:num>
  <w:num w:numId="39">
    <w:abstractNumId w:val="103"/>
  </w:num>
  <w:num w:numId="40">
    <w:abstractNumId w:val="90"/>
  </w:num>
  <w:num w:numId="41">
    <w:abstractNumId w:val="42"/>
  </w:num>
  <w:num w:numId="42">
    <w:abstractNumId w:val="86"/>
  </w:num>
  <w:num w:numId="43">
    <w:abstractNumId w:val="104"/>
  </w:num>
  <w:num w:numId="44">
    <w:abstractNumId w:val="23"/>
  </w:num>
  <w:num w:numId="45">
    <w:abstractNumId w:val="16"/>
  </w:num>
  <w:num w:numId="46">
    <w:abstractNumId w:val="46"/>
  </w:num>
  <w:num w:numId="47">
    <w:abstractNumId w:val="89"/>
  </w:num>
  <w:num w:numId="48">
    <w:abstractNumId w:val="34"/>
  </w:num>
  <w:num w:numId="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5"/>
  </w:num>
  <w:num w:numId="5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4"/>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 w:numId="58">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4"/>
  </w:num>
  <w:num w:numId="63">
    <w:abstractNumId w:val="3"/>
  </w:num>
  <w:num w:numId="64">
    <w:abstractNumId w:val="77"/>
  </w:num>
  <w:num w:numId="65">
    <w:abstractNumId w:val="97"/>
  </w:num>
  <w:num w:numId="66">
    <w:abstractNumId w:val="61"/>
  </w:num>
  <w:num w:numId="67">
    <w:abstractNumId w:val="87"/>
  </w:num>
  <w:num w:numId="68">
    <w:abstractNumId w:val="60"/>
  </w:num>
  <w:num w:numId="69">
    <w:abstractNumId w:val="79"/>
  </w:num>
  <w:num w:numId="70">
    <w:abstractNumId w:val="7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8"/>
  </w:num>
  <w:num w:numId="73">
    <w:abstractNumId w:val="36"/>
  </w:num>
  <w:num w:numId="74">
    <w:abstractNumId w:val="14"/>
  </w:num>
  <w:num w:numId="75">
    <w:abstractNumId w:val="13"/>
  </w:num>
  <w:num w:numId="76">
    <w:abstractNumId w:val="27"/>
  </w:num>
  <w:num w:numId="77">
    <w:abstractNumId w:val="98"/>
  </w:num>
  <w:num w:numId="78">
    <w:abstractNumId w:val="63"/>
  </w:num>
  <w:num w:numId="79">
    <w:abstractNumId w:val="81"/>
  </w:num>
  <w:num w:numId="80">
    <w:abstractNumId w:val="83"/>
  </w:num>
  <w:num w:numId="81">
    <w:abstractNumId w:val="53"/>
  </w:num>
  <w:num w:numId="82">
    <w:abstractNumId w:val="70"/>
  </w:num>
  <w:num w:numId="83">
    <w:abstractNumId w:val="91"/>
  </w:num>
  <w:num w:numId="84">
    <w:abstractNumId w:val="95"/>
  </w:num>
  <w:num w:numId="85">
    <w:abstractNumId w:val="100"/>
  </w:num>
  <w:num w:numId="86">
    <w:abstractNumId w:val="50"/>
  </w:num>
  <w:num w:numId="87">
    <w:abstractNumId w:val="9"/>
  </w:num>
  <w:num w:numId="88">
    <w:abstractNumId w:val="7"/>
  </w:num>
  <w:num w:numId="89">
    <w:abstractNumId w:val="2"/>
  </w:num>
  <w:num w:numId="90">
    <w:abstractNumId w:val="65"/>
  </w:num>
  <w:num w:numId="91">
    <w:abstractNumId w:val="52"/>
  </w:num>
  <w:num w:numId="92">
    <w:abstractNumId w:val="38"/>
  </w:num>
  <w:num w:numId="93">
    <w:abstractNumId w:val="35"/>
  </w:num>
  <w:num w:numId="94">
    <w:abstractNumId w:val="37"/>
  </w:num>
  <w:num w:numId="95">
    <w:abstractNumId w:val="17"/>
  </w:num>
  <w:num w:numId="96">
    <w:abstractNumId w:val="75"/>
  </w:num>
  <w:num w:numId="97">
    <w:abstractNumId w:val="102"/>
  </w:num>
  <w:num w:numId="98">
    <w:abstractNumId w:val="72"/>
  </w:num>
  <w:num w:numId="99">
    <w:abstractNumId w:val="55"/>
  </w:num>
  <w:num w:numId="100">
    <w:abstractNumId w:val="64"/>
  </w:num>
  <w:num w:numId="101">
    <w:abstractNumId w:val="92"/>
  </w:num>
  <w:num w:numId="102">
    <w:abstractNumId w:val="48"/>
  </w:num>
  <w:num w:numId="103">
    <w:abstractNumId w:val="82"/>
  </w:num>
  <w:num w:numId="104">
    <w:abstractNumId w:val="12"/>
  </w:num>
  <w:num w:numId="105">
    <w:abstractNumId w:val="26"/>
  </w:num>
  <w:num w:numId="106">
    <w:abstractNumId w:val="43"/>
  </w:num>
  <w:num w:numId="107">
    <w:abstractNumId w:val="71"/>
  </w:num>
  <w:num w:numId="108">
    <w:abstractNumId w:val="29"/>
  </w:num>
  <w:num w:numId="109">
    <w:abstractNumId w:val="7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C7"/>
    <w:rsid w:val="000024FD"/>
    <w:rsid w:val="00004C59"/>
    <w:rsid w:val="00005562"/>
    <w:rsid w:val="000057D2"/>
    <w:rsid w:val="00005B5A"/>
    <w:rsid w:val="00011178"/>
    <w:rsid w:val="00011D17"/>
    <w:rsid w:val="00013B83"/>
    <w:rsid w:val="000150E2"/>
    <w:rsid w:val="00023AB3"/>
    <w:rsid w:val="00026222"/>
    <w:rsid w:val="0002670B"/>
    <w:rsid w:val="0003274F"/>
    <w:rsid w:val="00035B7F"/>
    <w:rsid w:val="00035FA6"/>
    <w:rsid w:val="000364BD"/>
    <w:rsid w:val="000364FB"/>
    <w:rsid w:val="00036FD0"/>
    <w:rsid w:val="00037125"/>
    <w:rsid w:val="000474EF"/>
    <w:rsid w:val="000505FF"/>
    <w:rsid w:val="00051D71"/>
    <w:rsid w:val="0005251F"/>
    <w:rsid w:val="000528AD"/>
    <w:rsid w:val="00055119"/>
    <w:rsid w:val="00060FA8"/>
    <w:rsid w:val="00062387"/>
    <w:rsid w:val="00062CA5"/>
    <w:rsid w:val="000638B1"/>
    <w:rsid w:val="000658E1"/>
    <w:rsid w:val="00074850"/>
    <w:rsid w:val="000756A5"/>
    <w:rsid w:val="000822ED"/>
    <w:rsid w:val="0008384C"/>
    <w:rsid w:val="00087FD2"/>
    <w:rsid w:val="00092C46"/>
    <w:rsid w:val="00096F4E"/>
    <w:rsid w:val="000A4C4A"/>
    <w:rsid w:val="000A61AB"/>
    <w:rsid w:val="000A7215"/>
    <w:rsid w:val="000B4191"/>
    <w:rsid w:val="000B4DCE"/>
    <w:rsid w:val="000B5B23"/>
    <w:rsid w:val="000C34BF"/>
    <w:rsid w:val="000C4728"/>
    <w:rsid w:val="000C48F6"/>
    <w:rsid w:val="000C6A96"/>
    <w:rsid w:val="000D14B9"/>
    <w:rsid w:val="000D23A7"/>
    <w:rsid w:val="000D3CEA"/>
    <w:rsid w:val="000D47E4"/>
    <w:rsid w:val="000D5454"/>
    <w:rsid w:val="000D5705"/>
    <w:rsid w:val="000D66D3"/>
    <w:rsid w:val="000D77D5"/>
    <w:rsid w:val="000E19C6"/>
    <w:rsid w:val="000E60CC"/>
    <w:rsid w:val="000E7607"/>
    <w:rsid w:val="000F08D5"/>
    <w:rsid w:val="000F39EC"/>
    <w:rsid w:val="000F6230"/>
    <w:rsid w:val="000F68DA"/>
    <w:rsid w:val="0010078A"/>
    <w:rsid w:val="00101CB5"/>
    <w:rsid w:val="00101DA7"/>
    <w:rsid w:val="00102CFA"/>
    <w:rsid w:val="00103C40"/>
    <w:rsid w:val="0011047B"/>
    <w:rsid w:val="0011064B"/>
    <w:rsid w:val="0011121E"/>
    <w:rsid w:val="001118B1"/>
    <w:rsid w:val="00115125"/>
    <w:rsid w:val="00143295"/>
    <w:rsid w:val="00143BB5"/>
    <w:rsid w:val="001518DF"/>
    <w:rsid w:val="00154997"/>
    <w:rsid w:val="00155C17"/>
    <w:rsid w:val="00157359"/>
    <w:rsid w:val="00161E39"/>
    <w:rsid w:val="00164E2D"/>
    <w:rsid w:val="00165466"/>
    <w:rsid w:val="00167CDC"/>
    <w:rsid w:val="00172228"/>
    <w:rsid w:val="00172A36"/>
    <w:rsid w:val="001735F5"/>
    <w:rsid w:val="00174825"/>
    <w:rsid w:val="00174A66"/>
    <w:rsid w:val="00177D98"/>
    <w:rsid w:val="001833B9"/>
    <w:rsid w:val="00185939"/>
    <w:rsid w:val="0018756E"/>
    <w:rsid w:val="0019026B"/>
    <w:rsid w:val="00194950"/>
    <w:rsid w:val="00196C4B"/>
    <w:rsid w:val="00196E4B"/>
    <w:rsid w:val="00197DEB"/>
    <w:rsid w:val="001A1BFD"/>
    <w:rsid w:val="001A508A"/>
    <w:rsid w:val="001A6204"/>
    <w:rsid w:val="001B027E"/>
    <w:rsid w:val="001B0528"/>
    <w:rsid w:val="001B086F"/>
    <w:rsid w:val="001B122B"/>
    <w:rsid w:val="001B18F7"/>
    <w:rsid w:val="001B3A15"/>
    <w:rsid w:val="001B5C67"/>
    <w:rsid w:val="001B5CCF"/>
    <w:rsid w:val="001B688E"/>
    <w:rsid w:val="001C1E8E"/>
    <w:rsid w:val="001C3873"/>
    <w:rsid w:val="001C5D12"/>
    <w:rsid w:val="001C6665"/>
    <w:rsid w:val="001D3DD5"/>
    <w:rsid w:val="001D4EF8"/>
    <w:rsid w:val="001D54C9"/>
    <w:rsid w:val="001D74C4"/>
    <w:rsid w:val="001D74DF"/>
    <w:rsid w:val="001D79C0"/>
    <w:rsid w:val="001E0C38"/>
    <w:rsid w:val="001E42B0"/>
    <w:rsid w:val="001E5DD8"/>
    <w:rsid w:val="001F1945"/>
    <w:rsid w:val="001F267F"/>
    <w:rsid w:val="001F3228"/>
    <w:rsid w:val="001F492B"/>
    <w:rsid w:val="0020165C"/>
    <w:rsid w:val="00205A78"/>
    <w:rsid w:val="00206A2A"/>
    <w:rsid w:val="00211A91"/>
    <w:rsid w:val="00211AD6"/>
    <w:rsid w:val="002135AF"/>
    <w:rsid w:val="00214D91"/>
    <w:rsid w:val="00216692"/>
    <w:rsid w:val="002234A5"/>
    <w:rsid w:val="002244D0"/>
    <w:rsid w:val="002245A2"/>
    <w:rsid w:val="00225E83"/>
    <w:rsid w:val="00227392"/>
    <w:rsid w:val="00227995"/>
    <w:rsid w:val="00227B22"/>
    <w:rsid w:val="00232D19"/>
    <w:rsid w:val="00235731"/>
    <w:rsid w:val="00235808"/>
    <w:rsid w:val="002360E6"/>
    <w:rsid w:val="002371BE"/>
    <w:rsid w:val="00237F0A"/>
    <w:rsid w:val="002432DC"/>
    <w:rsid w:val="00246E0D"/>
    <w:rsid w:val="002503BD"/>
    <w:rsid w:val="00251DDE"/>
    <w:rsid w:val="00253306"/>
    <w:rsid w:val="00256C73"/>
    <w:rsid w:val="00262AD5"/>
    <w:rsid w:val="00265F9B"/>
    <w:rsid w:val="002678D5"/>
    <w:rsid w:val="00267FA7"/>
    <w:rsid w:val="00274DA0"/>
    <w:rsid w:val="00280A9B"/>
    <w:rsid w:val="00280C4D"/>
    <w:rsid w:val="00281FCD"/>
    <w:rsid w:val="00285952"/>
    <w:rsid w:val="00286B66"/>
    <w:rsid w:val="00291834"/>
    <w:rsid w:val="002948F3"/>
    <w:rsid w:val="0029715A"/>
    <w:rsid w:val="00297880"/>
    <w:rsid w:val="002A1C00"/>
    <w:rsid w:val="002A4585"/>
    <w:rsid w:val="002A58C0"/>
    <w:rsid w:val="002A5E46"/>
    <w:rsid w:val="002A6474"/>
    <w:rsid w:val="002B03E3"/>
    <w:rsid w:val="002B3832"/>
    <w:rsid w:val="002B507E"/>
    <w:rsid w:val="002B5289"/>
    <w:rsid w:val="002B5678"/>
    <w:rsid w:val="002B694A"/>
    <w:rsid w:val="002B6ADB"/>
    <w:rsid w:val="002B7F12"/>
    <w:rsid w:val="002C1AA3"/>
    <w:rsid w:val="002C481A"/>
    <w:rsid w:val="002C7177"/>
    <w:rsid w:val="002D092C"/>
    <w:rsid w:val="002D0E07"/>
    <w:rsid w:val="002D0EFC"/>
    <w:rsid w:val="002D5EB1"/>
    <w:rsid w:val="002D790F"/>
    <w:rsid w:val="002E50A8"/>
    <w:rsid w:val="002E6783"/>
    <w:rsid w:val="002E6849"/>
    <w:rsid w:val="002E76EC"/>
    <w:rsid w:val="002F1E6A"/>
    <w:rsid w:val="002F22E1"/>
    <w:rsid w:val="002F2DC6"/>
    <w:rsid w:val="002F6A55"/>
    <w:rsid w:val="002F71D7"/>
    <w:rsid w:val="003014A1"/>
    <w:rsid w:val="00301891"/>
    <w:rsid w:val="003022E9"/>
    <w:rsid w:val="00304ADA"/>
    <w:rsid w:val="00314DB1"/>
    <w:rsid w:val="00315B92"/>
    <w:rsid w:val="00321CBB"/>
    <w:rsid w:val="00322274"/>
    <w:rsid w:val="003259A2"/>
    <w:rsid w:val="00325D1A"/>
    <w:rsid w:val="00331020"/>
    <w:rsid w:val="003328A8"/>
    <w:rsid w:val="00332D6A"/>
    <w:rsid w:val="003364F2"/>
    <w:rsid w:val="003431D9"/>
    <w:rsid w:val="00343508"/>
    <w:rsid w:val="00345887"/>
    <w:rsid w:val="0034616A"/>
    <w:rsid w:val="00346C75"/>
    <w:rsid w:val="0034797C"/>
    <w:rsid w:val="003532C4"/>
    <w:rsid w:val="003577C1"/>
    <w:rsid w:val="00363390"/>
    <w:rsid w:val="0036421F"/>
    <w:rsid w:val="003675CD"/>
    <w:rsid w:val="0037004D"/>
    <w:rsid w:val="00372750"/>
    <w:rsid w:val="00373570"/>
    <w:rsid w:val="00373BB3"/>
    <w:rsid w:val="003817B6"/>
    <w:rsid w:val="003817CC"/>
    <w:rsid w:val="00381F6F"/>
    <w:rsid w:val="00382C63"/>
    <w:rsid w:val="00382CCC"/>
    <w:rsid w:val="00385E10"/>
    <w:rsid w:val="003867E7"/>
    <w:rsid w:val="00386AAE"/>
    <w:rsid w:val="00386B6D"/>
    <w:rsid w:val="00391FE4"/>
    <w:rsid w:val="00394218"/>
    <w:rsid w:val="003945A1"/>
    <w:rsid w:val="003947A8"/>
    <w:rsid w:val="0039635B"/>
    <w:rsid w:val="003A0446"/>
    <w:rsid w:val="003A156E"/>
    <w:rsid w:val="003A40F9"/>
    <w:rsid w:val="003A58E5"/>
    <w:rsid w:val="003A7A23"/>
    <w:rsid w:val="003B035C"/>
    <w:rsid w:val="003B2701"/>
    <w:rsid w:val="003B546B"/>
    <w:rsid w:val="003C1385"/>
    <w:rsid w:val="003C2DDE"/>
    <w:rsid w:val="003C34B9"/>
    <w:rsid w:val="003C433B"/>
    <w:rsid w:val="003C5FCB"/>
    <w:rsid w:val="003C7AB6"/>
    <w:rsid w:val="003C7E20"/>
    <w:rsid w:val="003C7F2D"/>
    <w:rsid w:val="003D3DCD"/>
    <w:rsid w:val="003D4EA4"/>
    <w:rsid w:val="003D7009"/>
    <w:rsid w:val="003D72CD"/>
    <w:rsid w:val="003E31DD"/>
    <w:rsid w:val="003E4A5A"/>
    <w:rsid w:val="003E4C57"/>
    <w:rsid w:val="003F28D3"/>
    <w:rsid w:val="003F5912"/>
    <w:rsid w:val="003F5D3D"/>
    <w:rsid w:val="004007CA"/>
    <w:rsid w:val="004010DA"/>
    <w:rsid w:val="00402EB8"/>
    <w:rsid w:val="004037D2"/>
    <w:rsid w:val="00404FC8"/>
    <w:rsid w:val="00406BE8"/>
    <w:rsid w:val="00406DF5"/>
    <w:rsid w:val="004073B6"/>
    <w:rsid w:val="00411226"/>
    <w:rsid w:val="0041503F"/>
    <w:rsid w:val="00416FDC"/>
    <w:rsid w:val="00420D1E"/>
    <w:rsid w:val="004213E9"/>
    <w:rsid w:val="00425161"/>
    <w:rsid w:val="004251CA"/>
    <w:rsid w:val="00431B7A"/>
    <w:rsid w:val="0043602F"/>
    <w:rsid w:val="00436095"/>
    <w:rsid w:val="00437E89"/>
    <w:rsid w:val="004449FF"/>
    <w:rsid w:val="00444AE5"/>
    <w:rsid w:val="0044503D"/>
    <w:rsid w:val="00446CEC"/>
    <w:rsid w:val="004478B3"/>
    <w:rsid w:val="004529E2"/>
    <w:rsid w:val="004549B7"/>
    <w:rsid w:val="00456C51"/>
    <w:rsid w:val="004575D8"/>
    <w:rsid w:val="004601A0"/>
    <w:rsid w:val="0046476D"/>
    <w:rsid w:val="00464DE7"/>
    <w:rsid w:val="00466289"/>
    <w:rsid w:val="00466A18"/>
    <w:rsid w:val="00470351"/>
    <w:rsid w:val="00470D4D"/>
    <w:rsid w:val="00471E7E"/>
    <w:rsid w:val="004727B9"/>
    <w:rsid w:val="00481848"/>
    <w:rsid w:val="00481B9D"/>
    <w:rsid w:val="0048224E"/>
    <w:rsid w:val="00483EF6"/>
    <w:rsid w:val="00484BBD"/>
    <w:rsid w:val="00487D98"/>
    <w:rsid w:val="00496250"/>
    <w:rsid w:val="004A0A59"/>
    <w:rsid w:val="004A23A1"/>
    <w:rsid w:val="004A32D1"/>
    <w:rsid w:val="004A4613"/>
    <w:rsid w:val="004B0706"/>
    <w:rsid w:val="004B1385"/>
    <w:rsid w:val="004B1C7E"/>
    <w:rsid w:val="004B2A14"/>
    <w:rsid w:val="004B373E"/>
    <w:rsid w:val="004B3E32"/>
    <w:rsid w:val="004B6A2F"/>
    <w:rsid w:val="004B7277"/>
    <w:rsid w:val="004C0C8F"/>
    <w:rsid w:val="004C0D86"/>
    <w:rsid w:val="004C1DCE"/>
    <w:rsid w:val="004C43C2"/>
    <w:rsid w:val="004C47B1"/>
    <w:rsid w:val="004D19EE"/>
    <w:rsid w:val="004D19F4"/>
    <w:rsid w:val="004D2252"/>
    <w:rsid w:val="004D5C34"/>
    <w:rsid w:val="004D62ED"/>
    <w:rsid w:val="004E2FD1"/>
    <w:rsid w:val="004E7903"/>
    <w:rsid w:val="004F01BC"/>
    <w:rsid w:val="004F23F3"/>
    <w:rsid w:val="004F2B65"/>
    <w:rsid w:val="004F47C5"/>
    <w:rsid w:val="004F5F23"/>
    <w:rsid w:val="005002D1"/>
    <w:rsid w:val="00501118"/>
    <w:rsid w:val="005021EC"/>
    <w:rsid w:val="0050294B"/>
    <w:rsid w:val="00504067"/>
    <w:rsid w:val="00504D5F"/>
    <w:rsid w:val="00506EC3"/>
    <w:rsid w:val="005118C2"/>
    <w:rsid w:val="00514B3A"/>
    <w:rsid w:val="00515CB0"/>
    <w:rsid w:val="00516190"/>
    <w:rsid w:val="005171D4"/>
    <w:rsid w:val="00526362"/>
    <w:rsid w:val="005266FA"/>
    <w:rsid w:val="00526E77"/>
    <w:rsid w:val="00527B88"/>
    <w:rsid w:val="00527C1C"/>
    <w:rsid w:val="00531FF5"/>
    <w:rsid w:val="00533CA0"/>
    <w:rsid w:val="00534011"/>
    <w:rsid w:val="005377BA"/>
    <w:rsid w:val="00537E0F"/>
    <w:rsid w:val="00541992"/>
    <w:rsid w:val="00543083"/>
    <w:rsid w:val="005430DD"/>
    <w:rsid w:val="00543857"/>
    <w:rsid w:val="0054601D"/>
    <w:rsid w:val="00546A0F"/>
    <w:rsid w:val="005526F5"/>
    <w:rsid w:val="0055390C"/>
    <w:rsid w:val="00561618"/>
    <w:rsid w:val="005618D2"/>
    <w:rsid w:val="00561B96"/>
    <w:rsid w:val="00562793"/>
    <w:rsid w:val="005630A6"/>
    <w:rsid w:val="00563B57"/>
    <w:rsid w:val="0056427C"/>
    <w:rsid w:val="00565CBB"/>
    <w:rsid w:val="00566B65"/>
    <w:rsid w:val="00570482"/>
    <w:rsid w:val="00577C8C"/>
    <w:rsid w:val="0058490D"/>
    <w:rsid w:val="0058596D"/>
    <w:rsid w:val="00585DE7"/>
    <w:rsid w:val="00587467"/>
    <w:rsid w:val="005925A9"/>
    <w:rsid w:val="0059368B"/>
    <w:rsid w:val="00593A4A"/>
    <w:rsid w:val="005A059F"/>
    <w:rsid w:val="005A0CE5"/>
    <w:rsid w:val="005B0BB6"/>
    <w:rsid w:val="005B410E"/>
    <w:rsid w:val="005C3274"/>
    <w:rsid w:val="005C3E54"/>
    <w:rsid w:val="005C52B1"/>
    <w:rsid w:val="005D1752"/>
    <w:rsid w:val="005D1FD6"/>
    <w:rsid w:val="005D4514"/>
    <w:rsid w:val="005D6A77"/>
    <w:rsid w:val="005E0540"/>
    <w:rsid w:val="005E17AF"/>
    <w:rsid w:val="005E6FA3"/>
    <w:rsid w:val="005F149F"/>
    <w:rsid w:val="005F504A"/>
    <w:rsid w:val="0060101A"/>
    <w:rsid w:val="00601D3B"/>
    <w:rsid w:val="006020C5"/>
    <w:rsid w:val="00603046"/>
    <w:rsid w:val="00610EC1"/>
    <w:rsid w:val="006110E6"/>
    <w:rsid w:val="00614EF5"/>
    <w:rsid w:val="00621A64"/>
    <w:rsid w:val="006223AF"/>
    <w:rsid w:val="00625223"/>
    <w:rsid w:val="00626011"/>
    <w:rsid w:val="0062632B"/>
    <w:rsid w:val="00626654"/>
    <w:rsid w:val="0062751A"/>
    <w:rsid w:val="00627F9A"/>
    <w:rsid w:val="00631835"/>
    <w:rsid w:val="006329CE"/>
    <w:rsid w:val="006367E7"/>
    <w:rsid w:val="006421E8"/>
    <w:rsid w:val="00644831"/>
    <w:rsid w:val="00647AF2"/>
    <w:rsid w:val="00651976"/>
    <w:rsid w:val="00653124"/>
    <w:rsid w:val="00654E63"/>
    <w:rsid w:val="006666D2"/>
    <w:rsid w:val="00670A9C"/>
    <w:rsid w:val="00670CBF"/>
    <w:rsid w:val="00671F6B"/>
    <w:rsid w:val="00673C4B"/>
    <w:rsid w:val="00677886"/>
    <w:rsid w:val="0068089E"/>
    <w:rsid w:val="00681DA7"/>
    <w:rsid w:val="00682726"/>
    <w:rsid w:val="006875BA"/>
    <w:rsid w:val="006906D6"/>
    <w:rsid w:val="0069392C"/>
    <w:rsid w:val="006A0275"/>
    <w:rsid w:val="006A1903"/>
    <w:rsid w:val="006A1CCB"/>
    <w:rsid w:val="006A30BC"/>
    <w:rsid w:val="006A3266"/>
    <w:rsid w:val="006B1819"/>
    <w:rsid w:val="006B2394"/>
    <w:rsid w:val="006B266F"/>
    <w:rsid w:val="006B34BD"/>
    <w:rsid w:val="006B4AFC"/>
    <w:rsid w:val="006C2C60"/>
    <w:rsid w:val="006C41D7"/>
    <w:rsid w:val="006C45AA"/>
    <w:rsid w:val="006C5D3D"/>
    <w:rsid w:val="006C7D4F"/>
    <w:rsid w:val="006D5907"/>
    <w:rsid w:val="006E2D4E"/>
    <w:rsid w:val="006E35CE"/>
    <w:rsid w:val="006E6EF4"/>
    <w:rsid w:val="006E71FF"/>
    <w:rsid w:val="006F051F"/>
    <w:rsid w:val="006F61CA"/>
    <w:rsid w:val="006F67D4"/>
    <w:rsid w:val="006F702E"/>
    <w:rsid w:val="00700C94"/>
    <w:rsid w:val="007049DE"/>
    <w:rsid w:val="00705736"/>
    <w:rsid w:val="00705E25"/>
    <w:rsid w:val="00707E70"/>
    <w:rsid w:val="00714D66"/>
    <w:rsid w:val="00716CA9"/>
    <w:rsid w:val="00720D80"/>
    <w:rsid w:val="00724792"/>
    <w:rsid w:val="0073405B"/>
    <w:rsid w:val="007422E0"/>
    <w:rsid w:val="007454E8"/>
    <w:rsid w:val="007506BD"/>
    <w:rsid w:val="007520DA"/>
    <w:rsid w:val="00756285"/>
    <w:rsid w:val="00767B76"/>
    <w:rsid w:val="00767CBE"/>
    <w:rsid w:val="00770B51"/>
    <w:rsid w:val="00770C49"/>
    <w:rsid w:val="00773191"/>
    <w:rsid w:val="0077391E"/>
    <w:rsid w:val="00773D45"/>
    <w:rsid w:val="0077553A"/>
    <w:rsid w:val="007771EE"/>
    <w:rsid w:val="00782609"/>
    <w:rsid w:val="00782D64"/>
    <w:rsid w:val="0078395F"/>
    <w:rsid w:val="00786D84"/>
    <w:rsid w:val="0079009E"/>
    <w:rsid w:val="007904D7"/>
    <w:rsid w:val="007949FB"/>
    <w:rsid w:val="00795680"/>
    <w:rsid w:val="00796624"/>
    <w:rsid w:val="0079752C"/>
    <w:rsid w:val="0079786D"/>
    <w:rsid w:val="00797CF9"/>
    <w:rsid w:val="007A0F43"/>
    <w:rsid w:val="007A7A6D"/>
    <w:rsid w:val="007B02CF"/>
    <w:rsid w:val="007B033B"/>
    <w:rsid w:val="007B0F12"/>
    <w:rsid w:val="007B1283"/>
    <w:rsid w:val="007B174A"/>
    <w:rsid w:val="007B25A2"/>
    <w:rsid w:val="007B48D9"/>
    <w:rsid w:val="007B53B4"/>
    <w:rsid w:val="007C0BA0"/>
    <w:rsid w:val="007C18E3"/>
    <w:rsid w:val="007C23F0"/>
    <w:rsid w:val="007D34C0"/>
    <w:rsid w:val="007D4259"/>
    <w:rsid w:val="007D4836"/>
    <w:rsid w:val="007D4D39"/>
    <w:rsid w:val="007D5AC9"/>
    <w:rsid w:val="007E462E"/>
    <w:rsid w:val="007E7B58"/>
    <w:rsid w:val="007F30F2"/>
    <w:rsid w:val="007F3FD6"/>
    <w:rsid w:val="007F61CC"/>
    <w:rsid w:val="0080071E"/>
    <w:rsid w:val="008011DE"/>
    <w:rsid w:val="008022AB"/>
    <w:rsid w:val="008025D5"/>
    <w:rsid w:val="0080314D"/>
    <w:rsid w:val="00815FF6"/>
    <w:rsid w:val="008162C7"/>
    <w:rsid w:val="0081690E"/>
    <w:rsid w:val="008171B9"/>
    <w:rsid w:val="00817F91"/>
    <w:rsid w:val="0082137D"/>
    <w:rsid w:val="00824690"/>
    <w:rsid w:val="00830185"/>
    <w:rsid w:val="008328D2"/>
    <w:rsid w:val="008338B6"/>
    <w:rsid w:val="008355E9"/>
    <w:rsid w:val="00836BEE"/>
    <w:rsid w:val="00844B1E"/>
    <w:rsid w:val="00844EA4"/>
    <w:rsid w:val="008470CF"/>
    <w:rsid w:val="008512DA"/>
    <w:rsid w:val="008518CD"/>
    <w:rsid w:val="008528B9"/>
    <w:rsid w:val="00854A39"/>
    <w:rsid w:val="00863336"/>
    <w:rsid w:val="00866B1F"/>
    <w:rsid w:val="00866D94"/>
    <w:rsid w:val="00871C16"/>
    <w:rsid w:val="00872A91"/>
    <w:rsid w:val="0087386D"/>
    <w:rsid w:val="00873BC9"/>
    <w:rsid w:val="0087478F"/>
    <w:rsid w:val="00874B09"/>
    <w:rsid w:val="00876041"/>
    <w:rsid w:val="00877CE4"/>
    <w:rsid w:val="00885FFF"/>
    <w:rsid w:val="0088708F"/>
    <w:rsid w:val="00890437"/>
    <w:rsid w:val="008943F1"/>
    <w:rsid w:val="008948F5"/>
    <w:rsid w:val="00894F8C"/>
    <w:rsid w:val="008A3AFA"/>
    <w:rsid w:val="008A7C50"/>
    <w:rsid w:val="008B0167"/>
    <w:rsid w:val="008B3F92"/>
    <w:rsid w:val="008B4862"/>
    <w:rsid w:val="008B4F1A"/>
    <w:rsid w:val="008B697A"/>
    <w:rsid w:val="008C12E5"/>
    <w:rsid w:val="008C2454"/>
    <w:rsid w:val="008C4DC1"/>
    <w:rsid w:val="008D188C"/>
    <w:rsid w:val="008D3256"/>
    <w:rsid w:val="008D34F7"/>
    <w:rsid w:val="008D4D7D"/>
    <w:rsid w:val="008E10CC"/>
    <w:rsid w:val="008E147D"/>
    <w:rsid w:val="008E2070"/>
    <w:rsid w:val="008E3F3E"/>
    <w:rsid w:val="008E7680"/>
    <w:rsid w:val="008F0D7D"/>
    <w:rsid w:val="008F1146"/>
    <w:rsid w:val="008F1EC5"/>
    <w:rsid w:val="008F1F81"/>
    <w:rsid w:val="008F3B5C"/>
    <w:rsid w:val="008F5CCA"/>
    <w:rsid w:val="008F69C2"/>
    <w:rsid w:val="00901DC2"/>
    <w:rsid w:val="00911E9D"/>
    <w:rsid w:val="00914186"/>
    <w:rsid w:val="00915978"/>
    <w:rsid w:val="00917233"/>
    <w:rsid w:val="00920141"/>
    <w:rsid w:val="00920447"/>
    <w:rsid w:val="00931D11"/>
    <w:rsid w:val="009432EF"/>
    <w:rsid w:val="00947088"/>
    <w:rsid w:val="009471B4"/>
    <w:rsid w:val="00953965"/>
    <w:rsid w:val="00953DBA"/>
    <w:rsid w:val="009555C7"/>
    <w:rsid w:val="009579A7"/>
    <w:rsid w:val="00957F06"/>
    <w:rsid w:val="0096041C"/>
    <w:rsid w:val="0096381E"/>
    <w:rsid w:val="00964226"/>
    <w:rsid w:val="00967066"/>
    <w:rsid w:val="00973040"/>
    <w:rsid w:val="0097622E"/>
    <w:rsid w:val="00976436"/>
    <w:rsid w:val="009770FF"/>
    <w:rsid w:val="00977E14"/>
    <w:rsid w:val="00980FFC"/>
    <w:rsid w:val="00983C7C"/>
    <w:rsid w:val="00987114"/>
    <w:rsid w:val="00987C90"/>
    <w:rsid w:val="00987E16"/>
    <w:rsid w:val="0099290D"/>
    <w:rsid w:val="0099520D"/>
    <w:rsid w:val="00996820"/>
    <w:rsid w:val="0099688A"/>
    <w:rsid w:val="00997CD2"/>
    <w:rsid w:val="009A4B47"/>
    <w:rsid w:val="009A4C23"/>
    <w:rsid w:val="009A527C"/>
    <w:rsid w:val="009A5E85"/>
    <w:rsid w:val="009B5433"/>
    <w:rsid w:val="009C120C"/>
    <w:rsid w:val="009C18EF"/>
    <w:rsid w:val="009C1F43"/>
    <w:rsid w:val="009C3C55"/>
    <w:rsid w:val="009C429F"/>
    <w:rsid w:val="009C5669"/>
    <w:rsid w:val="009C6CD2"/>
    <w:rsid w:val="009C73DD"/>
    <w:rsid w:val="009D11A3"/>
    <w:rsid w:val="009D49BF"/>
    <w:rsid w:val="009D5600"/>
    <w:rsid w:val="009E03C8"/>
    <w:rsid w:val="009E04FD"/>
    <w:rsid w:val="009E15C1"/>
    <w:rsid w:val="009E1F39"/>
    <w:rsid w:val="009E2BEC"/>
    <w:rsid w:val="009E71B1"/>
    <w:rsid w:val="009F0516"/>
    <w:rsid w:val="009F08C4"/>
    <w:rsid w:val="009F3B28"/>
    <w:rsid w:val="009F6C01"/>
    <w:rsid w:val="009F70D3"/>
    <w:rsid w:val="00A01EBF"/>
    <w:rsid w:val="00A020F9"/>
    <w:rsid w:val="00A03216"/>
    <w:rsid w:val="00A0541B"/>
    <w:rsid w:val="00A07762"/>
    <w:rsid w:val="00A12AB7"/>
    <w:rsid w:val="00A13024"/>
    <w:rsid w:val="00A15DE0"/>
    <w:rsid w:val="00A164DE"/>
    <w:rsid w:val="00A17217"/>
    <w:rsid w:val="00A20B6B"/>
    <w:rsid w:val="00A246BE"/>
    <w:rsid w:val="00A300A3"/>
    <w:rsid w:val="00A32526"/>
    <w:rsid w:val="00A33288"/>
    <w:rsid w:val="00A33993"/>
    <w:rsid w:val="00A36C05"/>
    <w:rsid w:val="00A376AD"/>
    <w:rsid w:val="00A37872"/>
    <w:rsid w:val="00A41E72"/>
    <w:rsid w:val="00A43BC3"/>
    <w:rsid w:val="00A44978"/>
    <w:rsid w:val="00A46FA2"/>
    <w:rsid w:val="00A512D6"/>
    <w:rsid w:val="00A51FE8"/>
    <w:rsid w:val="00A52CD4"/>
    <w:rsid w:val="00A52E21"/>
    <w:rsid w:val="00A54A76"/>
    <w:rsid w:val="00A56694"/>
    <w:rsid w:val="00A60E4E"/>
    <w:rsid w:val="00A62DC5"/>
    <w:rsid w:val="00A65C7E"/>
    <w:rsid w:val="00A668B0"/>
    <w:rsid w:val="00A6754A"/>
    <w:rsid w:val="00A6762D"/>
    <w:rsid w:val="00A67FAE"/>
    <w:rsid w:val="00A7393B"/>
    <w:rsid w:val="00A74C78"/>
    <w:rsid w:val="00A805C3"/>
    <w:rsid w:val="00A83297"/>
    <w:rsid w:val="00A86199"/>
    <w:rsid w:val="00A87F88"/>
    <w:rsid w:val="00A91861"/>
    <w:rsid w:val="00A92EC1"/>
    <w:rsid w:val="00A92FDD"/>
    <w:rsid w:val="00A965FE"/>
    <w:rsid w:val="00AA5B30"/>
    <w:rsid w:val="00AA633E"/>
    <w:rsid w:val="00AB02F1"/>
    <w:rsid w:val="00AB2294"/>
    <w:rsid w:val="00AB278B"/>
    <w:rsid w:val="00AB4AB6"/>
    <w:rsid w:val="00AB4E70"/>
    <w:rsid w:val="00AB7C27"/>
    <w:rsid w:val="00AC1658"/>
    <w:rsid w:val="00AC278A"/>
    <w:rsid w:val="00AC3986"/>
    <w:rsid w:val="00AD2842"/>
    <w:rsid w:val="00AD2FAE"/>
    <w:rsid w:val="00AD4E24"/>
    <w:rsid w:val="00AD58F2"/>
    <w:rsid w:val="00AD68AC"/>
    <w:rsid w:val="00AD7475"/>
    <w:rsid w:val="00AE00AB"/>
    <w:rsid w:val="00AE1B25"/>
    <w:rsid w:val="00AE2E44"/>
    <w:rsid w:val="00AE3B2D"/>
    <w:rsid w:val="00AF1C0E"/>
    <w:rsid w:val="00AF1FF4"/>
    <w:rsid w:val="00AF30C3"/>
    <w:rsid w:val="00AF32AD"/>
    <w:rsid w:val="00AF73D8"/>
    <w:rsid w:val="00AF7F73"/>
    <w:rsid w:val="00B010BC"/>
    <w:rsid w:val="00B0305D"/>
    <w:rsid w:val="00B0431B"/>
    <w:rsid w:val="00B126E8"/>
    <w:rsid w:val="00B14B1A"/>
    <w:rsid w:val="00B206C7"/>
    <w:rsid w:val="00B21356"/>
    <w:rsid w:val="00B2390B"/>
    <w:rsid w:val="00B24BD0"/>
    <w:rsid w:val="00B25B4E"/>
    <w:rsid w:val="00B25F69"/>
    <w:rsid w:val="00B33361"/>
    <w:rsid w:val="00B33FF3"/>
    <w:rsid w:val="00B35510"/>
    <w:rsid w:val="00B407B0"/>
    <w:rsid w:val="00B44244"/>
    <w:rsid w:val="00B457FD"/>
    <w:rsid w:val="00B508AC"/>
    <w:rsid w:val="00B5260B"/>
    <w:rsid w:val="00B552F6"/>
    <w:rsid w:val="00B55802"/>
    <w:rsid w:val="00B56EC8"/>
    <w:rsid w:val="00B57D19"/>
    <w:rsid w:val="00B61923"/>
    <w:rsid w:val="00B63205"/>
    <w:rsid w:val="00B64BDE"/>
    <w:rsid w:val="00B64C87"/>
    <w:rsid w:val="00B65266"/>
    <w:rsid w:val="00B679DC"/>
    <w:rsid w:val="00B708D1"/>
    <w:rsid w:val="00B71F7D"/>
    <w:rsid w:val="00B725A7"/>
    <w:rsid w:val="00B72AFF"/>
    <w:rsid w:val="00B73C1A"/>
    <w:rsid w:val="00B740D8"/>
    <w:rsid w:val="00B81852"/>
    <w:rsid w:val="00B82752"/>
    <w:rsid w:val="00B9079D"/>
    <w:rsid w:val="00B939C7"/>
    <w:rsid w:val="00B951DC"/>
    <w:rsid w:val="00B9759B"/>
    <w:rsid w:val="00BA2142"/>
    <w:rsid w:val="00BA3221"/>
    <w:rsid w:val="00BA7948"/>
    <w:rsid w:val="00BB21BD"/>
    <w:rsid w:val="00BB242A"/>
    <w:rsid w:val="00BB76D8"/>
    <w:rsid w:val="00BC5414"/>
    <w:rsid w:val="00BC5E07"/>
    <w:rsid w:val="00BC74E0"/>
    <w:rsid w:val="00BD2C79"/>
    <w:rsid w:val="00BD6685"/>
    <w:rsid w:val="00BD6A3A"/>
    <w:rsid w:val="00BE1B4D"/>
    <w:rsid w:val="00BE3BB4"/>
    <w:rsid w:val="00BE48E3"/>
    <w:rsid w:val="00BE590E"/>
    <w:rsid w:val="00BF00B3"/>
    <w:rsid w:val="00BF13FA"/>
    <w:rsid w:val="00BF20DB"/>
    <w:rsid w:val="00BF245E"/>
    <w:rsid w:val="00BF4048"/>
    <w:rsid w:val="00BF4116"/>
    <w:rsid w:val="00BF5A79"/>
    <w:rsid w:val="00BF68F7"/>
    <w:rsid w:val="00BF7389"/>
    <w:rsid w:val="00BF772C"/>
    <w:rsid w:val="00C00334"/>
    <w:rsid w:val="00C006F4"/>
    <w:rsid w:val="00C023E3"/>
    <w:rsid w:val="00C025BB"/>
    <w:rsid w:val="00C03873"/>
    <w:rsid w:val="00C03CC1"/>
    <w:rsid w:val="00C053B1"/>
    <w:rsid w:val="00C05ACE"/>
    <w:rsid w:val="00C07E9C"/>
    <w:rsid w:val="00C14070"/>
    <w:rsid w:val="00C1620F"/>
    <w:rsid w:val="00C16736"/>
    <w:rsid w:val="00C17C84"/>
    <w:rsid w:val="00C20D01"/>
    <w:rsid w:val="00C22E02"/>
    <w:rsid w:val="00C23EFF"/>
    <w:rsid w:val="00C24AF4"/>
    <w:rsid w:val="00C26D1C"/>
    <w:rsid w:val="00C272E4"/>
    <w:rsid w:val="00C3111F"/>
    <w:rsid w:val="00C313AF"/>
    <w:rsid w:val="00C31EDD"/>
    <w:rsid w:val="00C326DD"/>
    <w:rsid w:val="00C41300"/>
    <w:rsid w:val="00C43811"/>
    <w:rsid w:val="00C44631"/>
    <w:rsid w:val="00C47343"/>
    <w:rsid w:val="00C5223D"/>
    <w:rsid w:val="00C56042"/>
    <w:rsid w:val="00C579E4"/>
    <w:rsid w:val="00C600F7"/>
    <w:rsid w:val="00C6182F"/>
    <w:rsid w:val="00C61E12"/>
    <w:rsid w:val="00C62616"/>
    <w:rsid w:val="00C64656"/>
    <w:rsid w:val="00C71AA4"/>
    <w:rsid w:val="00C72935"/>
    <w:rsid w:val="00C730EF"/>
    <w:rsid w:val="00C74B48"/>
    <w:rsid w:val="00C77242"/>
    <w:rsid w:val="00C776F7"/>
    <w:rsid w:val="00C808CF"/>
    <w:rsid w:val="00C80DD9"/>
    <w:rsid w:val="00C84CDB"/>
    <w:rsid w:val="00C84E3C"/>
    <w:rsid w:val="00C85C1E"/>
    <w:rsid w:val="00C87B02"/>
    <w:rsid w:val="00C95F04"/>
    <w:rsid w:val="00C96615"/>
    <w:rsid w:val="00CA0BE5"/>
    <w:rsid w:val="00CA130E"/>
    <w:rsid w:val="00CA1BC5"/>
    <w:rsid w:val="00CA1C8E"/>
    <w:rsid w:val="00CA4D69"/>
    <w:rsid w:val="00CA5E0D"/>
    <w:rsid w:val="00CA6C75"/>
    <w:rsid w:val="00CA7A78"/>
    <w:rsid w:val="00CB05D0"/>
    <w:rsid w:val="00CB17B1"/>
    <w:rsid w:val="00CB2344"/>
    <w:rsid w:val="00CB3A40"/>
    <w:rsid w:val="00CB3B0D"/>
    <w:rsid w:val="00CB5020"/>
    <w:rsid w:val="00CB76EE"/>
    <w:rsid w:val="00CC21A3"/>
    <w:rsid w:val="00CC3978"/>
    <w:rsid w:val="00CD073A"/>
    <w:rsid w:val="00CD0B2B"/>
    <w:rsid w:val="00CD190F"/>
    <w:rsid w:val="00CD28EC"/>
    <w:rsid w:val="00CD4804"/>
    <w:rsid w:val="00CD6C5F"/>
    <w:rsid w:val="00CE1EE9"/>
    <w:rsid w:val="00CE4336"/>
    <w:rsid w:val="00CE7975"/>
    <w:rsid w:val="00CF5662"/>
    <w:rsid w:val="00D01E3C"/>
    <w:rsid w:val="00D049EB"/>
    <w:rsid w:val="00D0503F"/>
    <w:rsid w:val="00D0707D"/>
    <w:rsid w:val="00D11D29"/>
    <w:rsid w:val="00D16E80"/>
    <w:rsid w:val="00D22C4A"/>
    <w:rsid w:val="00D2600F"/>
    <w:rsid w:val="00D311E0"/>
    <w:rsid w:val="00D36487"/>
    <w:rsid w:val="00D403F4"/>
    <w:rsid w:val="00D42584"/>
    <w:rsid w:val="00D42DFD"/>
    <w:rsid w:val="00D446C2"/>
    <w:rsid w:val="00D509DD"/>
    <w:rsid w:val="00D51A9C"/>
    <w:rsid w:val="00D57429"/>
    <w:rsid w:val="00D60A84"/>
    <w:rsid w:val="00D61281"/>
    <w:rsid w:val="00D63445"/>
    <w:rsid w:val="00D63693"/>
    <w:rsid w:val="00D64371"/>
    <w:rsid w:val="00D65018"/>
    <w:rsid w:val="00D713E4"/>
    <w:rsid w:val="00D729ED"/>
    <w:rsid w:val="00D738B7"/>
    <w:rsid w:val="00D74ADE"/>
    <w:rsid w:val="00D75305"/>
    <w:rsid w:val="00D75F11"/>
    <w:rsid w:val="00D81A68"/>
    <w:rsid w:val="00D87956"/>
    <w:rsid w:val="00D93C55"/>
    <w:rsid w:val="00D96261"/>
    <w:rsid w:val="00D97191"/>
    <w:rsid w:val="00D977BF"/>
    <w:rsid w:val="00DA3F77"/>
    <w:rsid w:val="00DA620F"/>
    <w:rsid w:val="00DB1BB5"/>
    <w:rsid w:val="00DB357E"/>
    <w:rsid w:val="00DB438E"/>
    <w:rsid w:val="00DB677D"/>
    <w:rsid w:val="00DC0869"/>
    <w:rsid w:val="00DC1C9F"/>
    <w:rsid w:val="00DC1F45"/>
    <w:rsid w:val="00DC29FB"/>
    <w:rsid w:val="00DC5363"/>
    <w:rsid w:val="00DD19AC"/>
    <w:rsid w:val="00DD2018"/>
    <w:rsid w:val="00DD21E8"/>
    <w:rsid w:val="00DD3F5D"/>
    <w:rsid w:val="00DD6071"/>
    <w:rsid w:val="00DD6863"/>
    <w:rsid w:val="00DD7EE9"/>
    <w:rsid w:val="00DE3CD6"/>
    <w:rsid w:val="00DE3E8D"/>
    <w:rsid w:val="00DE48AA"/>
    <w:rsid w:val="00DE4B68"/>
    <w:rsid w:val="00DE4E7A"/>
    <w:rsid w:val="00DE6559"/>
    <w:rsid w:val="00DE71C3"/>
    <w:rsid w:val="00DF2A81"/>
    <w:rsid w:val="00DF378C"/>
    <w:rsid w:val="00DF70D5"/>
    <w:rsid w:val="00DF73B3"/>
    <w:rsid w:val="00DF7D55"/>
    <w:rsid w:val="00E0274D"/>
    <w:rsid w:val="00E028E7"/>
    <w:rsid w:val="00E0756A"/>
    <w:rsid w:val="00E07E8C"/>
    <w:rsid w:val="00E100AA"/>
    <w:rsid w:val="00E11B2D"/>
    <w:rsid w:val="00E12EA6"/>
    <w:rsid w:val="00E13399"/>
    <w:rsid w:val="00E142BB"/>
    <w:rsid w:val="00E20B78"/>
    <w:rsid w:val="00E21F6E"/>
    <w:rsid w:val="00E22D74"/>
    <w:rsid w:val="00E23E49"/>
    <w:rsid w:val="00E24E30"/>
    <w:rsid w:val="00E26666"/>
    <w:rsid w:val="00E27F95"/>
    <w:rsid w:val="00E36941"/>
    <w:rsid w:val="00E3716F"/>
    <w:rsid w:val="00E40D87"/>
    <w:rsid w:val="00E41464"/>
    <w:rsid w:val="00E42143"/>
    <w:rsid w:val="00E42268"/>
    <w:rsid w:val="00E4790E"/>
    <w:rsid w:val="00E50950"/>
    <w:rsid w:val="00E52BBE"/>
    <w:rsid w:val="00E563A5"/>
    <w:rsid w:val="00E60F48"/>
    <w:rsid w:val="00E623E7"/>
    <w:rsid w:val="00E631AC"/>
    <w:rsid w:val="00E63B84"/>
    <w:rsid w:val="00E63EF0"/>
    <w:rsid w:val="00E64B9E"/>
    <w:rsid w:val="00E654CE"/>
    <w:rsid w:val="00E74E57"/>
    <w:rsid w:val="00E75130"/>
    <w:rsid w:val="00E80117"/>
    <w:rsid w:val="00E8413B"/>
    <w:rsid w:val="00E87448"/>
    <w:rsid w:val="00E90E88"/>
    <w:rsid w:val="00E9237F"/>
    <w:rsid w:val="00E9273B"/>
    <w:rsid w:val="00E93191"/>
    <w:rsid w:val="00E958DE"/>
    <w:rsid w:val="00E9725C"/>
    <w:rsid w:val="00EA052A"/>
    <w:rsid w:val="00EA35F0"/>
    <w:rsid w:val="00EA3666"/>
    <w:rsid w:val="00EA502F"/>
    <w:rsid w:val="00EA6CB8"/>
    <w:rsid w:val="00EA6DA9"/>
    <w:rsid w:val="00EA731F"/>
    <w:rsid w:val="00EB6198"/>
    <w:rsid w:val="00EB70C1"/>
    <w:rsid w:val="00EC1814"/>
    <w:rsid w:val="00EC3DEA"/>
    <w:rsid w:val="00EC64D2"/>
    <w:rsid w:val="00EC72F5"/>
    <w:rsid w:val="00ED2A1B"/>
    <w:rsid w:val="00ED452C"/>
    <w:rsid w:val="00ED455A"/>
    <w:rsid w:val="00EE1C7A"/>
    <w:rsid w:val="00EE2E0A"/>
    <w:rsid w:val="00EE31CF"/>
    <w:rsid w:val="00EE3D55"/>
    <w:rsid w:val="00EE7F53"/>
    <w:rsid w:val="00EF0318"/>
    <w:rsid w:val="00EF0851"/>
    <w:rsid w:val="00EF1CB3"/>
    <w:rsid w:val="00F00143"/>
    <w:rsid w:val="00F0035E"/>
    <w:rsid w:val="00F00B12"/>
    <w:rsid w:val="00F039D0"/>
    <w:rsid w:val="00F10C0D"/>
    <w:rsid w:val="00F10E97"/>
    <w:rsid w:val="00F1590D"/>
    <w:rsid w:val="00F21ACB"/>
    <w:rsid w:val="00F2208A"/>
    <w:rsid w:val="00F2270B"/>
    <w:rsid w:val="00F24079"/>
    <w:rsid w:val="00F27C5F"/>
    <w:rsid w:val="00F3082C"/>
    <w:rsid w:val="00F33D7B"/>
    <w:rsid w:val="00F42324"/>
    <w:rsid w:val="00F44E97"/>
    <w:rsid w:val="00F479FB"/>
    <w:rsid w:val="00F51DE3"/>
    <w:rsid w:val="00F55889"/>
    <w:rsid w:val="00F628C3"/>
    <w:rsid w:val="00F63AD8"/>
    <w:rsid w:val="00F659EE"/>
    <w:rsid w:val="00F67407"/>
    <w:rsid w:val="00F70935"/>
    <w:rsid w:val="00F74DE8"/>
    <w:rsid w:val="00F7697B"/>
    <w:rsid w:val="00F81078"/>
    <w:rsid w:val="00F81B60"/>
    <w:rsid w:val="00F855C0"/>
    <w:rsid w:val="00F87948"/>
    <w:rsid w:val="00F91B40"/>
    <w:rsid w:val="00F92225"/>
    <w:rsid w:val="00F9354A"/>
    <w:rsid w:val="00F9557D"/>
    <w:rsid w:val="00F95E69"/>
    <w:rsid w:val="00FA09E1"/>
    <w:rsid w:val="00FA0B52"/>
    <w:rsid w:val="00FA290F"/>
    <w:rsid w:val="00FA2E53"/>
    <w:rsid w:val="00FA46EA"/>
    <w:rsid w:val="00FA65FD"/>
    <w:rsid w:val="00FA7A57"/>
    <w:rsid w:val="00FB705A"/>
    <w:rsid w:val="00FC2B88"/>
    <w:rsid w:val="00FC373C"/>
    <w:rsid w:val="00FC49AB"/>
    <w:rsid w:val="00FC5B88"/>
    <w:rsid w:val="00FC7E70"/>
    <w:rsid w:val="00FD38C5"/>
    <w:rsid w:val="00FD5C6F"/>
    <w:rsid w:val="00FD675E"/>
    <w:rsid w:val="00FE09AD"/>
    <w:rsid w:val="00FE48B4"/>
    <w:rsid w:val="00FE5399"/>
    <w:rsid w:val="00FE6F49"/>
    <w:rsid w:val="00FE7A65"/>
    <w:rsid w:val="00FF10D2"/>
    <w:rsid w:val="00FF1991"/>
    <w:rsid w:val="00FF5917"/>
    <w:rsid w:val="00FF6B25"/>
    <w:rsid w:val="00FF7318"/>
    <w:rsid w:val="00FF7C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1FB71E"/>
  <w15:docId w15:val="{3A4ADF02-BCE0-4095-AD31-F6D7CD4B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08F"/>
  </w:style>
  <w:style w:type="paragraph" w:styleId="Heading3">
    <w:name w:val="heading 3"/>
    <w:basedOn w:val="Normal"/>
    <w:link w:val="Heading3Char"/>
    <w:uiPriority w:val="9"/>
    <w:qFormat/>
    <w:rsid w:val="00D049EB"/>
    <w:pPr>
      <w:spacing w:before="75" w:after="15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06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D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DCE"/>
  </w:style>
  <w:style w:type="paragraph" w:styleId="Footer">
    <w:name w:val="footer"/>
    <w:basedOn w:val="Normal"/>
    <w:link w:val="FooterChar"/>
    <w:uiPriority w:val="99"/>
    <w:unhideWhenUsed/>
    <w:rsid w:val="004C1D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DCE"/>
  </w:style>
  <w:style w:type="paragraph" w:styleId="BalloonText">
    <w:name w:val="Balloon Text"/>
    <w:basedOn w:val="Normal"/>
    <w:link w:val="BalloonTextChar"/>
    <w:uiPriority w:val="99"/>
    <w:semiHidden/>
    <w:unhideWhenUsed/>
    <w:rsid w:val="004C1D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DCE"/>
    <w:rPr>
      <w:rFonts w:ascii="Tahoma" w:hAnsi="Tahoma" w:cs="Tahoma"/>
      <w:sz w:val="16"/>
      <w:szCs w:val="16"/>
    </w:rPr>
  </w:style>
  <w:style w:type="paragraph" w:styleId="ListParagraph">
    <w:name w:val="List Paragraph"/>
    <w:basedOn w:val="Normal"/>
    <w:uiPriority w:val="34"/>
    <w:qFormat/>
    <w:rsid w:val="00D11D29"/>
    <w:pPr>
      <w:ind w:left="720"/>
      <w:contextualSpacing/>
    </w:pPr>
  </w:style>
  <w:style w:type="paragraph" w:styleId="CommentText">
    <w:name w:val="annotation text"/>
    <w:basedOn w:val="Normal"/>
    <w:link w:val="CommentTextChar"/>
    <w:uiPriority w:val="99"/>
    <w:unhideWhenUsed/>
    <w:rsid w:val="00EE3D55"/>
    <w:pPr>
      <w:spacing w:line="240" w:lineRule="auto"/>
    </w:pPr>
    <w:rPr>
      <w:sz w:val="20"/>
      <w:szCs w:val="20"/>
    </w:rPr>
  </w:style>
  <w:style w:type="character" w:customStyle="1" w:styleId="CommentTextChar">
    <w:name w:val="Comment Text Char"/>
    <w:basedOn w:val="DefaultParagraphFont"/>
    <w:link w:val="CommentText"/>
    <w:uiPriority w:val="99"/>
    <w:rsid w:val="00EE3D55"/>
    <w:rPr>
      <w:sz w:val="20"/>
      <w:szCs w:val="20"/>
    </w:rPr>
  </w:style>
  <w:style w:type="paragraph" w:customStyle="1" w:styleId="TableParagraph">
    <w:name w:val="Table Paragraph"/>
    <w:basedOn w:val="Normal"/>
    <w:uiPriority w:val="1"/>
    <w:qFormat/>
    <w:rsid w:val="009770FF"/>
    <w:pPr>
      <w:widowControl w:val="0"/>
      <w:spacing w:after="0" w:line="240" w:lineRule="auto"/>
    </w:pPr>
  </w:style>
  <w:style w:type="character" w:customStyle="1" w:styleId="Heading3Char">
    <w:name w:val="Heading 3 Char"/>
    <w:basedOn w:val="DefaultParagraphFont"/>
    <w:link w:val="Heading3"/>
    <w:rsid w:val="00D049EB"/>
    <w:rPr>
      <w:rFonts w:ascii="Times New Roman" w:eastAsia="Times New Roman" w:hAnsi="Times New Roman" w:cs="Times New Roman"/>
      <w:b/>
      <w:bCs/>
      <w:sz w:val="27"/>
      <w:szCs w:val="27"/>
    </w:rPr>
  </w:style>
  <w:style w:type="paragraph" w:styleId="NoSpacing">
    <w:name w:val="No Spacing"/>
    <w:uiPriority w:val="1"/>
    <w:qFormat/>
    <w:rsid w:val="00C47343"/>
    <w:pPr>
      <w:spacing w:after="0" w:line="240" w:lineRule="auto"/>
    </w:pPr>
  </w:style>
  <w:style w:type="character" w:styleId="Hyperlink">
    <w:name w:val="Hyperlink"/>
    <w:basedOn w:val="DefaultParagraphFont"/>
    <w:uiPriority w:val="99"/>
    <w:unhideWhenUsed/>
    <w:rsid w:val="00B35510"/>
    <w:rPr>
      <w:color w:val="0000FF" w:themeColor="hyperlink"/>
      <w:u w:val="single"/>
    </w:rPr>
  </w:style>
  <w:style w:type="paragraph" w:styleId="NormalWeb">
    <w:name w:val="Normal (Web)"/>
    <w:basedOn w:val="Normal"/>
    <w:uiPriority w:val="99"/>
    <w:unhideWhenUsed/>
    <w:rsid w:val="0079009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DE3E8D"/>
    <w:rPr>
      <w:sz w:val="16"/>
      <w:szCs w:val="16"/>
    </w:rPr>
  </w:style>
  <w:style w:type="paragraph" w:styleId="CommentSubject">
    <w:name w:val="annotation subject"/>
    <w:basedOn w:val="CommentText"/>
    <w:next w:val="CommentText"/>
    <w:link w:val="CommentSubjectChar"/>
    <w:uiPriority w:val="99"/>
    <w:semiHidden/>
    <w:unhideWhenUsed/>
    <w:rsid w:val="00DE3E8D"/>
    <w:rPr>
      <w:b/>
      <w:bCs/>
    </w:rPr>
  </w:style>
  <w:style w:type="character" w:customStyle="1" w:styleId="CommentSubjectChar">
    <w:name w:val="Comment Subject Char"/>
    <w:basedOn w:val="CommentTextChar"/>
    <w:link w:val="CommentSubject"/>
    <w:uiPriority w:val="99"/>
    <w:semiHidden/>
    <w:rsid w:val="00DE3E8D"/>
    <w:rPr>
      <w:b/>
      <w:bCs/>
      <w:sz w:val="20"/>
      <w:szCs w:val="20"/>
    </w:rPr>
  </w:style>
  <w:style w:type="paragraph" w:styleId="PlainText">
    <w:name w:val="Plain Text"/>
    <w:basedOn w:val="Normal"/>
    <w:link w:val="PlainTextChar"/>
    <w:uiPriority w:val="99"/>
    <w:unhideWhenUsed/>
    <w:rsid w:val="008E10C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E10CC"/>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00622">
      <w:bodyDiv w:val="1"/>
      <w:marLeft w:val="0"/>
      <w:marRight w:val="0"/>
      <w:marTop w:val="0"/>
      <w:marBottom w:val="0"/>
      <w:divBdr>
        <w:top w:val="none" w:sz="0" w:space="0" w:color="auto"/>
        <w:left w:val="none" w:sz="0" w:space="0" w:color="auto"/>
        <w:bottom w:val="none" w:sz="0" w:space="0" w:color="auto"/>
        <w:right w:val="none" w:sz="0" w:space="0" w:color="auto"/>
      </w:divBdr>
      <w:divsChild>
        <w:div w:id="815535509">
          <w:marLeft w:val="0"/>
          <w:marRight w:val="0"/>
          <w:marTop w:val="0"/>
          <w:marBottom w:val="0"/>
          <w:divBdr>
            <w:top w:val="none" w:sz="0" w:space="0" w:color="auto"/>
            <w:left w:val="none" w:sz="0" w:space="0" w:color="auto"/>
            <w:bottom w:val="none" w:sz="0" w:space="0" w:color="auto"/>
            <w:right w:val="none" w:sz="0" w:space="0" w:color="auto"/>
          </w:divBdr>
          <w:divsChild>
            <w:div w:id="1755739883">
              <w:marLeft w:val="0"/>
              <w:marRight w:val="0"/>
              <w:marTop w:val="0"/>
              <w:marBottom w:val="0"/>
              <w:divBdr>
                <w:top w:val="none" w:sz="0" w:space="0" w:color="auto"/>
                <w:left w:val="none" w:sz="0" w:space="0" w:color="auto"/>
                <w:bottom w:val="none" w:sz="0" w:space="0" w:color="auto"/>
                <w:right w:val="none" w:sz="0" w:space="0" w:color="auto"/>
              </w:divBdr>
              <w:divsChild>
                <w:div w:id="1318070694">
                  <w:marLeft w:val="0"/>
                  <w:marRight w:val="0"/>
                  <w:marTop w:val="0"/>
                  <w:marBottom w:val="0"/>
                  <w:divBdr>
                    <w:top w:val="none" w:sz="0" w:space="12" w:color="auto"/>
                    <w:left w:val="none" w:sz="0" w:space="12" w:color="auto"/>
                    <w:bottom w:val="none" w:sz="0" w:space="12" w:color="auto"/>
                    <w:right w:val="none" w:sz="0" w:space="12" w:color="auto"/>
                  </w:divBdr>
                  <w:divsChild>
                    <w:div w:id="178398349">
                      <w:marLeft w:val="0"/>
                      <w:marRight w:val="0"/>
                      <w:marTop w:val="0"/>
                      <w:marBottom w:val="0"/>
                      <w:divBdr>
                        <w:top w:val="none" w:sz="0" w:space="12" w:color="auto"/>
                        <w:left w:val="none" w:sz="0" w:space="12" w:color="auto"/>
                        <w:bottom w:val="none" w:sz="0" w:space="12" w:color="auto"/>
                        <w:right w:val="none" w:sz="0" w:space="12" w:color="auto"/>
                      </w:divBdr>
                      <w:divsChild>
                        <w:div w:id="2000231436">
                          <w:marLeft w:val="0"/>
                          <w:marRight w:val="0"/>
                          <w:marTop w:val="0"/>
                          <w:marBottom w:val="0"/>
                          <w:divBdr>
                            <w:top w:val="none" w:sz="0" w:space="0" w:color="auto"/>
                            <w:left w:val="none" w:sz="0" w:space="0" w:color="auto"/>
                            <w:bottom w:val="none" w:sz="0" w:space="0" w:color="auto"/>
                            <w:right w:val="none" w:sz="0" w:space="0" w:color="auto"/>
                          </w:divBdr>
                          <w:divsChild>
                            <w:div w:id="448623120">
                              <w:marLeft w:val="-225"/>
                              <w:marRight w:val="-225"/>
                              <w:marTop w:val="0"/>
                              <w:marBottom w:val="0"/>
                              <w:divBdr>
                                <w:top w:val="none" w:sz="0" w:space="0" w:color="auto"/>
                                <w:left w:val="none" w:sz="0" w:space="0" w:color="auto"/>
                                <w:bottom w:val="none" w:sz="0" w:space="0" w:color="auto"/>
                                <w:right w:val="none" w:sz="0" w:space="0" w:color="auto"/>
                              </w:divBdr>
                              <w:divsChild>
                                <w:div w:id="2135294790">
                                  <w:marLeft w:val="0"/>
                                  <w:marRight w:val="0"/>
                                  <w:marTop w:val="0"/>
                                  <w:marBottom w:val="0"/>
                                  <w:divBdr>
                                    <w:top w:val="none" w:sz="0" w:space="0" w:color="auto"/>
                                    <w:left w:val="none" w:sz="0" w:space="0" w:color="auto"/>
                                    <w:bottom w:val="none" w:sz="0" w:space="0" w:color="auto"/>
                                    <w:right w:val="none" w:sz="0" w:space="0" w:color="auto"/>
                                  </w:divBdr>
                                  <w:divsChild>
                                    <w:div w:id="484201051">
                                      <w:marLeft w:val="0"/>
                                      <w:marRight w:val="0"/>
                                      <w:marTop w:val="0"/>
                                      <w:marBottom w:val="0"/>
                                      <w:divBdr>
                                        <w:top w:val="none" w:sz="0" w:space="0" w:color="auto"/>
                                        <w:left w:val="none" w:sz="0" w:space="0" w:color="auto"/>
                                        <w:bottom w:val="none" w:sz="0" w:space="0" w:color="auto"/>
                                        <w:right w:val="none" w:sz="0" w:space="0" w:color="auto"/>
                                      </w:divBdr>
                                      <w:divsChild>
                                        <w:div w:id="1672676188">
                                          <w:marLeft w:val="0"/>
                                          <w:marRight w:val="0"/>
                                          <w:marTop w:val="0"/>
                                          <w:marBottom w:val="0"/>
                                          <w:divBdr>
                                            <w:top w:val="none" w:sz="0" w:space="0" w:color="auto"/>
                                            <w:left w:val="none" w:sz="0" w:space="0" w:color="auto"/>
                                            <w:bottom w:val="none" w:sz="0" w:space="0" w:color="auto"/>
                                            <w:right w:val="none" w:sz="0" w:space="0" w:color="auto"/>
                                          </w:divBdr>
                                        </w:div>
                                        <w:div w:id="1757939582">
                                          <w:marLeft w:val="-225"/>
                                          <w:marRight w:val="-225"/>
                                          <w:marTop w:val="0"/>
                                          <w:marBottom w:val="0"/>
                                          <w:divBdr>
                                            <w:top w:val="none" w:sz="0" w:space="0" w:color="auto"/>
                                            <w:left w:val="none" w:sz="0" w:space="0" w:color="auto"/>
                                            <w:bottom w:val="none" w:sz="0" w:space="0" w:color="auto"/>
                                            <w:right w:val="none" w:sz="0" w:space="0" w:color="auto"/>
                                          </w:divBdr>
                                          <w:divsChild>
                                            <w:div w:id="192308244">
                                              <w:marLeft w:val="0"/>
                                              <w:marRight w:val="0"/>
                                              <w:marTop w:val="0"/>
                                              <w:marBottom w:val="0"/>
                                              <w:divBdr>
                                                <w:top w:val="none" w:sz="0" w:space="0" w:color="auto"/>
                                                <w:left w:val="none" w:sz="0" w:space="0" w:color="auto"/>
                                                <w:bottom w:val="none" w:sz="0" w:space="0" w:color="auto"/>
                                                <w:right w:val="none" w:sz="0" w:space="0" w:color="auto"/>
                                              </w:divBdr>
                                            </w:div>
                                          </w:divsChild>
                                        </w:div>
                                        <w:div w:id="1771582425">
                                          <w:marLeft w:val="0"/>
                                          <w:marRight w:val="0"/>
                                          <w:marTop w:val="0"/>
                                          <w:marBottom w:val="0"/>
                                          <w:divBdr>
                                            <w:top w:val="none" w:sz="0" w:space="0" w:color="auto"/>
                                            <w:left w:val="none" w:sz="0" w:space="0" w:color="auto"/>
                                            <w:bottom w:val="none" w:sz="0" w:space="0" w:color="auto"/>
                                            <w:right w:val="none" w:sz="0" w:space="0" w:color="auto"/>
                                          </w:divBdr>
                                          <w:divsChild>
                                            <w:div w:id="32310286">
                                              <w:marLeft w:val="0"/>
                                              <w:marRight w:val="0"/>
                                              <w:marTop w:val="0"/>
                                              <w:marBottom w:val="0"/>
                                              <w:divBdr>
                                                <w:top w:val="none" w:sz="0" w:space="0" w:color="auto"/>
                                                <w:left w:val="none" w:sz="0" w:space="0" w:color="auto"/>
                                                <w:bottom w:val="none" w:sz="0" w:space="0" w:color="auto"/>
                                                <w:right w:val="none" w:sz="0" w:space="0" w:color="auto"/>
                                              </w:divBdr>
                                            </w:div>
                                            <w:div w:id="78524062">
                                              <w:marLeft w:val="0"/>
                                              <w:marRight w:val="0"/>
                                              <w:marTop w:val="0"/>
                                              <w:marBottom w:val="0"/>
                                              <w:divBdr>
                                                <w:top w:val="none" w:sz="0" w:space="0" w:color="auto"/>
                                                <w:left w:val="none" w:sz="0" w:space="0" w:color="auto"/>
                                                <w:bottom w:val="none" w:sz="0" w:space="0" w:color="auto"/>
                                                <w:right w:val="none" w:sz="0" w:space="0" w:color="auto"/>
                                              </w:divBdr>
                                            </w:div>
                                            <w:div w:id="121654615">
                                              <w:marLeft w:val="0"/>
                                              <w:marRight w:val="0"/>
                                              <w:marTop w:val="0"/>
                                              <w:marBottom w:val="0"/>
                                              <w:divBdr>
                                                <w:top w:val="none" w:sz="0" w:space="0" w:color="auto"/>
                                                <w:left w:val="none" w:sz="0" w:space="0" w:color="auto"/>
                                                <w:bottom w:val="none" w:sz="0" w:space="0" w:color="auto"/>
                                                <w:right w:val="none" w:sz="0" w:space="0" w:color="auto"/>
                                              </w:divBdr>
                                            </w:div>
                                            <w:div w:id="146947593">
                                              <w:marLeft w:val="0"/>
                                              <w:marRight w:val="0"/>
                                              <w:marTop w:val="0"/>
                                              <w:marBottom w:val="0"/>
                                              <w:divBdr>
                                                <w:top w:val="none" w:sz="0" w:space="0" w:color="auto"/>
                                                <w:left w:val="none" w:sz="0" w:space="0" w:color="auto"/>
                                                <w:bottom w:val="none" w:sz="0" w:space="0" w:color="auto"/>
                                                <w:right w:val="none" w:sz="0" w:space="0" w:color="auto"/>
                                              </w:divBdr>
                                            </w:div>
                                            <w:div w:id="168639635">
                                              <w:marLeft w:val="0"/>
                                              <w:marRight w:val="0"/>
                                              <w:marTop w:val="0"/>
                                              <w:marBottom w:val="0"/>
                                              <w:divBdr>
                                                <w:top w:val="none" w:sz="0" w:space="0" w:color="auto"/>
                                                <w:left w:val="none" w:sz="0" w:space="0" w:color="auto"/>
                                                <w:bottom w:val="none" w:sz="0" w:space="0" w:color="auto"/>
                                                <w:right w:val="none" w:sz="0" w:space="0" w:color="auto"/>
                                              </w:divBdr>
                                            </w:div>
                                            <w:div w:id="171914810">
                                              <w:marLeft w:val="0"/>
                                              <w:marRight w:val="0"/>
                                              <w:marTop w:val="0"/>
                                              <w:marBottom w:val="0"/>
                                              <w:divBdr>
                                                <w:top w:val="none" w:sz="0" w:space="0" w:color="auto"/>
                                                <w:left w:val="none" w:sz="0" w:space="0" w:color="auto"/>
                                                <w:bottom w:val="none" w:sz="0" w:space="0" w:color="auto"/>
                                                <w:right w:val="none" w:sz="0" w:space="0" w:color="auto"/>
                                              </w:divBdr>
                                            </w:div>
                                            <w:div w:id="243682842">
                                              <w:marLeft w:val="0"/>
                                              <w:marRight w:val="0"/>
                                              <w:marTop w:val="0"/>
                                              <w:marBottom w:val="0"/>
                                              <w:divBdr>
                                                <w:top w:val="none" w:sz="0" w:space="0" w:color="auto"/>
                                                <w:left w:val="none" w:sz="0" w:space="0" w:color="auto"/>
                                                <w:bottom w:val="none" w:sz="0" w:space="0" w:color="auto"/>
                                                <w:right w:val="none" w:sz="0" w:space="0" w:color="auto"/>
                                              </w:divBdr>
                                            </w:div>
                                            <w:div w:id="252671106">
                                              <w:marLeft w:val="0"/>
                                              <w:marRight w:val="0"/>
                                              <w:marTop w:val="0"/>
                                              <w:marBottom w:val="0"/>
                                              <w:divBdr>
                                                <w:top w:val="none" w:sz="0" w:space="0" w:color="auto"/>
                                                <w:left w:val="none" w:sz="0" w:space="0" w:color="auto"/>
                                                <w:bottom w:val="none" w:sz="0" w:space="0" w:color="auto"/>
                                                <w:right w:val="none" w:sz="0" w:space="0" w:color="auto"/>
                                              </w:divBdr>
                                            </w:div>
                                            <w:div w:id="256595820">
                                              <w:marLeft w:val="0"/>
                                              <w:marRight w:val="0"/>
                                              <w:marTop w:val="0"/>
                                              <w:marBottom w:val="0"/>
                                              <w:divBdr>
                                                <w:top w:val="none" w:sz="0" w:space="0" w:color="auto"/>
                                                <w:left w:val="none" w:sz="0" w:space="0" w:color="auto"/>
                                                <w:bottom w:val="none" w:sz="0" w:space="0" w:color="auto"/>
                                                <w:right w:val="none" w:sz="0" w:space="0" w:color="auto"/>
                                              </w:divBdr>
                                            </w:div>
                                            <w:div w:id="319966456">
                                              <w:marLeft w:val="0"/>
                                              <w:marRight w:val="0"/>
                                              <w:marTop w:val="0"/>
                                              <w:marBottom w:val="0"/>
                                              <w:divBdr>
                                                <w:top w:val="none" w:sz="0" w:space="0" w:color="auto"/>
                                                <w:left w:val="none" w:sz="0" w:space="0" w:color="auto"/>
                                                <w:bottom w:val="none" w:sz="0" w:space="0" w:color="auto"/>
                                                <w:right w:val="none" w:sz="0" w:space="0" w:color="auto"/>
                                              </w:divBdr>
                                            </w:div>
                                            <w:div w:id="333383922">
                                              <w:marLeft w:val="0"/>
                                              <w:marRight w:val="0"/>
                                              <w:marTop w:val="0"/>
                                              <w:marBottom w:val="0"/>
                                              <w:divBdr>
                                                <w:top w:val="none" w:sz="0" w:space="0" w:color="auto"/>
                                                <w:left w:val="none" w:sz="0" w:space="0" w:color="auto"/>
                                                <w:bottom w:val="none" w:sz="0" w:space="0" w:color="auto"/>
                                                <w:right w:val="none" w:sz="0" w:space="0" w:color="auto"/>
                                              </w:divBdr>
                                            </w:div>
                                            <w:div w:id="408235588">
                                              <w:marLeft w:val="0"/>
                                              <w:marRight w:val="0"/>
                                              <w:marTop w:val="0"/>
                                              <w:marBottom w:val="0"/>
                                              <w:divBdr>
                                                <w:top w:val="none" w:sz="0" w:space="0" w:color="auto"/>
                                                <w:left w:val="none" w:sz="0" w:space="0" w:color="auto"/>
                                                <w:bottom w:val="none" w:sz="0" w:space="0" w:color="auto"/>
                                                <w:right w:val="none" w:sz="0" w:space="0" w:color="auto"/>
                                              </w:divBdr>
                                            </w:div>
                                            <w:div w:id="476151031">
                                              <w:marLeft w:val="0"/>
                                              <w:marRight w:val="0"/>
                                              <w:marTop w:val="0"/>
                                              <w:marBottom w:val="0"/>
                                              <w:divBdr>
                                                <w:top w:val="none" w:sz="0" w:space="0" w:color="auto"/>
                                                <w:left w:val="none" w:sz="0" w:space="0" w:color="auto"/>
                                                <w:bottom w:val="none" w:sz="0" w:space="0" w:color="auto"/>
                                                <w:right w:val="none" w:sz="0" w:space="0" w:color="auto"/>
                                              </w:divBdr>
                                            </w:div>
                                            <w:div w:id="488063094">
                                              <w:marLeft w:val="0"/>
                                              <w:marRight w:val="0"/>
                                              <w:marTop w:val="0"/>
                                              <w:marBottom w:val="0"/>
                                              <w:divBdr>
                                                <w:top w:val="none" w:sz="0" w:space="0" w:color="auto"/>
                                                <w:left w:val="none" w:sz="0" w:space="0" w:color="auto"/>
                                                <w:bottom w:val="none" w:sz="0" w:space="0" w:color="auto"/>
                                                <w:right w:val="none" w:sz="0" w:space="0" w:color="auto"/>
                                              </w:divBdr>
                                            </w:div>
                                            <w:div w:id="531915667">
                                              <w:marLeft w:val="0"/>
                                              <w:marRight w:val="0"/>
                                              <w:marTop w:val="0"/>
                                              <w:marBottom w:val="0"/>
                                              <w:divBdr>
                                                <w:top w:val="none" w:sz="0" w:space="0" w:color="auto"/>
                                                <w:left w:val="none" w:sz="0" w:space="0" w:color="auto"/>
                                                <w:bottom w:val="none" w:sz="0" w:space="0" w:color="auto"/>
                                                <w:right w:val="none" w:sz="0" w:space="0" w:color="auto"/>
                                              </w:divBdr>
                                            </w:div>
                                            <w:div w:id="536238427">
                                              <w:marLeft w:val="0"/>
                                              <w:marRight w:val="0"/>
                                              <w:marTop w:val="0"/>
                                              <w:marBottom w:val="0"/>
                                              <w:divBdr>
                                                <w:top w:val="none" w:sz="0" w:space="0" w:color="auto"/>
                                                <w:left w:val="none" w:sz="0" w:space="0" w:color="auto"/>
                                                <w:bottom w:val="none" w:sz="0" w:space="0" w:color="auto"/>
                                                <w:right w:val="none" w:sz="0" w:space="0" w:color="auto"/>
                                              </w:divBdr>
                                            </w:div>
                                            <w:div w:id="558442974">
                                              <w:marLeft w:val="0"/>
                                              <w:marRight w:val="0"/>
                                              <w:marTop w:val="0"/>
                                              <w:marBottom w:val="0"/>
                                              <w:divBdr>
                                                <w:top w:val="none" w:sz="0" w:space="0" w:color="auto"/>
                                                <w:left w:val="none" w:sz="0" w:space="0" w:color="auto"/>
                                                <w:bottom w:val="none" w:sz="0" w:space="0" w:color="auto"/>
                                                <w:right w:val="none" w:sz="0" w:space="0" w:color="auto"/>
                                              </w:divBdr>
                                            </w:div>
                                            <w:div w:id="563683653">
                                              <w:marLeft w:val="0"/>
                                              <w:marRight w:val="0"/>
                                              <w:marTop w:val="0"/>
                                              <w:marBottom w:val="0"/>
                                              <w:divBdr>
                                                <w:top w:val="none" w:sz="0" w:space="0" w:color="auto"/>
                                                <w:left w:val="none" w:sz="0" w:space="0" w:color="auto"/>
                                                <w:bottom w:val="none" w:sz="0" w:space="0" w:color="auto"/>
                                                <w:right w:val="none" w:sz="0" w:space="0" w:color="auto"/>
                                              </w:divBdr>
                                            </w:div>
                                            <w:div w:id="565068749">
                                              <w:marLeft w:val="0"/>
                                              <w:marRight w:val="0"/>
                                              <w:marTop w:val="0"/>
                                              <w:marBottom w:val="0"/>
                                              <w:divBdr>
                                                <w:top w:val="none" w:sz="0" w:space="0" w:color="auto"/>
                                                <w:left w:val="none" w:sz="0" w:space="0" w:color="auto"/>
                                                <w:bottom w:val="none" w:sz="0" w:space="0" w:color="auto"/>
                                                <w:right w:val="none" w:sz="0" w:space="0" w:color="auto"/>
                                              </w:divBdr>
                                            </w:div>
                                            <w:div w:id="685444710">
                                              <w:marLeft w:val="0"/>
                                              <w:marRight w:val="0"/>
                                              <w:marTop w:val="0"/>
                                              <w:marBottom w:val="0"/>
                                              <w:divBdr>
                                                <w:top w:val="none" w:sz="0" w:space="0" w:color="auto"/>
                                                <w:left w:val="none" w:sz="0" w:space="0" w:color="auto"/>
                                                <w:bottom w:val="none" w:sz="0" w:space="0" w:color="auto"/>
                                                <w:right w:val="none" w:sz="0" w:space="0" w:color="auto"/>
                                              </w:divBdr>
                                            </w:div>
                                            <w:div w:id="687635788">
                                              <w:marLeft w:val="0"/>
                                              <w:marRight w:val="0"/>
                                              <w:marTop w:val="0"/>
                                              <w:marBottom w:val="0"/>
                                              <w:divBdr>
                                                <w:top w:val="none" w:sz="0" w:space="0" w:color="auto"/>
                                                <w:left w:val="none" w:sz="0" w:space="0" w:color="auto"/>
                                                <w:bottom w:val="none" w:sz="0" w:space="0" w:color="auto"/>
                                                <w:right w:val="none" w:sz="0" w:space="0" w:color="auto"/>
                                              </w:divBdr>
                                            </w:div>
                                            <w:div w:id="717241902">
                                              <w:marLeft w:val="0"/>
                                              <w:marRight w:val="0"/>
                                              <w:marTop w:val="0"/>
                                              <w:marBottom w:val="0"/>
                                              <w:divBdr>
                                                <w:top w:val="none" w:sz="0" w:space="0" w:color="auto"/>
                                                <w:left w:val="none" w:sz="0" w:space="0" w:color="auto"/>
                                                <w:bottom w:val="none" w:sz="0" w:space="0" w:color="auto"/>
                                                <w:right w:val="none" w:sz="0" w:space="0" w:color="auto"/>
                                              </w:divBdr>
                                            </w:div>
                                            <w:div w:id="769744735">
                                              <w:marLeft w:val="0"/>
                                              <w:marRight w:val="0"/>
                                              <w:marTop w:val="0"/>
                                              <w:marBottom w:val="0"/>
                                              <w:divBdr>
                                                <w:top w:val="none" w:sz="0" w:space="0" w:color="auto"/>
                                                <w:left w:val="none" w:sz="0" w:space="0" w:color="auto"/>
                                                <w:bottom w:val="none" w:sz="0" w:space="0" w:color="auto"/>
                                                <w:right w:val="none" w:sz="0" w:space="0" w:color="auto"/>
                                              </w:divBdr>
                                            </w:div>
                                            <w:div w:id="795375442">
                                              <w:marLeft w:val="0"/>
                                              <w:marRight w:val="0"/>
                                              <w:marTop w:val="0"/>
                                              <w:marBottom w:val="0"/>
                                              <w:divBdr>
                                                <w:top w:val="none" w:sz="0" w:space="0" w:color="auto"/>
                                                <w:left w:val="none" w:sz="0" w:space="0" w:color="auto"/>
                                                <w:bottom w:val="none" w:sz="0" w:space="0" w:color="auto"/>
                                                <w:right w:val="none" w:sz="0" w:space="0" w:color="auto"/>
                                              </w:divBdr>
                                            </w:div>
                                            <w:div w:id="795493148">
                                              <w:marLeft w:val="0"/>
                                              <w:marRight w:val="0"/>
                                              <w:marTop w:val="0"/>
                                              <w:marBottom w:val="0"/>
                                              <w:divBdr>
                                                <w:top w:val="none" w:sz="0" w:space="0" w:color="auto"/>
                                                <w:left w:val="none" w:sz="0" w:space="0" w:color="auto"/>
                                                <w:bottom w:val="none" w:sz="0" w:space="0" w:color="auto"/>
                                                <w:right w:val="none" w:sz="0" w:space="0" w:color="auto"/>
                                              </w:divBdr>
                                            </w:div>
                                            <w:div w:id="806317428">
                                              <w:marLeft w:val="0"/>
                                              <w:marRight w:val="0"/>
                                              <w:marTop w:val="0"/>
                                              <w:marBottom w:val="0"/>
                                              <w:divBdr>
                                                <w:top w:val="none" w:sz="0" w:space="0" w:color="auto"/>
                                                <w:left w:val="none" w:sz="0" w:space="0" w:color="auto"/>
                                                <w:bottom w:val="none" w:sz="0" w:space="0" w:color="auto"/>
                                                <w:right w:val="none" w:sz="0" w:space="0" w:color="auto"/>
                                              </w:divBdr>
                                            </w:div>
                                            <w:div w:id="833254351">
                                              <w:marLeft w:val="0"/>
                                              <w:marRight w:val="0"/>
                                              <w:marTop w:val="0"/>
                                              <w:marBottom w:val="0"/>
                                              <w:divBdr>
                                                <w:top w:val="none" w:sz="0" w:space="0" w:color="auto"/>
                                                <w:left w:val="none" w:sz="0" w:space="0" w:color="auto"/>
                                                <w:bottom w:val="none" w:sz="0" w:space="0" w:color="auto"/>
                                                <w:right w:val="none" w:sz="0" w:space="0" w:color="auto"/>
                                              </w:divBdr>
                                            </w:div>
                                            <w:div w:id="849678916">
                                              <w:marLeft w:val="0"/>
                                              <w:marRight w:val="0"/>
                                              <w:marTop w:val="0"/>
                                              <w:marBottom w:val="0"/>
                                              <w:divBdr>
                                                <w:top w:val="none" w:sz="0" w:space="0" w:color="auto"/>
                                                <w:left w:val="none" w:sz="0" w:space="0" w:color="auto"/>
                                                <w:bottom w:val="none" w:sz="0" w:space="0" w:color="auto"/>
                                                <w:right w:val="none" w:sz="0" w:space="0" w:color="auto"/>
                                              </w:divBdr>
                                            </w:div>
                                            <w:div w:id="896745159">
                                              <w:marLeft w:val="0"/>
                                              <w:marRight w:val="0"/>
                                              <w:marTop w:val="0"/>
                                              <w:marBottom w:val="0"/>
                                              <w:divBdr>
                                                <w:top w:val="none" w:sz="0" w:space="0" w:color="auto"/>
                                                <w:left w:val="none" w:sz="0" w:space="0" w:color="auto"/>
                                                <w:bottom w:val="none" w:sz="0" w:space="0" w:color="auto"/>
                                                <w:right w:val="none" w:sz="0" w:space="0" w:color="auto"/>
                                              </w:divBdr>
                                            </w:div>
                                            <w:div w:id="957179282">
                                              <w:marLeft w:val="0"/>
                                              <w:marRight w:val="0"/>
                                              <w:marTop w:val="0"/>
                                              <w:marBottom w:val="0"/>
                                              <w:divBdr>
                                                <w:top w:val="none" w:sz="0" w:space="0" w:color="auto"/>
                                                <w:left w:val="none" w:sz="0" w:space="0" w:color="auto"/>
                                                <w:bottom w:val="none" w:sz="0" w:space="0" w:color="auto"/>
                                                <w:right w:val="none" w:sz="0" w:space="0" w:color="auto"/>
                                              </w:divBdr>
                                            </w:div>
                                            <w:div w:id="958953692">
                                              <w:marLeft w:val="0"/>
                                              <w:marRight w:val="0"/>
                                              <w:marTop w:val="0"/>
                                              <w:marBottom w:val="0"/>
                                              <w:divBdr>
                                                <w:top w:val="none" w:sz="0" w:space="0" w:color="auto"/>
                                                <w:left w:val="none" w:sz="0" w:space="0" w:color="auto"/>
                                                <w:bottom w:val="none" w:sz="0" w:space="0" w:color="auto"/>
                                                <w:right w:val="none" w:sz="0" w:space="0" w:color="auto"/>
                                              </w:divBdr>
                                            </w:div>
                                            <w:div w:id="996423134">
                                              <w:marLeft w:val="0"/>
                                              <w:marRight w:val="0"/>
                                              <w:marTop w:val="0"/>
                                              <w:marBottom w:val="0"/>
                                              <w:divBdr>
                                                <w:top w:val="none" w:sz="0" w:space="0" w:color="auto"/>
                                                <w:left w:val="none" w:sz="0" w:space="0" w:color="auto"/>
                                                <w:bottom w:val="none" w:sz="0" w:space="0" w:color="auto"/>
                                                <w:right w:val="none" w:sz="0" w:space="0" w:color="auto"/>
                                              </w:divBdr>
                                            </w:div>
                                            <w:div w:id="1006597395">
                                              <w:marLeft w:val="0"/>
                                              <w:marRight w:val="0"/>
                                              <w:marTop w:val="0"/>
                                              <w:marBottom w:val="0"/>
                                              <w:divBdr>
                                                <w:top w:val="none" w:sz="0" w:space="0" w:color="auto"/>
                                                <w:left w:val="none" w:sz="0" w:space="0" w:color="auto"/>
                                                <w:bottom w:val="none" w:sz="0" w:space="0" w:color="auto"/>
                                                <w:right w:val="none" w:sz="0" w:space="0" w:color="auto"/>
                                              </w:divBdr>
                                            </w:div>
                                            <w:div w:id="1013915267">
                                              <w:marLeft w:val="0"/>
                                              <w:marRight w:val="0"/>
                                              <w:marTop w:val="0"/>
                                              <w:marBottom w:val="0"/>
                                              <w:divBdr>
                                                <w:top w:val="none" w:sz="0" w:space="0" w:color="auto"/>
                                                <w:left w:val="none" w:sz="0" w:space="0" w:color="auto"/>
                                                <w:bottom w:val="none" w:sz="0" w:space="0" w:color="auto"/>
                                                <w:right w:val="none" w:sz="0" w:space="0" w:color="auto"/>
                                              </w:divBdr>
                                            </w:div>
                                            <w:div w:id="1018124487">
                                              <w:marLeft w:val="0"/>
                                              <w:marRight w:val="0"/>
                                              <w:marTop w:val="0"/>
                                              <w:marBottom w:val="0"/>
                                              <w:divBdr>
                                                <w:top w:val="none" w:sz="0" w:space="0" w:color="auto"/>
                                                <w:left w:val="none" w:sz="0" w:space="0" w:color="auto"/>
                                                <w:bottom w:val="none" w:sz="0" w:space="0" w:color="auto"/>
                                                <w:right w:val="none" w:sz="0" w:space="0" w:color="auto"/>
                                              </w:divBdr>
                                            </w:div>
                                            <w:div w:id="1068918076">
                                              <w:marLeft w:val="0"/>
                                              <w:marRight w:val="0"/>
                                              <w:marTop w:val="0"/>
                                              <w:marBottom w:val="0"/>
                                              <w:divBdr>
                                                <w:top w:val="none" w:sz="0" w:space="0" w:color="auto"/>
                                                <w:left w:val="none" w:sz="0" w:space="0" w:color="auto"/>
                                                <w:bottom w:val="none" w:sz="0" w:space="0" w:color="auto"/>
                                                <w:right w:val="none" w:sz="0" w:space="0" w:color="auto"/>
                                              </w:divBdr>
                                            </w:div>
                                            <w:div w:id="1092506792">
                                              <w:marLeft w:val="0"/>
                                              <w:marRight w:val="0"/>
                                              <w:marTop w:val="0"/>
                                              <w:marBottom w:val="0"/>
                                              <w:divBdr>
                                                <w:top w:val="none" w:sz="0" w:space="0" w:color="auto"/>
                                                <w:left w:val="none" w:sz="0" w:space="0" w:color="auto"/>
                                                <w:bottom w:val="none" w:sz="0" w:space="0" w:color="auto"/>
                                                <w:right w:val="none" w:sz="0" w:space="0" w:color="auto"/>
                                              </w:divBdr>
                                            </w:div>
                                            <w:div w:id="1142772221">
                                              <w:marLeft w:val="0"/>
                                              <w:marRight w:val="0"/>
                                              <w:marTop w:val="0"/>
                                              <w:marBottom w:val="0"/>
                                              <w:divBdr>
                                                <w:top w:val="none" w:sz="0" w:space="0" w:color="auto"/>
                                                <w:left w:val="none" w:sz="0" w:space="0" w:color="auto"/>
                                                <w:bottom w:val="none" w:sz="0" w:space="0" w:color="auto"/>
                                                <w:right w:val="none" w:sz="0" w:space="0" w:color="auto"/>
                                              </w:divBdr>
                                            </w:div>
                                            <w:div w:id="1150898764">
                                              <w:marLeft w:val="0"/>
                                              <w:marRight w:val="0"/>
                                              <w:marTop w:val="0"/>
                                              <w:marBottom w:val="0"/>
                                              <w:divBdr>
                                                <w:top w:val="none" w:sz="0" w:space="0" w:color="auto"/>
                                                <w:left w:val="none" w:sz="0" w:space="0" w:color="auto"/>
                                                <w:bottom w:val="none" w:sz="0" w:space="0" w:color="auto"/>
                                                <w:right w:val="none" w:sz="0" w:space="0" w:color="auto"/>
                                              </w:divBdr>
                                            </w:div>
                                            <w:div w:id="1156918056">
                                              <w:marLeft w:val="0"/>
                                              <w:marRight w:val="0"/>
                                              <w:marTop w:val="0"/>
                                              <w:marBottom w:val="0"/>
                                              <w:divBdr>
                                                <w:top w:val="none" w:sz="0" w:space="0" w:color="auto"/>
                                                <w:left w:val="none" w:sz="0" w:space="0" w:color="auto"/>
                                                <w:bottom w:val="none" w:sz="0" w:space="0" w:color="auto"/>
                                                <w:right w:val="none" w:sz="0" w:space="0" w:color="auto"/>
                                              </w:divBdr>
                                            </w:div>
                                            <w:div w:id="1304966034">
                                              <w:marLeft w:val="0"/>
                                              <w:marRight w:val="0"/>
                                              <w:marTop w:val="0"/>
                                              <w:marBottom w:val="0"/>
                                              <w:divBdr>
                                                <w:top w:val="none" w:sz="0" w:space="0" w:color="auto"/>
                                                <w:left w:val="none" w:sz="0" w:space="0" w:color="auto"/>
                                                <w:bottom w:val="none" w:sz="0" w:space="0" w:color="auto"/>
                                                <w:right w:val="none" w:sz="0" w:space="0" w:color="auto"/>
                                              </w:divBdr>
                                            </w:div>
                                            <w:div w:id="1315179534">
                                              <w:marLeft w:val="0"/>
                                              <w:marRight w:val="0"/>
                                              <w:marTop w:val="0"/>
                                              <w:marBottom w:val="0"/>
                                              <w:divBdr>
                                                <w:top w:val="none" w:sz="0" w:space="0" w:color="auto"/>
                                                <w:left w:val="none" w:sz="0" w:space="0" w:color="auto"/>
                                                <w:bottom w:val="none" w:sz="0" w:space="0" w:color="auto"/>
                                                <w:right w:val="none" w:sz="0" w:space="0" w:color="auto"/>
                                              </w:divBdr>
                                            </w:div>
                                            <w:div w:id="1357385276">
                                              <w:marLeft w:val="0"/>
                                              <w:marRight w:val="0"/>
                                              <w:marTop w:val="0"/>
                                              <w:marBottom w:val="0"/>
                                              <w:divBdr>
                                                <w:top w:val="none" w:sz="0" w:space="0" w:color="auto"/>
                                                <w:left w:val="none" w:sz="0" w:space="0" w:color="auto"/>
                                                <w:bottom w:val="none" w:sz="0" w:space="0" w:color="auto"/>
                                                <w:right w:val="none" w:sz="0" w:space="0" w:color="auto"/>
                                              </w:divBdr>
                                            </w:div>
                                            <w:div w:id="1358199249">
                                              <w:marLeft w:val="0"/>
                                              <w:marRight w:val="0"/>
                                              <w:marTop w:val="0"/>
                                              <w:marBottom w:val="0"/>
                                              <w:divBdr>
                                                <w:top w:val="none" w:sz="0" w:space="0" w:color="auto"/>
                                                <w:left w:val="none" w:sz="0" w:space="0" w:color="auto"/>
                                                <w:bottom w:val="none" w:sz="0" w:space="0" w:color="auto"/>
                                                <w:right w:val="none" w:sz="0" w:space="0" w:color="auto"/>
                                              </w:divBdr>
                                            </w:div>
                                            <w:div w:id="1360087097">
                                              <w:marLeft w:val="0"/>
                                              <w:marRight w:val="0"/>
                                              <w:marTop w:val="0"/>
                                              <w:marBottom w:val="0"/>
                                              <w:divBdr>
                                                <w:top w:val="none" w:sz="0" w:space="0" w:color="auto"/>
                                                <w:left w:val="none" w:sz="0" w:space="0" w:color="auto"/>
                                                <w:bottom w:val="none" w:sz="0" w:space="0" w:color="auto"/>
                                                <w:right w:val="none" w:sz="0" w:space="0" w:color="auto"/>
                                              </w:divBdr>
                                            </w:div>
                                            <w:div w:id="1381369167">
                                              <w:marLeft w:val="0"/>
                                              <w:marRight w:val="0"/>
                                              <w:marTop w:val="0"/>
                                              <w:marBottom w:val="0"/>
                                              <w:divBdr>
                                                <w:top w:val="none" w:sz="0" w:space="0" w:color="auto"/>
                                                <w:left w:val="none" w:sz="0" w:space="0" w:color="auto"/>
                                                <w:bottom w:val="none" w:sz="0" w:space="0" w:color="auto"/>
                                                <w:right w:val="none" w:sz="0" w:space="0" w:color="auto"/>
                                              </w:divBdr>
                                            </w:div>
                                            <w:div w:id="1392772785">
                                              <w:marLeft w:val="0"/>
                                              <w:marRight w:val="0"/>
                                              <w:marTop w:val="0"/>
                                              <w:marBottom w:val="0"/>
                                              <w:divBdr>
                                                <w:top w:val="none" w:sz="0" w:space="0" w:color="auto"/>
                                                <w:left w:val="none" w:sz="0" w:space="0" w:color="auto"/>
                                                <w:bottom w:val="none" w:sz="0" w:space="0" w:color="auto"/>
                                                <w:right w:val="none" w:sz="0" w:space="0" w:color="auto"/>
                                              </w:divBdr>
                                            </w:div>
                                            <w:div w:id="1433431815">
                                              <w:marLeft w:val="0"/>
                                              <w:marRight w:val="0"/>
                                              <w:marTop w:val="0"/>
                                              <w:marBottom w:val="0"/>
                                              <w:divBdr>
                                                <w:top w:val="none" w:sz="0" w:space="0" w:color="auto"/>
                                                <w:left w:val="none" w:sz="0" w:space="0" w:color="auto"/>
                                                <w:bottom w:val="none" w:sz="0" w:space="0" w:color="auto"/>
                                                <w:right w:val="none" w:sz="0" w:space="0" w:color="auto"/>
                                              </w:divBdr>
                                            </w:div>
                                            <w:div w:id="1499350046">
                                              <w:marLeft w:val="0"/>
                                              <w:marRight w:val="0"/>
                                              <w:marTop w:val="0"/>
                                              <w:marBottom w:val="0"/>
                                              <w:divBdr>
                                                <w:top w:val="none" w:sz="0" w:space="0" w:color="auto"/>
                                                <w:left w:val="none" w:sz="0" w:space="0" w:color="auto"/>
                                                <w:bottom w:val="none" w:sz="0" w:space="0" w:color="auto"/>
                                                <w:right w:val="none" w:sz="0" w:space="0" w:color="auto"/>
                                              </w:divBdr>
                                            </w:div>
                                            <w:div w:id="1500926255">
                                              <w:marLeft w:val="0"/>
                                              <w:marRight w:val="0"/>
                                              <w:marTop w:val="0"/>
                                              <w:marBottom w:val="0"/>
                                              <w:divBdr>
                                                <w:top w:val="none" w:sz="0" w:space="0" w:color="auto"/>
                                                <w:left w:val="none" w:sz="0" w:space="0" w:color="auto"/>
                                                <w:bottom w:val="none" w:sz="0" w:space="0" w:color="auto"/>
                                                <w:right w:val="none" w:sz="0" w:space="0" w:color="auto"/>
                                              </w:divBdr>
                                            </w:div>
                                            <w:div w:id="1502965446">
                                              <w:marLeft w:val="0"/>
                                              <w:marRight w:val="0"/>
                                              <w:marTop w:val="0"/>
                                              <w:marBottom w:val="0"/>
                                              <w:divBdr>
                                                <w:top w:val="none" w:sz="0" w:space="0" w:color="auto"/>
                                                <w:left w:val="none" w:sz="0" w:space="0" w:color="auto"/>
                                                <w:bottom w:val="none" w:sz="0" w:space="0" w:color="auto"/>
                                                <w:right w:val="none" w:sz="0" w:space="0" w:color="auto"/>
                                              </w:divBdr>
                                            </w:div>
                                            <w:div w:id="1515417404">
                                              <w:marLeft w:val="0"/>
                                              <w:marRight w:val="0"/>
                                              <w:marTop w:val="0"/>
                                              <w:marBottom w:val="0"/>
                                              <w:divBdr>
                                                <w:top w:val="none" w:sz="0" w:space="0" w:color="auto"/>
                                                <w:left w:val="none" w:sz="0" w:space="0" w:color="auto"/>
                                                <w:bottom w:val="none" w:sz="0" w:space="0" w:color="auto"/>
                                                <w:right w:val="none" w:sz="0" w:space="0" w:color="auto"/>
                                              </w:divBdr>
                                            </w:div>
                                            <w:div w:id="1528516975">
                                              <w:marLeft w:val="0"/>
                                              <w:marRight w:val="0"/>
                                              <w:marTop w:val="0"/>
                                              <w:marBottom w:val="0"/>
                                              <w:divBdr>
                                                <w:top w:val="none" w:sz="0" w:space="0" w:color="auto"/>
                                                <w:left w:val="none" w:sz="0" w:space="0" w:color="auto"/>
                                                <w:bottom w:val="none" w:sz="0" w:space="0" w:color="auto"/>
                                                <w:right w:val="none" w:sz="0" w:space="0" w:color="auto"/>
                                              </w:divBdr>
                                            </w:div>
                                            <w:div w:id="1620917100">
                                              <w:marLeft w:val="0"/>
                                              <w:marRight w:val="0"/>
                                              <w:marTop w:val="0"/>
                                              <w:marBottom w:val="0"/>
                                              <w:divBdr>
                                                <w:top w:val="none" w:sz="0" w:space="0" w:color="auto"/>
                                                <w:left w:val="none" w:sz="0" w:space="0" w:color="auto"/>
                                                <w:bottom w:val="none" w:sz="0" w:space="0" w:color="auto"/>
                                                <w:right w:val="none" w:sz="0" w:space="0" w:color="auto"/>
                                              </w:divBdr>
                                            </w:div>
                                            <w:div w:id="1736705049">
                                              <w:marLeft w:val="0"/>
                                              <w:marRight w:val="0"/>
                                              <w:marTop w:val="0"/>
                                              <w:marBottom w:val="0"/>
                                              <w:divBdr>
                                                <w:top w:val="none" w:sz="0" w:space="0" w:color="auto"/>
                                                <w:left w:val="none" w:sz="0" w:space="0" w:color="auto"/>
                                                <w:bottom w:val="none" w:sz="0" w:space="0" w:color="auto"/>
                                                <w:right w:val="none" w:sz="0" w:space="0" w:color="auto"/>
                                              </w:divBdr>
                                            </w:div>
                                            <w:div w:id="1742870968">
                                              <w:marLeft w:val="0"/>
                                              <w:marRight w:val="0"/>
                                              <w:marTop w:val="0"/>
                                              <w:marBottom w:val="0"/>
                                              <w:divBdr>
                                                <w:top w:val="none" w:sz="0" w:space="0" w:color="auto"/>
                                                <w:left w:val="none" w:sz="0" w:space="0" w:color="auto"/>
                                                <w:bottom w:val="none" w:sz="0" w:space="0" w:color="auto"/>
                                                <w:right w:val="none" w:sz="0" w:space="0" w:color="auto"/>
                                              </w:divBdr>
                                            </w:div>
                                            <w:div w:id="1761174446">
                                              <w:marLeft w:val="0"/>
                                              <w:marRight w:val="0"/>
                                              <w:marTop w:val="0"/>
                                              <w:marBottom w:val="0"/>
                                              <w:divBdr>
                                                <w:top w:val="none" w:sz="0" w:space="0" w:color="auto"/>
                                                <w:left w:val="none" w:sz="0" w:space="0" w:color="auto"/>
                                                <w:bottom w:val="none" w:sz="0" w:space="0" w:color="auto"/>
                                                <w:right w:val="none" w:sz="0" w:space="0" w:color="auto"/>
                                              </w:divBdr>
                                            </w:div>
                                            <w:div w:id="1771580295">
                                              <w:marLeft w:val="0"/>
                                              <w:marRight w:val="0"/>
                                              <w:marTop w:val="0"/>
                                              <w:marBottom w:val="0"/>
                                              <w:divBdr>
                                                <w:top w:val="none" w:sz="0" w:space="0" w:color="auto"/>
                                                <w:left w:val="none" w:sz="0" w:space="0" w:color="auto"/>
                                                <w:bottom w:val="none" w:sz="0" w:space="0" w:color="auto"/>
                                                <w:right w:val="none" w:sz="0" w:space="0" w:color="auto"/>
                                              </w:divBdr>
                                            </w:div>
                                            <w:div w:id="1831024167">
                                              <w:marLeft w:val="0"/>
                                              <w:marRight w:val="0"/>
                                              <w:marTop w:val="0"/>
                                              <w:marBottom w:val="0"/>
                                              <w:divBdr>
                                                <w:top w:val="none" w:sz="0" w:space="0" w:color="auto"/>
                                                <w:left w:val="none" w:sz="0" w:space="0" w:color="auto"/>
                                                <w:bottom w:val="none" w:sz="0" w:space="0" w:color="auto"/>
                                                <w:right w:val="none" w:sz="0" w:space="0" w:color="auto"/>
                                              </w:divBdr>
                                            </w:div>
                                            <w:div w:id="1848907502">
                                              <w:marLeft w:val="0"/>
                                              <w:marRight w:val="0"/>
                                              <w:marTop w:val="0"/>
                                              <w:marBottom w:val="0"/>
                                              <w:divBdr>
                                                <w:top w:val="none" w:sz="0" w:space="0" w:color="auto"/>
                                                <w:left w:val="none" w:sz="0" w:space="0" w:color="auto"/>
                                                <w:bottom w:val="none" w:sz="0" w:space="0" w:color="auto"/>
                                                <w:right w:val="none" w:sz="0" w:space="0" w:color="auto"/>
                                              </w:divBdr>
                                            </w:div>
                                            <w:div w:id="1897931927">
                                              <w:marLeft w:val="0"/>
                                              <w:marRight w:val="0"/>
                                              <w:marTop w:val="0"/>
                                              <w:marBottom w:val="0"/>
                                              <w:divBdr>
                                                <w:top w:val="none" w:sz="0" w:space="0" w:color="auto"/>
                                                <w:left w:val="none" w:sz="0" w:space="0" w:color="auto"/>
                                                <w:bottom w:val="none" w:sz="0" w:space="0" w:color="auto"/>
                                                <w:right w:val="none" w:sz="0" w:space="0" w:color="auto"/>
                                              </w:divBdr>
                                            </w:div>
                                            <w:div w:id="1903785407">
                                              <w:marLeft w:val="0"/>
                                              <w:marRight w:val="0"/>
                                              <w:marTop w:val="0"/>
                                              <w:marBottom w:val="0"/>
                                              <w:divBdr>
                                                <w:top w:val="none" w:sz="0" w:space="0" w:color="auto"/>
                                                <w:left w:val="none" w:sz="0" w:space="0" w:color="auto"/>
                                                <w:bottom w:val="none" w:sz="0" w:space="0" w:color="auto"/>
                                                <w:right w:val="none" w:sz="0" w:space="0" w:color="auto"/>
                                              </w:divBdr>
                                            </w:div>
                                            <w:div w:id="1926457380">
                                              <w:marLeft w:val="0"/>
                                              <w:marRight w:val="0"/>
                                              <w:marTop w:val="0"/>
                                              <w:marBottom w:val="0"/>
                                              <w:divBdr>
                                                <w:top w:val="none" w:sz="0" w:space="0" w:color="auto"/>
                                                <w:left w:val="none" w:sz="0" w:space="0" w:color="auto"/>
                                                <w:bottom w:val="none" w:sz="0" w:space="0" w:color="auto"/>
                                                <w:right w:val="none" w:sz="0" w:space="0" w:color="auto"/>
                                              </w:divBdr>
                                            </w:div>
                                            <w:div w:id="1937128074">
                                              <w:marLeft w:val="0"/>
                                              <w:marRight w:val="0"/>
                                              <w:marTop w:val="0"/>
                                              <w:marBottom w:val="0"/>
                                              <w:divBdr>
                                                <w:top w:val="none" w:sz="0" w:space="0" w:color="auto"/>
                                                <w:left w:val="none" w:sz="0" w:space="0" w:color="auto"/>
                                                <w:bottom w:val="none" w:sz="0" w:space="0" w:color="auto"/>
                                                <w:right w:val="none" w:sz="0" w:space="0" w:color="auto"/>
                                              </w:divBdr>
                                            </w:div>
                                            <w:div w:id="1943342832">
                                              <w:marLeft w:val="0"/>
                                              <w:marRight w:val="0"/>
                                              <w:marTop w:val="0"/>
                                              <w:marBottom w:val="0"/>
                                              <w:divBdr>
                                                <w:top w:val="none" w:sz="0" w:space="0" w:color="auto"/>
                                                <w:left w:val="none" w:sz="0" w:space="0" w:color="auto"/>
                                                <w:bottom w:val="none" w:sz="0" w:space="0" w:color="auto"/>
                                                <w:right w:val="none" w:sz="0" w:space="0" w:color="auto"/>
                                              </w:divBdr>
                                            </w:div>
                                            <w:div w:id="1948348677">
                                              <w:marLeft w:val="0"/>
                                              <w:marRight w:val="0"/>
                                              <w:marTop w:val="0"/>
                                              <w:marBottom w:val="0"/>
                                              <w:divBdr>
                                                <w:top w:val="none" w:sz="0" w:space="0" w:color="auto"/>
                                                <w:left w:val="none" w:sz="0" w:space="0" w:color="auto"/>
                                                <w:bottom w:val="none" w:sz="0" w:space="0" w:color="auto"/>
                                                <w:right w:val="none" w:sz="0" w:space="0" w:color="auto"/>
                                              </w:divBdr>
                                            </w:div>
                                            <w:div w:id="1952319175">
                                              <w:marLeft w:val="0"/>
                                              <w:marRight w:val="0"/>
                                              <w:marTop w:val="0"/>
                                              <w:marBottom w:val="0"/>
                                              <w:divBdr>
                                                <w:top w:val="none" w:sz="0" w:space="0" w:color="auto"/>
                                                <w:left w:val="none" w:sz="0" w:space="0" w:color="auto"/>
                                                <w:bottom w:val="none" w:sz="0" w:space="0" w:color="auto"/>
                                                <w:right w:val="none" w:sz="0" w:space="0" w:color="auto"/>
                                              </w:divBdr>
                                            </w:div>
                                            <w:div w:id="2043817430">
                                              <w:marLeft w:val="0"/>
                                              <w:marRight w:val="0"/>
                                              <w:marTop w:val="0"/>
                                              <w:marBottom w:val="0"/>
                                              <w:divBdr>
                                                <w:top w:val="none" w:sz="0" w:space="0" w:color="auto"/>
                                                <w:left w:val="none" w:sz="0" w:space="0" w:color="auto"/>
                                                <w:bottom w:val="none" w:sz="0" w:space="0" w:color="auto"/>
                                                <w:right w:val="none" w:sz="0" w:space="0" w:color="auto"/>
                                              </w:divBdr>
                                            </w:div>
                                            <w:div w:id="2059746228">
                                              <w:marLeft w:val="0"/>
                                              <w:marRight w:val="0"/>
                                              <w:marTop w:val="0"/>
                                              <w:marBottom w:val="0"/>
                                              <w:divBdr>
                                                <w:top w:val="none" w:sz="0" w:space="0" w:color="auto"/>
                                                <w:left w:val="none" w:sz="0" w:space="0" w:color="auto"/>
                                                <w:bottom w:val="none" w:sz="0" w:space="0" w:color="auto"/>
                                                <w:right w:val="none" w:sz="0" w:space="0" w:color="auto"/>
                                              </w:divBdr>
                                            </w:div>
                                            <w:div w:id="2118794486">
                                              <w:marLeft w:val="0"/>
                                              <w:marRight w:val="0"/>
                                              <w:marTop w:val="0"/>
                                              <w:marBottom w:val="0"/>
                                              <w:divBdr>
                                                <w:top w:val="none" w:sz="0" w:space="0" w:color="auto"/>
                                                <w:left w:val="none" w:sz="0" w:space="0" w:color="auto"/>
                                                <w:bottom w:val="none" w:sz="0" w:space="0" w:color="auto"/>
                                                <w:right w:val="none" w:sz="0" w:space="0" w:color="auto"/>
                                              </w:divBdr>
                                            </w:div>
                                            <w:div w:id="2129539905">
                                              <w:marLeft w:val="0"/>
                                              <w:marRight w:val="0"/>
                                              <w:marTop w:val="0"/>
                                              <w:marBottom w:val="0"/>
                                              <w:divBdr>
                                                <w:top w:val="none" w:sz="0" w:space="0" w:color="auto"/>
                                                <w:left w:val="none" w:sz="0" w:space="0" w:color="auto"/>
                                                <w:bottom w:val="none" w:sz="0" w:space="0" w:color="auto"/>
                                                <w:right w:val="none" w:sz="0" w:space="0" w:color="auto"/>
                                              </w:divBdr>
                                            </w:div>
                                          </w:divsChild>
                                        </w:div>
                                        <w:div w:id="1930582439">
                                          <w:marLeft w:val="-225"/>
                                          <w:marRight w:val="-225"/>
                                          <w:marTop w:val="0"/>
                                          <w:marBottom w:val="0"/>
                                          <w:divBdr>
                                            <w:top w:val="none" w:sz="0" w:space="0" w:color="auto"/>
                                            <w:left w:val="none" w:sz="0" w:space="0" w:color="auto"/>
                                            <w:bottom w:val="none" w:sz="0" w:space="0" w:color="auto"/>
                                            <w:right w:val="none" w:sz="0" w:space="0" w:color="auto"/>
                                          </w:divBdr>
                                          <w:divsChild>
                                            <w:div w:id="2128815430">
                                              <w:marLeft w:val="0"/>
                                              <w:marRight w:val="0"/>
                                              <w:marTop w:val="0"/>
                                              <w:marBottom w:val="0"/>
                                              <w:divBdr>
                                                <w:top w:val="none" w:sz="0" w:space="0" w:color="auto"/>
                                                <w:left w:val="none" w:sz="0" w:space="0" w:color="auto"/>
                                                <w:bottom w:val="none" w:sz="0" w:space="0" w:color="auto"/>
                                                <w:right w:val="none" w:sz="0" w:space="0" w:color="auto"/>
                                              </w:divBdr>
                                            </w:div>
                                          </w:divsChild>
                                        </w:div>
                                        <w:div w:id="2013406539">
                                          <w:marLeft w:val="0"/>
                                          <w:marRight w:val="0"/>
                                          <w:marTop w:val="0"/>
                                          <w:marBottom w:val="0"/>
                                          <w:divBdr>
                                            <w:top w:val="none" w:sz="0" w:space="0" w:color="auto"/>
                                            <w:left w:val="none" w:sz="0" w:space="0" w:color="auto"/>
                                            <w:bottom w:val="none" w:sz="0" w:space="0" w:color="auto"/>
                                            <w:right w:val="none" w:sz="0" w:space="0" w:color="auto"/>
                                          </w:divBdr>
                                        </w:div>
                                        <w:div w:id="20395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028809">
      <w:bodyDiv w:val="1"/>
      <w:marLeft w:val="0"/>
      <w:marRight w:val="0"/>
      <w:marTop w:val="0"/>
      <w:marBottom w:val="0"/>
      <w:divBdr>
        <w:top w:val="none" w:sz="0" w:space="0" w:color="auto"/>
        <w:left w:val="none" w:sz="0" w:space="0" w:color="auto"/>
        <w:bottom w:val="none" w:sz="0" w:space="0" w:color="auto"/>
        <w:right w:val="none" w:sz="0" w:space="0" w:color="auto"/>
      </w:divBdr>
    </w:div>
    <w:div w:id="172301879">
      <w:bodyDiv w:val="1"/>
      <w:marLeft w:val="0"/>
      <w:marRight w:val="0"/>
      <w:marTop w:val="0"/>
      <w:marBottom w:val="0"/>
      <w:divBdr>
        <w:top w:val="none" w:sz="0" w:space="0" w:color="auto"/>
        <w:left w:val="none" w:sz="0" w:space="0" w:color="auto"/>
        <w:bottom w:val="none" w:sz="0" w:space="0" w:color="auto"/>
        <w:right w:val="none" w:sz="0" w:space="0" w:color="auto"/>
      </w:divBdr>
    </w:div>
    <w:div w:id="172649252">
      <w:bodyDiv w:val="1"/>
      <w:marLeft w:val="0"/>
      <w:marRight w:val="0"/>
      <w:marTop w:val="0"/>
      <w:marBottom w:val="0"/>
      <w:divBdr>
        <w:top w:val="none" w:sz="0" w:space="0" w:color="auto"/>
        <w:left w:val="none" w:sz="0" w:space="0" w:color="auto"/>
        <w:bottom w:val="none" w:sz="0" w:space="0" w:color="auto"/>
        <w:right w:val="none" w:sz="0" w:space="0" w:color="auto"/>
      </w:divBdr>
    </w:div>
    <w:div w:id="205652702">
      <w:bodyDiv w:val="1"/>
      <w:marLeft w:val="0"/>
      <w:marRight w:val="0"/>
      <w:marTop w:val="0"/>
      <w:marBottom w:val="0"/>
      <w:divBdr>
        <w:top w:val="none" w:sz="0" w:space="0" w:color="auto"/>
        <w:left w:val="none" w:sz="0" w:space="0" w:color="auto"/>
        <w:bottom w:val="none" w:sz="0" w:space="0" w:color="auto"/>
        <w:right w:val="none" w:sz="0" w:space="0" w:color="auto"/>
      </w:divBdr>
    </w:div>
    <w:div w:id="237130034">
      <w:bodyDiv w:val="1"/>
      <w:marLeft w:val="0"/>
      <w:marRight w:val="0"/>
      <w:marTop w:val="0"/>
      <w:marBottom w:val="0"/>
      <w:divBdr>
        <w:top w:val="none" w:sz="0" w:space="0" w:color="auto"/>
        <w:left w:val="none" w:sz="0" w:space="0" w:color="auto"/>
        <w:bottom w:val="none" w:sz="0" w:space="0" w:color="auto"/>
        <w:right w:val="none" w:sz="0" w:space="0" w:color="auto"/>
      </w:divBdr>
    </w:div>
    <w:div w:id="237331598">
      <w:bodyDiv w:val="1"/>
      <w:marLeft w:val="0"/>
      <w:marRight w:val="0"/>
      <w:marTop w:val="0"/>
      <w:marBottom w:val="0"/>
      <w:divBdr>
        <w:top w:val="none" w:sz="0" w:space="0" w:color="auto"/>
        <w:left w:val="none" w:sz="0" w:space="0" w:color="auto"/>
        <w:bottom w:val="none" w:sz="0" w:space="0" w:color="auto"/>
        <w:right w:val="none" w:sz="0" w:space="0" w:color="auto"/>
      </w:divBdr>
    </w:div>
    <w:div w:id="268322010">
      <w:bodyDiv w:val="1"/>
      <w:marLeft w:val="0"/>
      <w:marRight w:val="0"/>
      <w:marTop w:val="0"/>
      <w:marBottom w:val="0"/>
      <w:divBdr>
        <w:top w:val="none" w:sz="0" w:space="0" w:color="auto"/>
        <w:left w:val="none" w:sz="0" w:space="0" w:color="auto"/>
        <w:bottom w:val="none" w:sz="0" w:space="0" w:color="auto"/>
        <w:right w:val="none" w:sz="0" w:space="0" w:color="auto"/>
      </w:divBdr>
    </w:div>
    <w:div w:id="290209946">
      <w:bodyDiv w:val="1"/>
      <w:marLeft w:val="0"/>
      <w:marRight w:val="0"/>
      <w:marTop w:val="0"/>
      <w:marBottom w:val="0"/>
      <w:divBdr>
        <w:top w:val="none" w:sz="0" w:space="0" w:color="auto"/>
        <w:left w:val="none" w:sz="0" w:space="0" w:color="auto"/>
        <w:bottom w:val="none" w:sz="0" w:space="0" w:color="auto"/>
        <w:right w:val="none" w:sz="0" w:space="0" w:color="auto"/>
      </w:divBdr>
    </w:div>
    <w:div w:id="297145860">
      <w:bodyDiv w:val="1"/>
      <w:marLeft w:val="0"/>
      <w:marRight w:val="0"/>
      <w:marTop w:val="0"/>
      <w:marBottom w:val="0"/>
      <w:divBdr>
        <w:top w:val="none" w:sz="0" w:space="0" w:color="auto"/>
        <w:left w:val="none" w:sz="0" w:space="0" w:color="auto"/>
        <w:bottom w:val="none" w:sz="0" w:space="0" w:color="auto"/>
        <w:right w:val="none" w:sz="0" w:space="0" w:color="auto"/>
      </w:divBdr>
    </w:div>
    <w:div w:id="308902585">
      <w:bodyDiv w:val="1"/>
      <w:marLeft w:val="0"/>
      <w:marRight w:val="0"/>
      <w:marTop w:val="0"/>
      <w:marBottom w:val="0"/>
      <w:divBdr>
        <w:top w:val="none" w:sz="0" w:space="0" w:color="auto"/>
        <w:left w:val="none" w:sz="0" w:space="0" w:color="auto"/>
        <w:bottom w:val="none" w:sz="0" w:space="0" w:color="auto"/>
        <w:right w:val="none" w:sz="0" w:space="0" w:color="auto"/>
      </w:divBdr>
      <w:divsChild>
        <w:div w:id="895513875">
          <w:marLeft w:val="0"/>
          <w:marRight w:val="0"/>
          <w:marTop w:val="0"/>
          <w:marBottom w:val="0"/>
          <w:divBdr>
            <w:top w:val="none" w:sz="0" w:space="0" w:color="auto"/>
            <w:left w:val="none" w:sz="0" w:space="0" w:color="auto"/>
            <w:bottom w:val="none" w:sz="0" w:space="0" w:color="auto"/>
            <w:right w:val="none" w:sz="0" w:space="0" w:color="auto"/>
          </w:divBdr>
          <w:divsChild>
            <w:div w:id="1722168205">
              <w:marLeft w:val="0"/>
              <w:marRight w:val="0"/>
              <w:marTop w:val="0"/>
              <w:marBottom w:val="0"/>
              <w:divBdr>
                <w:top w:val="none" w:sz="0" w:space="0" w:color="auto"/>
                <w:left w:val="none" w:sz="0" w:space="0" w:color="auto"/>
                <w:bottom w:val="none" w:sz="0" w:space="0" w:color="auto"/>
                <w:right w:val="none" w:sz="0" w:space="0" w:color="auto"/>
              </w:divBdr>
              <w:divsChild>
                <w:div w:id="1244685919">
                  <w:marLeft w:val="0"/>
                  <w:marRight w:val="0"/>
                  <w:marTop w:val="0"/>
                  <w:marBottom w:val="0"/>
                  <w:divBdr>
                    <w:top w:val="none" w:sz="0" w:space="12" w:color="auto"/>
                    <w:left w:val="none" w:sz="0" w:space="12" w:color="auto"/>
                    <w:bottom w:val="none" w:sz="0" w:space="12" w:color="auto"/>
                    <w:right w:val="none" w:sz="0" w:space="12" w:color="auto"/>
                  </w:divBdr>
                  <w:divsChild>
                    <w:div w:id="2125153770">
                      <w:marLeft w:val="0"/>
                      <w:marRight w:val="0"/>
                      <w:marTop w:val="0"/>
                      <w:marBottom w:val="0"/>
                      <w:divBdr>
                        <w:top w:val="none" w:sz="0" w:space="12" w:color="auto"/>
                        <w:left w:val="none" w:sz="0" w:space="12" w:color="auto"/>
                        <w:bottom w:val="none" w:sz="0" w:space="12" w:color="auto"/>
                        <w:right w:val="none" w:sz="0" w:space="12" w:color="auto"/>
                      </w:divBdr>
                      <w:divsChild>
                        <w:div w:id="48920784">
                          <w:marLeft w:val="0"/>
                          <w:marRight w:val="0"/>
                          <w:marTop w:val="0"/>
                          <w:marBottom w:val="0"/>
                          <w:divBdr>
                            <w:top w:val="none" w:sz="0" w:space="0" w:color="auto"/>
                            <w:left w:val="none" w:sz="0" w:space="0" w:color="auto"/>
                            <w:bottom w:val="none" w:sz="0" w:space="0" w:color="auto"/>
                            <w:right w:val="none" w:sz="0" w:space="0" w:color="auto"/>
                          </w:divBdr>
                          <w:divsChild>
                            <w:div w:id="1953588488">
                              <w:marLeft w:val="-225"/>
                              <w:marRight w:val="-225"/>
                              <w:marTop w:val="0"/>
                              <w:marBottom w:val="0"/>
                              <w:divBdr>
                                <w:top w:val="none" w:sz="0" w:space="0" w:color="auto"/>
                                <w:left w:val="none" w:sz="0" w:space="0" w:color="auto"/>
                                <w:bottom w:val="none" w:sz="0" w:space="0" w:color="auto"/>
                                <w:right w:val="none" w:sz="0" w:space="0" w:color="auto"/>
                              </w:divBdr>
                              <w:divsChild>
                                <w:div w:id="358972037">
                                  <w:marLeft w:val="0"/>
                                  <w:marRight w:val="0"/>
                                  <w:marTop w:val="0"/>
                                  <w:marBottom w:val="0"/>
                                  <w:divBdr>
                                    <w:top w:val="none" w:sz="0" w:space="0" w:color="auto"/>
                                    <w:left w:val="none" w:sz="0" w:space="0" w:color="auto"/>
                                    <w:bottom w:val="none" w:sz="0" w:space="0" w:color="auto"/>
                                    <w:right w:val="none" w:sz="0" w:space="0" w:color="auto"/>
                                  </w:divBdr>
                                  <w:divsChild>
                                    <w:div w:id="1616446618">
                                      <w:marLeft w:val="0"/>
                                      <w:marRight w:val="0"/>
                                      <w:marTop w:val="0"/>
                                      <w:marBottom w:val="0"/>
                                      <w:divBdr>
                                        <w:top w:val="none" w:sz="0" w:space="0" w:color="auto"/>
                                        <w:left w:val="none" w:sz="0" w:space="0" w:color="auto"/>
                                        <w:bottom w:val="none" w:sz="0" w:space="0" w:color="auto"/>
                                        <w:right w:val="none" w:sz="0" w:space="0" w:color="auto"/>
                                      </w:divBdr>
                                      <w:divsChild>
                                        <w:div w:id="122895655">
                                          <w:marLeft w:val="0"/>
                                          <w:marRight w:val="0"/>
                                          <w:marTop w:val="0"/>
                                          <w:marBottom w:val="0"/>
                                          <w:divBdr>
                                            <w:top w:val="none" w:sz="0" w:space="0" w:color="auto"/>
                                            <w:left w:val="none" w:sz="0" w:space="0" w:color="auto"/>
                                            <w:bottom w:val="none" w:sz="0" w:space="0" w:color="auto"/>
                                            <w:right w:val="none" w:sz="0" w:space="0" w:color="auto"/>
                                          </w:divBdr>
                                        </w:div>
                                        <w:div w:id="355473434">
                                          <w:marLeft w:val="0"/>
                                          <w:marRight w:val="0"/>
                                          <w:marTop w:val="0"/>
                                          <w:marBottom w:val="0"/>
                                          <w:divBdr>
                                            <w:top w:val="none" w:sz="0" w:space="0" w:color="auto"/>
                                            <w:left w:val="none" w:sz="0" w:space="0" w:color="auto"/>
                                            <w:bottom w:val="none" w:sz="0" w:space="0" w:color="auto"/>
                                            <w:right w:val="none" w:sz="0" w:space="0" w:color="auto"/>
                                          </w:divBdr>
                                        </w:div>
                                        <w:div w:id="432439086">
                                          <w:marLeft w:val="0"/>
                                          <w:marRight w:val="0"/>
                                          <w:marTop w:val="0"/>
                                          <w:marBottom w:val="0"/>
                                          <w:divBdr>
                                            <w:top w:val="none" w:sz="0" w:space="0" w:color="auto"/>
                                            <w:left w:val="none" w:sz="0" w:space="0" w:color="auto"/>
                                            <w:bottom w:val="none" w:sz="0" w:space="0" w:color="auto"/>
                                            <w:right w:val="none" w:sz="0" w:space="0" w:color="auto"/>
                                          </w:divBdr>
                                        </w:div>
                                        <w:div w:id="434252448">
                                          <w:marLeft w:val="0"/>
                                          <w:marRight w:val="0"/>
                                          <w:marTop w:val="0"/>
                                          <w:marBottom w:val="0"/>
                                          <w:divBdr>
                                            <w:top w:val="none" w:sz="0" w:space="0" w:color="auto"/>
                                            <w:left w:val="none" w:sz="0" w:space="0" w:color="auto"/>
                                            <w:bottom w:val="none" w:sz="0" w:space="0" w:color="auto"/>
                                            <w:right w:val="none" w:sz="0" w:space="0" w:color="auto"/>
                                          </w:divBdr>
                                        </w:div>
                                        <w:div w:id="463042326">
                                          <w:marLeft w:val="0"/>
                                          <w:marRight w:val="0"/>
                                          <w:marTop w:val="0"/>
                                          <w:marBottom w:val="0"/>
                                          <w:divBdr>
                                            <w:top w:val="none" w:sz="0" w:space="0" w:color="auto"/>
                                            <w:left w:val="none" w:sz="0" w:space="0" w:color="auto"/>
                                            <w:bottom w:val="none" w:sz="0" w:space="0" w:color="auto"/>
                                            <w:right w:val="none" w:sz="0" w:space="0" w:color="auto"/>
                                          </w:divBdr>
                                        </w:div>
                                        <w:div w:id="465516289">
                                          <w:marLeft w:val="0"/>
                                          <w:marRight w:val="0"/>
                                          <w:marTop w:val="0"/>
                                          <w:marBottom w:val="0"/>
                                          <w:divBdr>
                                            <w:top w:val="none" w:sz="0" w:space="0" w:color="auto"/>
                                            <w:left w:val="none" w:sz="0" w:space="0" w:color="auto"/>
                                            <w:bottom w:val="none" w:sz="0" w:space="0" w:color="auto"/>
                                            <w:right w:val="none" w:sz="0" w:space="0" w:color="auto"/>
                                          </w:divBdr>
                                        </w:div>
                                        <w:div w:id="511384541">
                                          <w:marLeft w:val="0"/>
                                          <w:marRight w:val="0"/>
                                          <w:marTop w:val="0"/>
                                          <w:marBottom w:val="0"/>
                                          <w:divBdr>
                                            <w:top w:val="none" w:sz="0" w:space="0" w:color="auto"/>
                                            <w:left w:val="none" w:sz="0" w:space="0" w:color="auto"/>
                                            <w:bottom w:val="none" w:sz="0" w:space="0" w:color="auto"/>
                                            <w:right w:val="none" w:sz="0" w:space="0" w:color="auto"/>
                                          </w:divBdr>
                                        </w:div>
                                        <w:div w:id="735710207">
                                          <w:marLeft w:val="0"/>
                                          <w:marRight w:val="0"/>
                                          <w:marTop w:val="0"/>
                                          <w:marBottom w:val="0"/>
                                          <w:divBdr>
                                            <w:top w:val="none" w:sz="0" w:space="0" w:color="auto"/>
                                            <w:left w:val="none" w:sz="0" w:space="0" w:color="auto"/>
                                            <w:bottom w:val="none" w:sz="0" w:space="0" w:color="auto"/>
                                            <w:right w:val="none" w:sz="0" w:space="0" w:color="auto"/>
                                          </w:divBdr>
                                        </w:div>
                                        <w:div w:id="821586175">
                                          <w:marLeft w:val="0"/>
                                          <w:marRight w:val="0"/>
                                          <w:marTop w:val="0"/>
                                          <w:marBottom w:val="0"/>
                                          <w:divBdr>
                                            <w:top w:val="none" w:sz="0" w:space="0" w:color="auto"/>
                                            <w:left w:val="none" w:sz="0" w:space="0" w:color="auto"/>
                                            <w:bottom w:val="none" w:sz="0" w:space="0" w:color="auto"/>
                                            <w:right w:val="none" w:sz="0" w:space="0" w:color="auto"/>
                                          </w:divBdr>
                                        </w:div>
                                        <w:div w:id="856236551">
                                          <w:marLeft w:val="0"/>
                                          <w:marRight w:val="0"/>
                                          <w:marTop w:val="0"/>
                                          <w:marBottom w:val="0"/>
                                          <w:divBdr>
                                            <w:top w:val="none" w:sz="0" w:space="0" w:color="auto"/>
                                            <w:left w:val="none" w:sz="0" w:space="0" w:color="auto"/>
                                            <w:bottom w:val="none" w:sz="0" w:space="0" w:color="auto"/>
                                            <w:right w:val="none" w:sz="0" w:space="0" w:color="auto"/>
                                          </w:divBdr>
                                        </w:div>
                                        <w:div w:id="891379707">
                                          <w:marLeft w:val="0"/>
                                          <w:marRight w:val="0"/>
                                          <w:marTop w:val="0"/>
                                          <w:marBottom w:val="0"/>
                                          <w:divBdr>
                                            <w:top w:val="none" w:sz="0" w:space="0" w:color="auto"/>
                                            <w:left w:val="none" w:sz="0" w:space="0" w:color="auto"/>
                                            <w:bottom w:val="none" w:sz="0" w:space="0" w:color="auto"/>
                                            <w:right w:val="none" w:sz="0" w:space="0" w:color="auto"/>
                                          </w:divBdr>
                                        </w:div>
                                        <w:div w:id="897595728">
                                          <w:marLeft w:val="0"/>
                                          <w:marRight w:val="0"/>
                                          <w:marTop w:val="0"/>
                                          <w:marBottom w:val="0"/>
                                          <w:divBdr>
                                            <w:top w:val="none" w:sz="0" w:space="0" w:color="auto"/>
                                            <w:left w:val="none" w:sz="0" w:space="0" w:color="auto"/>
                                            <w:bottom w:val="none" w:sz="0" w:space="0" w:color="auto"/>
                                            <w:right w:val="none" w:sz="0" w:space="0" w:color="auto"/>
                                          </w:divBdr>
                                        </w:div>
                                        <w:div w:id="946153651">
                                          <w:marLeft w:val="0"/>
                                          <w:marRight w:val="0"/>
                                          <w:marTop w:val="0"/>
                                          <w:marBottom w:val="0"/>
                                          <w:divBdr>
                                            <w:top w:val="none" w:sz="0" w:space="0" w:color="auto"/>
                                            <w:left w:val="none" w:sz="0" w:space="0" w:color="auto"/>
                                            <w:bottom w:val="none" w:sz="0" w:space="0" w:color="auto"/>
                                            <w:right w:val="none" w:sz="0" w:space="0" w:color="auto"/>
                                          </w:divBdr>
                                        </w:div>
                                        <w:div w:id="1055084874">
                                          <w:marLeft w:val="0"/>
                                          <w:marRight w:val="0"/>
                                          <w:marTop w:val="0"/>
                                          <w:marBottom w:val="0"/>
                                          <w:divBdr>
                                            <w:top w:val="none" w:sz="0" w:space="0" w:color="auto"/>
                                            <w:left w:val="none" w:sz="0" w:space="0" w:color="auto"/>
                                            <w:bottom w:val="none" w:sz="0" w:space="0" w:color="auto"/>
                                            <w:right w:val="none" w:sz="0" w:space="0" w:color="auto"/>
                                          </w:divBdr>
                                        </w:div>
                                        <w:div w:id="1090393902">
                                          <w:marLeft w:val="0"/>
                                          <w:marRight w:val="0"/>
                                          <w:marTop w:val="0"/>
                                          <w:marBottom w:val="0"/>
                                          <w:divBdr>
                                            <w:top w:val="none" w:sz="0" w:space="0" w:color="auto"/>
                                            <w:left w:val="none" w:sz="0" w:space="0" w:color="auto"/>
                                            <w:bottom w:val="none" w:sz="0" w:space="0" w:color="auto"/>
                                            <w:right w:val="none" w:sz="0" w:space="0" w:color="auto"/>
                                          </w:divBdr>
                                        </w:div>
                                        <w:div w:id="1138651377">
                                          <w:marLeft w:val="0"/>
                                          <w:marRight w:val="0"/>
                                          <w:marTop w:val="0"/>
                                          <w:marBottom w:val="0"/>
                                          <w:divBdr>
                                            <w:top w:val="none" w:sz="0" w:space="0" w:color="auto"/>
                                            <w:left w:val="none" w:sz="0" w:space="0" w:color="auto"/>
                                            <w:bottom w:val="none" w:sz="0" w:space="0" w:color="auto"/>
                                            <w:right w:val="none" w:sz="0" w:space="0" w:color="auto"/>
                                          </w:divBdr>
                                        </w:div>
                                        <w:div w:id="1241868783">
                                          <w:marLeft w:val="0"/>
                                          <w:marRight w:val="0"/>
                                          <w:marTop w:val="0"/>
                                          <w:marBottom w:val="0"/>
                                          <w:divBdr>
                                            <w:top w:val="none" w:sz="0" w:space="0" w:color="auto"/>
                                            <w:left w:val="none" w:sz="0" w:space="0" w:color="auto"/>
                                            <w:bottom w:val="none" w:sz="0" w:space="0" w:color="auto"/>
                                            <w:right w:val="none" w:sz="0" w:space="0" w:color="auto"/>
                                          </w:divBdr>
                                        </w:div>
                                        <w:div w:id="1393043978">
                                          <w:marLeft w:val="0"/>
                                          <w:marRight w:val="0"/>
                                          <w:marTop w:val="0"/>
                                          <w:marBottom w:val="0"/>
                                          <w:divBdr>
                                            <w:top w:val="none" w:sz="0" w:space="0" w:color="auto"/>
                                            <w:left w:val="none" w:sz="0" w:space="0" w:color="auto"/>
                                            <w:bottom w:val="none" w:sz="0" w:space="0" w:color="auto"/>
                                            <w:right w:val="none" w:sz="0" w:space="0" w:color="auto"/>
                                          </w:divBdr>
                                        </w:div>
                                        <w:div w:id="1469516070">
                                          <w:marLeft w:val="-225"/>
                                          <w:marRight w:val="-225"/>
                                          <w:marTop w:val="0"/>
                                          <w:marBottom w:val="0"/>
                                          <w:divBdr>
                                            <w:top w:val="none" w:sz="0" w:space="0" w:color="auto"/>
                                            <w:left w:val="none" w:sz="0" w:space="0" w:color="auto"/>
                                            <w:bottom w:val="none" w:sz="0" w:space="0" w:color="auto"/>
                                            <w:right w:val="none" w:sz="0" w:space="0" w:color="auto"/>
                                          </w:divBdr>
                                          <w:divsChild>
                                            <w:div w:id="111900826">
                                              <w:marLeft w:val="0"/>
                                              <w:marRight w:val="0"/>
                                              <w:marTop w:val="0"/>
                                              <w:marBottom w:val="0"/>
                                              <w:divBdr>
                                                <w:top w:val="none" w:sz="0" w:space="0" w:color="auto"/>
                                                <w:left w:val="none" w:sz="0" w:space="0" w:color="auto"/>
                                                <w:bottom w:val="none" w:sz="0" w:space="0" w:color="auto"/>
                                                <w:right w:val="none" w:sz="0" w:space="0" w:color="auto"/>
                                              </w:divBdr>
                                            </w:div>
                                          </w:divsChild>
                                        </w:div>
                                        <w:div w:id="1518277510">
                                          <w:marLeft w:val="0"/>
                                          <w:marRight w:val="0"/>
                                          <w:marTop w:val="0"/>
                                          <w:marBottom w:val="0"/>
                                          <w:divBdr>
                                            <w:top w:val="none" w:sz="0" w:space="0" w:color="auto"/>
                                            <w:left w:val="none" w:sz="0" w:space="0" w:color="auto"/>
                                            <w:bottom w:val="none" w:sz="0" w:space="0" w:color="auto"/>
                                            <w:right w:val="none" w:sz="0" w:space="0" w:color="auto"/>
                                          </w:divBdr>
                                        </w:div>
                                        <w:div w:id="1556508354">
                                          <w:marLeft w:val="0"/>
                                          <w:marRight w:val="0"/>
                                          <w:marTop w:val="0"/>
                                          <w:marBottom w:val="0"/>
                                          <w:divBdr>
                                            <w:top w:val="none" w:sz="0" w:space="0" w:color="auto"/>
                                            <w:left w:val="none" w:sz="0" w:space="0" w:color="auto"/>
                                            <w:bottom w:val="none" w:sz="0" w:space="0" w:color="auto"/>
                                            <w:right w:val="none" w:sz="0" w:space="0" w:color="auto"/>
                                          </w:divBdr>
                                        </w:div>
                                        <w:div w:id="1926569643">
                                          <w:marLeft w:val="-225"/>
                                          <w:marRight w:val="-225"/>
                                          <w:marTop w:val="0"/>
                                          <w:marBottom w:val="0"/>
                                          <w:divBdr>
                                            <w:top w:val="none" w:sz="0" w:space="0" w:color="auto"/>
                                            <w:left w:val="none" w:sz="0" w:space="0" w:color="auto"/>
                                            <w:bottom w:val="none" w:sz="0" w:space="0" w:color="auto"/>
                                            <w:right w:val="none" w:sz="0" w:space="0" w:color="auto"/>
                                          </w:divBdr>
                                          <w:divsChild>
                                            <w:div w:id="25834349">
                                              <w:marLeft w:val="0"/>
                                              <w:marRight w:val="0"/>
                                              <w:marTop w:val="0"/>
                                              <w:marBottom w:val="0"/>
                                              <w:divBdr>
                                                <w:top w:val="none" w:sz="0" w:space="0" w:color="auto"/>
                                                <w:left w:val="none" w:sz="0" w:space="0" w:color="auto"/>
                                                <w:bottom w:val="none" w:sz="0" w:space="0" w:color="auto"/>
                                                <w:right w:val="none" w:sz="0" w:space="0" w:color="auto"/>
                                              </w:divBdr>
                                            </w:div>
                                          </w:divsChild>
                                        </w:div>
                                        <w:div w:id="2040353755">
                                          <w:marLeft w:val="0"/>
                                          <w:marRight w:val="0"/>
                                          <w:marTop w:val="0"/>
                                          <w:marBottom w:val="0"/>
                                          <w:divBdr>
                                            <w:top w:val="none" w:sz="0" w:space="0" w:color="auto"/>
                                            <w:left w:val="none" w:sz="0" w:space="0" w:color="auto"/>
                                            <w:bottom w:val="none" w:sz="0" w:space="0" w:color="auto"/>
                                            <w:right w:val="none" w:sz="0" w:space="0" w:color="auto"/>
                                          </w:divBdr>
                                        </w:div>
                                        <w:div w:id="204999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1933557">
      <w:bodyDiv w:val="1"/>
      <w:marLeft w:val="0"/>
      <w:marRight w:val="0"/>
      <w:marTop w:val="0"/>
      <w:marBottom w:val="0"/>
      <w:divBdr>
        <w:top w:val="none" w:sz="0" w:space="0" w:color="auto"/>
        <w:left w:val="none" w:sz="0" w:space="0" w:color="auto"/>
        <w:bottom w:val="none" w:sz="0" w:space="0" w:color="auto"/>
        <w:right w:val="none" w:sz="0" w:space="0" w:color="auto"/>
      </w:divBdr>
    </w:div>
    <w:div w:id="352147172">
      <w:bodyDiv w:val="1"/>
      <w:marLeft w:val="0"/>
      <w:marRight w:val="0"/>
      <w:marTop w:val="0"/>
      <w:marBottom w:val="0"/>
      <w:divBdr>
        <w:top w:val="none" w:sz="0" w:space="0" w:color="auto"/>
        <w:left w:val="none" w:sz="0" w:space="0" w:color="auto"/>
        <w:bottom w:val="none" w:sz="0" w:space="0" w:color="auto"/>
        <w:right w:val="none" w:sz="0" w:space="0" w:color="auto"/>
      </w:divBdr>
    </w:div>
    <w:div w:id="365326321">
      <w:bodyDiv w:val="1"/>
      <w:marLeft w:val="0"/>
      <w:marRight w:val="0"/>
      <w:marTop w:val="0"/>
      <w:marBottom w:val="0"/>
      <w:divBdr>
        <w:top w:val="none" w:sz="0" w:space="0" w:color="auto"/>
        <w:left w:val="none" w:sz="0" w:space="0" w:color="auto"/>
        <w:bottom w:val="none" w:sz="0" w:space="0" w:color="auto"/>
        <w:right w:val="none" w:sz="0" w:space="0" w:color="auto"/>
      </w:divBdr>
      <w:divsChild>
        <w:div w:id="195198595">
          <w:marLeft w:val="0"/>
          <w:marRight w:val="0"/>
          <w:marTop w:val="0"/>
          <w:marBottom w:val="0"/>
          <w:divBdr>
            <w:top w:val="none" w:sz="0" w:space="0" w:color="auto"/>
            <w:left w:val="none" w:sz="0" w:space="0" w:color="auto"/>
            <w:bottom w:val="none" w:sz="0" w:space="0" w:color="auto"/>
            <w:right w:val="none" w:sz="0" w:space="0" w:color="auto"/>
          </w:divBdr>
          <w:divsChild>
            <w:div w:id="1285044792">
              <w:marLeft w:val="0"/>
              <w:marRight w:val="0"/>
              <w:marTop w:val="0"/>
              <w:marBottom w:val="0"/>
              <w:divBdr>
                <w:top w:val="none" w:sz="0" w:space="0" w:color="auto"/>
                <w:left w:val="none" w:sz="0" w:space="0" w:color="auto"/>
                <w:bottom w:val="none" w:sz="0" w:space="0" w:color="auto"/>
                <w:right w:val="none" w:sz="0" w:space="0" w:color="auto"/>
              </w:divBdr>
              <w:divsChild>
                <w:div w:id="675035345">
                  <w:marLeft w:val="0"/>
                  <w:marRight w:val="0"/>
                  <w:marTop w:val="0"/>
                  <w:marBottom w:val="0"/>
                  <w:divBdr>
                    <w:top w:val="none" w:sz="0" w:space="12" w:color="auto"/>
                    <w:left w:val="none" w:sz="0" w:space="12" w:color="auto"/>
                    <w:bottom w:val="none" w:sz="0" w:space="12" w:color="auto"/>
                    <w:right w:val="none" w:sz="0" w:space="12" w:color="auto"/>
                  </w:divBdr>
                  <w:divsChild>
                    <w:div w:id="1347320208">
                      <w:marLeft w:val="0"/>
                      <w:marRight w:val="0"/>
                      <w:marTop w:val="0"/>
                      <w:marBottom w:val="0"/>
                      <w:divBdr>
                        <w:top w:val="none" w:sz="0" w:space="12" w:color="auto"/>
                        <w:left w:val="none" w:sz="0" w:space="12" w:color="auto"/>
                        <w:bottom w:val="none" w:sz="0" w:space="12" w:color="auto"/>
                        <w:right w:val="none" w:sz="0" w:space="12" w:color="auto"/>
                      </w:divBdr>
                      <w:divsChild>
                        <w:div w:id="489256363">
                          <w:marLeft w:val="0"/>
                          <w:marRight w:val="0"/>
                          <w:marTop w:val="0"/>
                          <w:marBottom w:val="0"/>
                          <w:divBdr>
                            <w:top w:val="none" w:sz="0" w:space="0" w:color="auto"/>
                            <w:left w:val="none" w:sz="0" w:space="0" w:color="auto"/>
                            <w:bottom w:val="none" w:sz="0" w:space="0" w:color="auto"/>
                            <w:right w:val="none" w:sz="0" w:space="0" w:color="auto"/>
                          </w:divBdr>
                          <w:divsChild>
                            <w:div w:id="563638487">
                              <w:marLeft w:val="-225"/>
                              <w:marRight w:val="-225"/>
                              <w:marTop w:val="0"/>
                              <w:marBottom w:val="0"/>
                              <w:divBdr>
                                <w:top w:val="none" w:sz="0" w:space="0" w:color="auto"/>
                                <w:left w:val="none" w:sz="0" w:space="0" w:color="auto"/>
                                <w:bottom w:val="none" w:sz="0" w:space="0" w:color="auto"/>
                                <w:right w:val="none" w:sz="0" w:space="0" w:color="auto"/>
                              </w:divBdr>
                              <w:divsChild>
                                <w:div w:id="745303208">
                                  <w:marLeft w:val="0"/>
                                  <w:marRight w:val="0"/>
                                  <w:marTop w:val="0"/>
                                  <w:marBottom w:val="0"/>
                                  <w:divBdr>
                                    <w:top w:val="none" w:sz="0" w:space="0" w:color="auto"/>
                                    <w:left w:val="none" w:sz="0" w:space="0" w:color="auto"/>
                                    <w:bottom w:val="none" w:sz="0" w:space="0" w:color="auto"/>
                                    <w:right w:val="none" w:sz="0" w:space="0" w:color="auto"/>
                                  </w:divBdr>
                                  <w:divsChild>
                                    <w:div w:id="1960839790">
                                      <w:marLeft w:val="0"/>
                                      <w:marRight w:val="0"/>
                                      <w:marTop w:val="0"/>
                                      <w:marBottom w:val="0"/>
                                      <w:divBdr>
                                        <w:top w:val="none" w:sz="0" w:space="0" w:color="auto"/>
                                        <w:left w:val="none" w:sz="0" w:space="0" w:color="auto"/>
                                        <w:bottom w:val="none" w:sz="0" w:space="0" w:color="auto"/>
                                        <w:right w:val="none" w:sz="0" w:space="0" w:color="auto"/>
                                      </w:divBdr>
                                      <w:divsChild>
                                        <w:div w:id="1087847227">
                                          <w:marLeft w:val="-225"/>
                                          <w:marRight w:val="-225"/>
                                          <w:marTop w:val="0"/>
                                          <w:marBottom w:val="0"/>
                                          <w:divBdr>
                                            <w:top w:val="none" w:sz="0" w:space="0" w:color="auto"/>
                                            <w:left w:val="none" w:sz="0" w:space="0" w:color="auto"/>
                                            <w:bottom w:val="none" w:sz="0" w:space="0" w:color="auto"/>
                                            <w:right w:val="none" w:sz="0" w:space="0" w:color="auto"/>
                                          </w:divBdr>
                                          <w:divsChild>
                                            <w:div w:id="1897857159">
                                              <w:marLeft w:val="0"/>
                                              <w:marRight w:val="0"/>
                                              <w:marTop w:val="0"/>
                                              <w:marBottom w:val="0"/>
                                              <w:divBdr>
                                                <w:top w:val="none" w:sz="0" w:space="0" w:color="auto"/>
                                                <w:left w:val="none" w:sz="0" w:space="0" w:color="auto"/>
                                                <w:bottom w:val="none" w:sz="0" w:space="0" w:color="auto"/>
                                                <w:right w:val="none" w:sz="0" w:space="0" w:color="auto"/>
                                              </w:divBdr>
                                            </w:div>
                                          </w:divsChild>
                                        </w:div>
                                        <w:div w:id="2146702681">
                                          <w:marLeft w:val="-225"/>
                                          <w:marRight w:val="-225"/>
                                          <w:marTop w:val="0"/>
                                          <w:marBottom w:val="0"/>
                                          <w:divBdr>
                                            <w:top w:val="none" w:sz="0" w:space="0" w:color="auto"/>
                                            <w:left w:val="none" w:sz="0" w:space="0" w:color="auto"/>
                                            <w:bottom w:val="none" w:sz="0" w:space="0" w:color="auto"/>
                                            <w:right w:val="none" w:sz="0" w:space="0" w:color="auto"/>
                                          </w:divBdr>
                                          <w:divsChild>
                                            <w:div w:id="1925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6786272">
      <w:bodyDiv w:val="1"/>
      <w:marLeft w:val="0"/>
      <w:marRight w:val="0"/>
      <w:marTop w:val="0"/>
      <w:marBottom w:val="0"/>
      <w:divBdr>
        <w:top w:val="none" w:sz="0" w:space="0" w:color="auto"/>
        <w:left w:val="none" w:sz="0" w:space="0" w:color="auto"/>
        <w:bottom w:val="none" w:sz="0" w:space="0" w:color="auto"/>
        <w:right w:val="none" w:sz="0" w:space="0" w:color="auto"/>
      </w:divBdr>
    </w:div>
    <w:div w:id="416830661">
      <w:bodyDiv w:val="1"/>
      <w:marLeft w:val="0"/>
      <w:marRight w:val="0"/>
      <w:marTop w:val="0"/>
      <w:marBottom w:val="0"/>
      <w:divBdr>
        <w:top w:val="none" w:sz="0" w:space="0" w:color="auto"/>
        <w:left w:val="none" w:sz="0" w:space="0" w:color="auto"/>
        <w:bottom w:val="none" w:sz="0" w:space="0" w:color="auto"/>
        <w:right w:val="none" w:sz="0" w:space="0" w:color="auto"/>
      </w:divBdr>
    </w:div>
    <w:div w:id="453906634">
      <w:bodyDiv w:val="1"/>
      <w:marLeft w:val="0"/>
      <w:marRight w:val="0"/>
      <w:marTop w:val="0"/>
      <w:marBottom w:val="0"/>
      <w:divBdr>
        <w:top w:val="none" w:sz="0" w:space="0" w:color="auto"/>
        <w:left w:val="none" w:sz="0" w:space="0" w:color="auto"/>
        <w:bottom w:val="none" w:sz="0" w:space="0" w:color="auto"/>
        <w:right w:val="none" w:sz="0" w:space="0" w:color="auto"/>
      </w:divBdr>
    </w:div>
    <w:div w:id="471992484">
      <w:bodyDiv w:val="1"/>
      <w:marLeft w:val="0"/>
      <w:marRight w:val="0"/>
      <w:marTop w:val="0"/>
      <w:marBottom w:val="0"/>
      <w:divBdr>
        <w:top w:val="none" w:sz="0" w:space="0" w:color="auto"/>
        <w:left w:val="none" w:sz="0" w:space="0" w:color="auto"/>
        <w:bottom w:val="none" w:sz="0" w:space="0" w:color="auto"/>
        <w:right w:val="none" w:sz="0" w:space="0" w:color="auto"/>
      </w:divBdr>
    </w:div>
    <w:div w:id="496723786">
      <w:bodyDiv w:val="1"/>
      <w:marLeft w:val="0"/>
      <w:marRight w:val="0"/>
      <w:marTop w:val="0"/>
      <w:marBottom w:val="0"/>
      <w:divBdr>
        <w:top w:val="none" w:sz="0" w:space="0" w:color="auto"/>
        <w:left w:val="none" w:sz="0" w:space="0" w:color="auto"/>
        <w:bottom w:val="none" w:sz="0" w:space="0" w:color="auto"/>
        <w:right w:val="none" w:sz="0" w:space="0" w:color="auto"/>
      </w:divBdr>
    </w:div>
    <w:div w:id="574125369">
      <w:bodyDiv w:val="1"/>
      <w:marLeft w:val="0"/>
      <w:marRight w:val="0"/>
      <w:marTop w:val="0"/>
      <w:marBottom w:val="0"/>
      <w:divBdr>
        <w:top w:val="none" w:sz="0" w:space="0" w:color="auto"/>
        <w:left w:val="none" w:sz="0" w:space="0" w:color="auto"/>
        <w:bottom w:val="none" w:sz="0" w:space="0" w:color="auto"/>
        <w:right w:val="none" w:sz="0" w:space="0" w:color="auto"/>
      </w:divBdr>
    </w:div>
    <w:div w:id="574626582">
      <w:bodyDiv w:val="1"/>
      <w:marLeft w:val="0"/>
      <w:marRight w:val="0"/>
      <w:marTop w:val="0"/>
      <w:marBottom w:val="0"/>
      <w:divBdr>
        <w:top w:val="none" w:sz="0" w:space="0" w:color="auto"/>
        <w:left w:val="none" w:sz="0" w:space="0" w:color="auto"/>
        <w:bottom w:val="none" w:sz="0" w:space="0" w:color="auto"/>
        <w:right w:val="none" w:sz="0" w:space="0" w:color="auto"/>
      </w:divBdr>
    </w:div>
    <w:div w:id="601455078">
      <w:bodyDiv w:val="1"/>
      <w:marLeft w:val="0"/>
      <w:marRight w:val="0"/>
      <w:marTop w:val="0"/>
      <w:marBottom w:val="0"/>
      <w:divBdr>
        <w:top w:val="none" w:sz="0" w:space="0" w:color="auto"/>
        <w:left w:val="none" w:sz="0" w:space="0" w:color="auto"/>
        <w:bottom w:val="none" w:sz="0" w:space="0" w:color="auto"/>
        <w:right w:val="none" w:sz="0" w:space="0" w:color="auto"/>
      </w:divBdr>
    </w:div>
    <w:div w:id="620455086">
      <w:bodyDiv w:val="1"/>
      <w:marLeft w:val="0"/>
      <w:marRight w:val="0"/>
      <w:marTop w:val="0"/>
      <w:marBottom w:val="0"/>
      <w:divBdr>
        <w:top w:val="none" w:sz="0" w:space="0" w:color="auto"/>
        <w:left w:val="none" w:sz="0" w:space="0" w:color="auto"/>
        <w:bottom w:val="none" w:sz="0" w:space="0" w:color="auto"/>
        <w:right w:val="none" w:sz="0" w:space="0" w:color="auto"/>
      </w:divBdr>
    </w:div>
    <w:div w:id="677847441">
      <w:bodyDiv w:val="1"/>
      <w:marLeft w:val="0"/>
      <w:marRight w:val="0"/>
      <w:marTop w:val="0"/>
      <w:marBottom w:val="0"/>
      <w:divBdr>
        <w:top w:val="none" w:sz="0" w:space="0" w:color="auto"/>
        <w:left w:val="none" w:sz="0" w:space="0" w:color="auto"/>
        <w:bottom w:val="none" w:sz="0" w:space="0" w:color="auto"/>
        <w:right w:val="none" w:sz="0" w:space="0" w:color="auto"/>
      </w:divBdr>
      <w:divsChild>
        <w:div w:id="712314331">
          <w:marLeft w:val="0"/>
          <w:marRight w:val="0"/>
          <w:marTop w:val="0"/>
          <w:marBottom w:val="0"/>
          <w:divBdr>
            <w:top w:val="none" w:sz="0" w:space="0" w:color="auto"/>
            <w:left w:val="none" w:sz="0" w:space="0" w:color="auto"/>
            <w:bottom w:val="none" w:sz="0" w:space="0" w:color="auto"/>
            <w:right w:val="none" w:sz="0" w:space="0" w:color="auto"/>
          </w:divBdr>
          <w:divsChild>
            <w:div w:id="258487284">
              <w:marLeft w:val="0"/>
              <w:marRight w:val="0"/>
              <w:marTop w:val="0"/>
              <w:marBottom w:val="0"/>
              <w:divBdr>
                <w:top w:val="none" w:sz="0" w:space="0" w:color="auto"/>
                <w:left w:val="none" w:sz="0" w:space="0" w:color="auto"/>
                <w:bottom w:val="none" w:sz="0" w:space="0" w:color="auto"/>
                <w:right w:val="none" w:sz="0" w:space="0" w:color="auto"/>
              </w:divBdr>
              <w:divsChild>
                <w:div w:id="891649460">
                  <w:marLeft w:val="0"/>
                  <w:marRight w:val="0"/>
                  <w:marTop w:val="0"/>
                  <w:marBottom w:val="0"/>
                  <w:divBdr>
                    <w:top w:val="none" w:sz="0" w:space="12" w:color="auto"/>
                    <w:left w:val="none" w:sz="0" w:space="12" w:color="auto"/>
                    <w:bottom w:val="none" w:sz="0" w:space="12" w:color="auto"/>
                    <w:right w:val="none" w:sz="0" w:space="12" w:color="auto"/>
                  </w:divBdr>
                  <w:divsChild>
                    <w:div w:id="1446270990">
                      <w:marLeft w:val="0"/>
                      <w:marRight w:val="0"/>
                      <w:marTop w:val="0"/>
                      <w:marBottom w:val="0"/>
                      <w:divBdr>
                        <w:top w:val="none" w:sz="0" w:space="12" w:color="auto"/>
                        <w:left w:val="none" w:sz="0" w:space="12" w:color="auto"/>
                        <w:bottom w:val="none" w:sz="0" w:space="12" w:color="auto"/>
                        <w:right w:val="none" w:sz="0" w:space="12" w:color="auto"/>
                      </w:divBdr>
                      <w:divsChild>
                        <w:div w:id="1242906634">
                          <w:marLeft w:val="0"/>
                          <w:marRight w:val="0"/>
                          <w:marTop w:val="0"/>
                          <w:marBottom w:val="0"/>
                          <w:divBdr>
                            <w:top w:val="none" w:sz="0" w:space="0" w:color="auto"/>
                            <w:left w:val="none" w:sz="0" w:space="0" w:color="auto"/>
                            <w:bottom w:val="none" w:sz="0" w:space="0" w:color="auto"/>
                            <w:right w:val="none" w:sz="0" w:space="0" w:color="auto"/>
                          </w:divBdr>
                          <w:divsChild>
                            <w:div w:id="51583610">
                              <w:marLeft w:val="-225"/>
                              <w:marRight w:val="-225"/>
                              <w:marTop w:val="0"/>
                              <w:marBottom w:val="0"/>
                              <w:divBdr>
                                <w:top w:val="none" w:sz="0" w:space="0" w:color="auto"/>
                                <w:left w:val="none" w:sz="0" w:space="0" w:color="auto"/>
                                <w:bottom w:val="none" w:sz="0" w:space="0" w:color="auto"/>
                                <w:right w:val="none" w:sz="0" w:space="0" w:color="auto"/>
                              </w:divBdr>
                              <w:divsChild>
                                <w:div w:id="1105080347">
                                  <w:marLeft w:val="0"/>
                                  <w:marRight w:val="0"/>
                                  <w:marTop w:val="0"/>
                                  <w:marBottom w:val="0"/>
                                  <w:divBdr>
                                    <w:top w:val="none" w:sz="0" w:space="0" w:color="auto"/>
                                    <w:left w:val="none" w:sz="0" w:space="0" w:color="auto"/>
                                    <w:bottom w:val="none" w:sz="0" w:space="0" w:color="auto"/>
                                    <w:right w:val="none" w:sz="0" w:space="0" w:color="auto"/>
                                  </w:divBdr>
                                  <w:divsChild>
                                    <w:div w:id="1152453060">
                                      <w:marLeft w:val="0"/>
                                      <w:marRight w:val="0"/>
                                      <w:marTop w:val="0"/>
                                      <w:marBottom w:val="0"/>
                                      <w:divBdr>
                                        <w:top w:val="none" w:sz="0" w:space="0" w:color="auto"/>
                                        <w:left w:val="none" w:sz="0" w:space="0" w:color="auto"/>
                                        <w:bottom w:val="none" w:sz="0" w:space="0" w:color="auto"/>
                                        <w:right w:val="none" w:sz="0" w:space="0" w:color="auto"/>
                                      </w:divBdr>
                                      <w:divsChild>
                                        <w:div w:id="792527854">
                                          <w:marLeft w:val="0"/>
                                          <w:marRight w:val="0"/>
                                          <w:marTop w:val="0"/>
                                          <w:marBottom w:val="0"/>
                                          <w:divBdr>
                                            <w:top w:val="none" w:sz="0" w:space="0" w:color="auto"/>
                                            <w:left w:val="none" w:sz="0" w:space="0" w:color="auto"/>
                                            <w:bottom w:val="none" w:sz="0" w:space="0" w:color="auto"/>
                                            <w:right w:val="none" w:sz="0" w:space="0" w:color="auto"/>
                                          </w:divBdr>
                                        </w:div>
                                        <w:div w:id="9890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5639212">
      <w:bodyDiv w:val="1"/>
      <w:marLeft w:val="0"/>
      <w:marRight w:val="0"/>
      <w:marTop w:val="0"/>
      <w:marBottom w:val="0"/>
      <w:divBdr>
        <w:top w:val="none" w:sz="0" w:space="0" w:color="auto"/>
        <w:left w:val="none" w:sz="0" w:space="0" w:color="auto"/>
        <w:bottom w:val="none" w:sz="0" w:space="0" w:color="auto"/>
        <w:right w:val="none" w:sz="0" w:space="0" w:color="auto"/>
      </w:divBdr>
      <w:divsChild>
        <w:div w:id="1700079983">
          <w:marLeft w:val="0"/>
          <w:marRight w:val="0"/>
          <w:marTop w:val="0"/>
          <w:marBottom w:val="0"/>
          <w:divBdr>
            <w:top w:val="none" w:sz="0" w:space="0" w:color="auto"/>
            <w:left w:val="none" w:sz="0" w:space="0" w:color="auto"/>
            <w:bottom w:val="none" w:sz="0" w:space="0" w:color="auto"/>
            <w:right w:val="none" w:sz="0" w:space="0" w:color="auto"/>
          </w:divBdr>
          <w:divsChild>
            <w:div w:id="2127969834">
              <w:marLeft w:val="0"/>
              <w:marRight w:val="0"/>
              <w:marTop w:val="0"/>
              <w:marBottom w:val="0"/>
              <w:divBdr>
                <w:top w:val="none" w:sz="0" w:space="0" w:color="auto"/>
                <w:left w:val="none" w:sz="0" w:space="0" w:color="auto"/>
                <w:bottom w:val="none" w:sz="0" w:space="0" w:color="auto"/>
                <w:right w:val="none" w:sz="0" w:space="0" w:color="auto"/>
              </w:divBdr>
              <w:divsChild>
                <w:div w:id="224414598">
                  <w:marLeft w:val="0"/>
                  <w:marRight w:val="0"/>
                  <w:marTop w:val="0"/>
                  <w:marBottom w:val="0"/>
                  <w:divBdr>
                    <w:top w:val="none" w:sz="0" w:space="12" w:color="auto"/>
                    <w:left w:val="none" w:sz="0" w:space="12" w:color="auto"/>
                    <w:bottom w:val="none" w:sz="0" w:space="12" w:color="auto"/>
                    <w:right w:val="none" w:sz="0" w:space="12" w:color="auto"/>
                  </w:divBdr>
                  <w:divsChild>
                    <w:div w:id="1045181571">
                      <w:marLeft w:val="0"/>
                      <w:marRight w:val="0"/>
                      <w:marTop w:val="0"/>
                      <w:marBottom w:val="0"/>
                      <w:divBdr>
                        <w:top w:val="none" w:sz="0" w:space="12" w:color="auto"/>
                        <w:left w:val="none" w:sz="0" w:space="12" w:color="auto"/>
                        <w:bottom w:val="none" w:sz="0" w:space="12" w:color="auto"/>
                        <w:right w:val="none" w:sz="0" w:space="12" w:color="auto"/>
                      </w:divBdr>
                      <w:divsChild>
                        <w:div w:id="1797681275">
                          <w:marLeft w:val="0"/>
                          <w:marRight w:val="0"/>
                          <w:marTop w:val="0"/>
                          <w:marBottom w:val="0"/>
                          <w:divBdr>
                            <w:top w:val="none" w:sz="0" w:space="0" w:color="auto"/>
                            <w:left w:val="none" w:sz="0" w:space="0" w:color="auto"/>
                            <w:bottom w:val="none" w:sz="0" w:space="0" w:color="auto"/>
                            <w:right w:val="none" w:sz="0" w:space="0" w:color="auto"/>
                          </w:divBdr>
                          <w:divsChild>
                            <w:div w:id="1486051407">
                              <w:marLeft w:val="-225"/>
                              <w:marRight w:val="-225"/>
                              <w:marTop w:val="0"/>
                              <w:marBottom w:val="0"/>
                              <w:divBdr>
                                <w:top w:val="none" w:sz="0" w:space="0" w:color="auto"/>
                                <w:left w:val="none" w:sz="0" w:space="0" w:color="auto"/>
                                <w:bottom w:val="none" w:sz="0" w:space="0" w:color="auto"/>
                                <w:right w:val="none" w:sz="0" w:space="0" w:color="auto"/>
                              </w:divBdr>
                              <w:divsChild>
                                <w:div w:id="762730194">
                                  <w:marLeft w:val="0"/>
                                  <w:marRight w:val="0"/>
                                  <w:marTop w:val="0"/>
                                  <w:marBottom w:val="0"/>
                                  <w:divBdr>
                                    <w:top w:val="none" w:sz="0" w:space="0" w:color="auto"/>
                                    <w:left w:val="none" w:sz="0" w:space="0" w:color="auto"/>
                                    <w:bottom w:val="none" w:sz="0" w:space="0" w:color="auto"/>
                                    <w:right w:val="none" w:sz="0" w:space="0" w:color="auto"/>
                                  </w:divBdr>
                                  <w:divsChild>
                                    <w:div w:id="277374427">
                                      <w:marLeft w:val="0"/>
                                      <w:marRight w:val="0"/>
                                      <w:marTop w:val="0"/>
                                      <w:marBottom w:val="0"/>
                                      <w:divBdr>
                                        <w:top w:val="none" w:sz="0" w:space="0" w:color="auto"/>
                                        <w:left w:val="none" w:sz="0" w:space="0" w:color="auto"/>
                                        <w:bottom w:val="none" w:sz="0" w:space="0" w:color="auto"/>
                                        <w:right w:val="none" w:sz="0" w:space="0" w:color="auto"/>
                                      </w:divBdr>
                                      <w:divsChild>
                                        <w:div w:id="401871454">
                                          <w:marLeft w:val="0"/>
                                          <w:marRight w:val="0"/>
                                          <w:marTop w:val="0"/>
                                          <w:marBottom w:val="0"/>
                                          <w:divBdr>
                                            <w:top w:val="none" w:sz="0" w:space="0" w:color="auto"/>
                                            <w:left w:val="none" w:sz="0" w:space="0" w:color="auto"/>
                                            <w:bottom w:val="none" w:sz="0" w:space="0" w:color="auto"/>
                                            <w:right w:val="none" w:sz="0" w:space="0" w:color="auto"/>
                                          </w:divBdr>
                                        </w:div>
                                        <w:div w:id="439492476">
                                          <w:marLeft w:val="0"/>
                                          <w:marRight w:val="0"/>
                                          <w:marTop w:val="0"/>
                                          <w:marBottom w:val="0"/>
                                          <w:divBdr>
                                            <w:top w:val="none" w:sz="0" w:space="0" w:color="auto"/>
                                            <w:left w:val="none" w:sz="0" w:space="0" w:color="auto"/>
                                            <w:bottom w:val="none" w:sz="0" w:space="0" w:color="auto"/>
                                            <w:right w:val="none" w:sz="0" w:space="0" w:color="auto"/>
                                          </w:divBdr>
                                        </w:div>
                                        <w:div w:id="470636311">
                                          <w:marLeft w:val="0"/>
                                          <w:marRight w:val="0"/>
                                          <w:marTop w:val="0"/>
                                          <w:marBottom w:val="0"/>
                                          <w:divBdr>
                                            <w:top w:val="none" w:sz="0" w:space="0" w:color="auto"/>
                                            <w:left w:val="none" w:sz="0" w:space="0" w:color="auto"/>
                                            <w:bottom w:val="none" w:sz="0" w:space="0" w:color="auto"/>
                                            <w:right w:val="none" w:sz="0" w:space="0" w:color="auto"/>
                                          </w:divBdr>
                                        </w:div>
                                        <w:div w:id="520556199">
                                          <w:marLeft w:val="0"/>
                                          <w:marRight w:val="0"/>
                                          <w:marTop w:val="0"/>
                                          <w:marBottom w:val="0"/>
                                          <w:divBdr>
                                            <w:top w:val="none" w:sz="0" w:space="0" w:color="auto"/>
                                            <w:left w:val="none" w:sz="0" w:space="0" w:color="auto"/>
                                            <w:bottom w:val="none" w:sz="0" w:space="0" w:color="auto"/>
                                            <w:right w:val="none" w:sz="0" w:space="0" w:color="auto"/>
                                          </w:divBdr>
                                        </w:div>
                                        <w:div w:id="986714198">
                                          <w:marLeft w:val="-225"/>
                                          <w:marRight w:val="-225"/>
                                          <w:marTop w:val="0"/>
                                          <w:marBottom w:val="0"/>
                                          <w:divBdr>
                                            <w:top w:val="none" w:sz="0" w:space="0" w:color="auto"/>
                                            <w:left w:val="none" w:sz="0" w:space="0" w:color="auto"/>
                                            <w:bottom w:val="none" w:sz="0" w:space="0" w:color="auto"/>
                                            <w:right w:val="none" w:sz="0" w:space="0" w:color="auto"/>
                                          </w:divBdr>
                                          <w:divsChild>
                                            <w:div w:id="1186208304">
                                              <w:marLeft w:val="0"/>
                                              <w:marRight w:val="0"/>
                                              <w:marTop w:val="0"/>
                                              <w:marBottom w:val="0"/>
                                              <w:divBdr>
                                                <w:top w:val="none" w:sz="0" w:space="0" w:color="auto"/>
                                                <w:left w:val="none" w:sz="0" w:space="0" w:color="auto"/>
                                                <w:bottom w:val="none" w:sz="0" w:space="0" w:color="auto"/>
                                                <w:right w:val="none" w:sz="0" w:space="0" w:color="auto"/>
                                              </w:divBdr>
                                            </w:div>
                                          </w:divsChild>
                                        </w:div>
                                        <w:div w:id="998538200">
                                          <w:marLeft w:val="-225"/>
                                          <w:marRight w:val="-225"/>
                                          <w:marTop w:val="0"/>
                                          <w:marBottom w:val="0"/>
                                          <w:divBdr>
                                            <w:top w:val="none" w:sz="0" w:space="0" w:color="auto"/>
                                            <w:left w:val="none" w:sz="0" w:space="0" w:color="auto"/>
                                            <w:bottom w:val="none" w:sz="0" w:space="0" w:color="auto"/>
                                            <w:right w:val="none" w:sz="0" w:space="0" w:color="auto"/>
                                          </w:divBdr>
                                          <w:divsChild>
                                            <w:div w:id="853110106">
                                              <w:marLeft w:val="0"/>
                                              <w:marRight w:val="0"/>
                                              <w:marTop w:val="0"/>
                                              <w:marBottom w:val="0"/>
                                              <w:divBdr>
                                                <w:top w:val="none" w:sz="0" w:space="0" w:color="auto"/>
                                                <w:left w:val="none" w:sz="0" w:space="0" w:color="auto"/>
                                                <w:bottom w:val="none" w:sz="0" w:space="0" w:color="auto"/>
                                                <w:right w:val="none" w:sz="0" w:space="0" w:color="auto"/>
                                              </w:divBdr>
                                            </w:div>
                                          </w:divsChild>
                                        </w:div>
                                        <w:div w:id="1075977487">
                                          <w:marLeft w:val="0"/>
                                          <w:marRight w:val="0"/>
                                          <w:marTop w:val="0"/>
                                          <w:marBottom w:val="0"/>
                                          <w:divBdr>
                                            <w:top w:val="none" w:sz="0" w:space="0" w:color="auto"/>
                                            <w:left w:val="none" w:sz="0" w:space="0" w:color="auto"/>
                                            <w:bottom w:val="none" w:sz="0" w:space="0" w:color="auto"/>
                                            <w:right w:val="none" w:sz="0" w:space="0" w:color="auto"/>
                                          </w:divBdr>
                                        </w:div>
                                        <w:div w:id="1244297040">
                                          <w:marLeft w:val="0"/>
                                          <w:marRight w:val="0"/>
                                          <w:marTop w:val="0"/>
                                          <w:marBottom w:val="0"/>
                                          <w:divBdr>
                                            <w:top w:val="none" w:sz="0" w:space="0" w:color="auto"/>
                                            <w:left w:val="none" w:sz="0" w:space="0" w:color="auto"/>
                                            <w:bottom w:val="none" w:sz="0" w:space="0" w:color="auto"/>
                                            <w:right w:val="none" w:sz="0" w:space="0" w:color="auto"/>
                                          </w:divBdr>
                                        </w:div>
                                        <w:div w:id="1539515508">
                                          <w:marLeft w:val="0"/>
                                          <w:marRight w:val="0"/>
                                          <w:marTop w:val="0"/>
                                          <w:marBottom w:val="0"/>
                                          <w:divBdr>
                                            <w:top w:val="none" w:sz="0" w:space="0" w:color="auto"/>
                                            <w:left w:val="none" w:sz="0" w:space="0" w:color="auto"/>
                                            <w:bottom w:val="none" w:sz="0" w:space="0" w:color="auto"/>
                                            <w:right w:val="none" w:sz="0" w:space="0" w:color="auto"/>
                                          </w:divBdr>
                                        </w:div>
                                        <w:div w:id="1555383477">
                                          <w:marLeft w:val="0"/>
                                          <w:marRight w:val="0"/>
                                          <w:marTop w:val="0"/>
                                          <w:marBottom w:val="0"/>
                                          <w:divBdr>
                                            <w:top w:val="none" w:sz="0" w:space="0" w:color="auto"/>
                                            <w:left w:val="none" w:sz="0" w:space="0" w:color="auto"/>
                                            <w:bottom w:val="none" w:sz="0" w:space="0" w:color="auto"/>
                                            <w:right w:val="none" w:sz="0" w:space="0" w:color="auto"/>
                                          </w:divBdr>
                                        </w:div>
                                        <w:div w:id="1701586665">
                                          <w:marLeft w:val="0"/>
                                          <w:marRight w:val="0"/>
                                          <w:marTop w:val="0"/>
                                          <w:marBottom w:val="0"/>
                                          <w:divBdr>
                                            <w:top w:val="none" w:sz="0" w:space="0" w:color="auto"/>
                                            <w:left w:val="none" w:sz="0" w:space="0" w:color="auto"/>
                                            <w:bottom w:val="none" w:sz="0" w:space="0" w:color="auto"/>
                                            <w:right w:val="none" w:sz="0" w:space="0" w:color="auto"/>
                                          </w:divBdr>
                                        </w:div>
                                        <w:div w:id="1704819350">
                                          <w:marLeft w:val="0"/>
                                          <w:marRight w:val="0"/>
                                          <w:marTop w:val="0"/>
                                          <w:marBottom w:val="0"/>
                                          <w:divBdr>
                                            <w:top w:val="none" w:sz="0" w:space="0" w:color="auto"/>
                                            <w:left w:val="none" w:sz="0" w:space="0" w:color="auto"/>
                                            <w:bottom w:val="none" w:sz="0" w:space="0" w:color="auto"/>
                                            <w:right w:val="none" w:sz="0" w:space="0" w:color="auto"/>
                                          </w:divBdr>
                                        </w:div>
                                        <w:div w:id="2083289404">
                                          <w:marLeft w:val="0"/>
                                          <w:marRight w:val="0"/>
                                          <w:marTop w:val="0"/>
                                          <w:marBottom w:val="0"/>
                                          <w:divBdr>
                                            <w:top w:val="none" w:sz="0" w:space="0" w:color="auto"/>
                                            <w:left w:val="none" w:sz="0" w:space="0" w:color="auto"/>
                                            <w:bottom w:val="none" w:sz="0" w:space="0" w:color="auto"/>
                                            <w:right w:val="none" w:sz="0" w:space="0" w:color="auto"/>
                                          </w:divBdr>
                                        </w:div>
                                        <w:div w:id="212102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338796">
      <w:bodyDiv w:val="1"/>
      <w:marLeft w:val="0"/>
      <w:marRight w:val="0"/>
      <w:marTop w:val="0"/>
      <w:marBottom w:val="0"/>
      <w:divBdr>
        <w:top w:val="none" w:sz="0" w:space="0" w:color="auto"/>
        <w:left w:val="none" w:sz="0" w:space="0" w:color="auto"/>
        <w:bottom w:val="none" w:sz="0" w:space="0" w:color="auto"/>
        <w:right w:val="none" w:sz="0" w:space="0" w:color="auto"/>
      </w:divBdr>
    </w:div>
    <w:div w:id="776410588">
      <w:bodyDiv w:val="1"/>
      <w:marLeft w:val="0"/>
      <w:marRight w:val="0"/>
      <w:marTop w:val="0"/>
      <w:marBottom w:val="0"/>
      <w:divBdr>
        <w:top w:val="none" w:sz="0" w:space="0" w:color="auto"/>
        <w:left w:val="none" w:sz="0" w:space="0" w:color="auto"/>
        <w:bottom w:val="none" w:sz="0" w:space="0" w:color="auto"/>
        <w:right w:val="none" w:sz="0" w:space="0" w:color="auto"/>
      </w:divBdr>
    </w:div>
    <w:div w:id="777799862">
      <w:bodyDiv w:val="1"/>
      <w:marLeft w:val="0"/>
      <w:marRight w:val="0"/>
      <w:marTop w:val="0"/>
      <w:marBottom w:val="0"/>
      <w:divBdr>
        <w:top w:val="none" w:sz="0" w:space="0" w:color="auto"/>
        <w:left w:val="none" w:sz="0" w:space="0" w:color="auto"/>
        <w:bottom w:val="none" w:sz="0" w:space="0" w:color="auto"/>
        <w:right w:val="none" w:sz="0" w:space="0" w:color="auto"/>
      </w:divBdr>
    </w:div>
    <w:div w:id="823200486">
      <w:bodyDiv w:val="1"/>
      <w:marLeft w:val="0"/>
      <w:marRight w:val="0"/>
      <w:marTop w:val="0"/>
      <w:marBottom w:val="0"/>
      <w:divBdr>
        <w:top w:val="none" w:sz="0" w:space="0" w:color="auto"/>
        <w:left w:val="none" w:sz="0" w:space="0" w:color="auto"/>
        <w:bottom w:val="none" w:sz="0" w:space="0" w:color="auto"/>
        <w:right w:val="none" w:sz="0" w:space="0" w:color="auto"/>
      </w:divBdr>
    </w:div>
    <w:div w:id="836188907">
      <w:bodyDiv w:val="1"/>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sChild>
            <w:div w:id="26417701">
              <w:marLeft w:val="0"/>
              <w:marRight w:val="0"/>
              <w:marTop w:val="0"/>
              <w:marBottom w:val="0"/>
              <w:divBdr>
                <w:top w:val="none" w:sz="0" w:space="0" w:color="auto"/>
                <w:left w:val="none" w:sz="0" w:space="0" w:color="auto"/>
                <w:bottom w:val="none" w:sz="0" w:space="0" w:color="auto"/>
                <w:right w:val="none" w:sz="0" w:space="0" w:color="auto"/>
              </w:divBdr>
              <w:divsChild>
                <w:div w:id="2093355106">
                  <w:marLeft w:val="0"/>
                  <w:marRight w:val="0"/>
                  <w:marTop w:val="0"/>
                  <w:marBottom w:val="0"/>
                  <w:divBdr>
                    <w:top w:val="none" w:sz="0" w:space="12" w:color="auto"/>
                    <w:left w:val="none" w:sz="0" w:space="12" w:color="auto"/>
                    <w:bottom w:val="none" w:sz="0" w:space="12" w:color="auto"/>
                    <w:right w:val="none" w:sz="0" w:space="12" w:color="auto"/>
                  </w:divBdr>
                  <w:divsChild>
                    <w:div w:id="241912113">
                      <w:marLeft w:val="0"/>
                      <w:marRight w:val="0"/>
                      <w:marTop w:val="0"/>
                      <w:marBottom w:val="0"/>
                      <w:divBdr>
                        <w:top w:val="none" w:sz="0" w:space="12" w:color="auto"/>
                        <w:left w:val="none" w:sz="0" w:space="12" w:color="auto"/>
                        <w:bottom w:val="none" w:sz="0" w:space="12" w:color="auto"/>
                        <w:right w:val="none" w:sz="0" w:space="12" w:color="auto"/>
                      </w:divBdr>
                      <w:divsChild>
                        <w:div w:id="243687197">
                          <w:marLeft w:val="0"/>
                          <w:marRight w:val="0"/>
                          <w:marTop w:val="0"/>
                          <w:marBottom w:val="0"/>
                          <w:divBdr>
                            <w:top w:val="none" w:sz="0" w:space="0" w:color="auto"/>
                            <w:left w:val="none" w:sz="0" w:space="0" w:color="auto"/>
                            <w:bottom w:val="none" w:sz="0" w:space="0" w:color="auto"/>
                            <w:right w:val="none" w:sz="0" w:space="0" w:color="auto"/>
                          </w:divBdr>
                          <w:divsChild>
                            <w:div w:id="1116102636">
                              <w:marLeft w:val="-225"/>
                              <w:marRight w:val="-225"/>
                              <w:marTop w:val="0"/>
                              <w:marBottom w:val="0"/>
                              <w:divBdr>
                                <w:top w:val="none" w:sz="0" w:space="0" w:color="auto"/>
                                <w:left w:val="none" w:sz="0" w:space="0" w:color="auto"/>
                                <w:bottom w:val="none" w:sz="0" w:space="0" w:color="auto"/>
                                <w:right w:val="none" w:sz="0" w:space="0" w:color="auto"/>
                              </w:divBdr>
                              <w:divsChild>
                                <w:div w:id="694698951">
                                  <w:marLeft w:val="0"/>
                                  <w:marRight w:val="0"/>
                                  <w:marTop w:val="0"/>
                                  <w:marBottom w:val="0"/>
                                  <w:divBdr>
                                    <w:top w:val="none" w:sz="0" w:space="0" w:color="auto"/>
                                    <w:left w:val="none" w:sz="0" w:space="0" w:color="auto"/>
                                    <w:bottom w:val="none" w:sz="0" w:space="0" w:color="auto"/>
                                    <w:right w:val="none" w:sz="0" w:space="0" w:color="auto"/>
                                  </w:divBdr>
                                  <w:divsChild>
                                    <w:div w:id="1942184134">
                                      <w:marLeft w:val="0"/>
                                      <w:marRight w:val="0"/>
                                      <w:marTop w:val="0"/>
                                      <w:marBottom w:val="0"/>
                                      <w:divBdr>
                                        <w:top w:val="none" w:sz="0" w:space="0" w:color="auto"/>
                                        <w:left w:val="none" w:sz="0" w:space="0" w:color="auto"/>
                                        <w:bottom w:val="none" w:sz="0" w:space="0" w:color="auto"/>
                                        <w:right w:val="none" w:sz="0" w:space="0" w:color="auto"/>
                                      </w:divBdr>
                                      <w:divsChild>
                                        <w:div w:id="127674830">
                                          <w:marLeft w:val="-225"/>
                                          <w:marRight w:val="-225"/>
                                          <w:marTop w:val="0"/>
                                          <w:marBottom w:val="0"/>
                                          <w:divBdr>
                                            <w:top w:val="none" w:sz="0" w:space="0" w:color="auto"/>
                                            <w:left w:val="none" w:sz="0" w:space="0" w:color="auto"/>
                                            <w:bottom w:val="none" w:sz="0" w:space="0" w:color="auto"/>
                                            <w:right w:val="none" w:sz="0" w:space="0" w:color="auto"/>
                                          </w:divBdr>
                                          <w:divsChild>
                                            <w:div w:id="2105220525">
                                              <w:marLeft w:val="0"/>
                                              <w:marRight w:val="0"/>
                                              <w:marTop w:val="0"/>
                                              <w:marBottom w:val="0"/>
                                              <w:divBdr>
                                                <w:top w:val="none" w:sz="0" w:space="0" w:color="auto"/>
                                                <w:left w:val="none" w:sz="0" w:space="0" w:color="auto"/>
                                                <w:bottom w:val="none" w:sz="0" w:space="0" w:color="auto"/>
                                                <w:right w:val="none" w:sz="0" w:space="0" w:color="auto"/>
                                              </w:divBdr>
                                            </w:div>
                                          </w:divsChild>
                                        </w:div>
                                        <w:div w:id="1171288761">
                                          <w:marLeft w:val="0"/>
                                          <w:marRight w:val="0"/>
                                          <w:marTop w:val="0"/>
                                          <w:marBottom w:val="0"/>
                                          <w:divBdr>
                                            <w:top w:val="none" w:sz="0" w:space="0" w:color="auto"/>
                                            <w:left w:val="none" w:sz="0" w:space="0" w:color="auto"/>
                                            <w:bottom w:val="none" w:sz="0" w:space="0" w:color="auto"/>
                                            <w:right w:val="none" w:sz="0" w:space="0" w:color="auto"/>
                                          </w:divBdr>
                                        </w:div>
                                        <w:div w:id="1380780302">
                                          <w:marLeft w:val="0"/>
                                          <w:marRight w:val="0"/>
                                          <w:marTop w:val="0"/>
                                          <w:marBottom w:val="0"/>
                                          <w:divBdr>
                                            <w:top w:val="none" w:sz="0" w:space="0" w:color="auto"/>
                                            <w:left w:val="none" w:sz="0" w:space="0" w:color="auto"/>
                                            <w:bottom w:val="none" w:sz="0" w:space="0" w:color="auto"/>
                                            <w:right w:val="none" w:sz="0" w:space="0" w:color="auto"/>
                                          </w:divBdr>
                                        </w:div>
                                        <w:div w:id="1381516236">
                                          <w:marLeft w:val="-225"/>
                                          <w:marRight w:val="-225"/>
                                          <w:marTop w:val="0"/>
                                          <w:marBottom w:val="0"/>
                                          <w:divBdr>
                                            <w:top w:val="none" w:sz="0" w:space="0" w:color="auto"/>
                                            <w:left w:val="none" w:sz="0" w:space="0" w:color="auto"/>
                                            <w:bottom w:val="none" w:sz="0" w:space="0" w:color="auto"/>
                                            <w:right w:val="none" w:sz="0" w:space="0" w:color="auto"/>
                                          </w:divBdr>
                                          <w:divsChild>
                                            <w:div w:id="670836584">
                                              <w:marLeft w:val="0"/>
                                              <w:marRight w:val="0"/>
                                              <w:marTop w:val="0"/>
                                              <w:marBottom w:val="0"/>
                                              <w:divBdr>
                                                <w:top w:val="none" w:sz="0" w:space="0" w:color="auto"/>
                                                <w:left w:val="none" w:sz="0" w:space="0" w:color="auto"/>
                                                <w:bottom w:val="none" w:sz="0" w:space="0" w:color="auto"/>
                                                <w:right w:val="none" w:sz="0" w:space="0" w:color="auto"/>
                                              </w:divBdr>
                                            </w:div>
                                          </w:divsChild>
                                        </w:div>
                                        <w:div w:id="1399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941369">
      <w:bodyDiv w:val="1"/>
      <w:marLeft w:val="0"/>
      <w:marRight w:val="0"/>
      <w:marTop w:val="0"/>
      <w:marBottom w:val="0"/>
      <w:divBdr>
        <w:top w:val="none" w:sz="0" w:space="0" w:color="auto"/>
        <w:left w:val="none" w:sz="0" w:space="0" w:color="auto"/>
        <w:bottom w:val="none" w:sz="0" w:space="0" w:color="auto"/>
        <w:right w:val="none" w:sz="0" w:space="0" w:color="auto"/>
      </w:divBdr>
    </w:div>
    <w:div w:id="896475058">
      <w:bodyDiv w:val="1"/>
      <w:marLeft w:val="0"/>
      <w:marRight w:val="0"/>
      <w:marTop w:val="0"/>
      <w:marBottom w:val="0"/>
      <w:divBdr>
        <w:top w:val="none" w:sz="0" w:space="0" w:color="auto"/>
        <w:left w:val="none" w:sz="0" w:space="0" w:color="auto"/>
        <w:bottom w:val="none" w:sz="0" w:space="0" w:color="auto"/>
        <w:right w:val="none" w:sz="0" w:space="0" w:color="auto"/>
      </w:divBdr>
    </w:div>
    <w:div w:id="900482644">
      <w:bodyDiv w:val="1"/>
      <w:marLeft w:val="0"/>
      <w:marRight w:val="0"/>
      <w:marTop w:val="0"/>
      <w:marBottom w:val="0"/>
      <w:divBdr>
        <w:top w:val="none" w:sz="0" w:space="0" w:color="auto"/>
        <w:left w:val="none" w:sz="0" w:space="0" w:color="auto"/>
        <w:bottom w:val="none" w:sz="0" w:space="0" w:color="auto"/>
        <w:right w:val="none" w:sz="0" w:space="0" w:color="auto"/>
      </w:divBdr>
    </w:div>
    <w:div w:id="901142475">
      <w:bodyDiv w:val="1"/>
      <w:marLeft w:val="0"/>
      <w:marRight w:val="0"/>
      <w:marTop w:val="0"/>
      <w:marBottom w:val="0"/>
      <w:divBdr>
        <w:top w:val="none" w:sz="0" w:space="0" w:color="auto"/>
        <w:left w:val="none" w:sz="0" w:space="0" w:color="auto"/>
        <w:bottom w:val="none" w:sz="0" w:space="0" w:color="auto"/>
        <w:right w:val="none" w:sz="0" w:space="0" w:color="auto"/>
      </w:divBdr>
    </w:div>
    <w:div w:id="903217511">
      <w:bodyDiv w:val="1"/>
      <w:marLeft w:val="0"/>
      <w:marRight w:val="0"/>
      <w:marTop w:val="0"/>
      <w:marBottom w:val="0"/>
      <w:divBdr>
        <w:top w:val="none" w:sz="0" w:space="0" w:color="auto"/>
        <w:left w:val="none" w:sz="0" w:space="0" w:color="auto"/>
        <w:bottom w:val="none" w:sz="0" w:space="0" w:color="auto"/>
        <w:right w:val="none" w:sz="0" w:space="0" w:color="auto"/>
      </w:divBdr>
    </w:div>
    <w:div w:id="976300256">
      <w:bodyDiv w:val="1"/>
      <w:marLeft w:val="0"/>
      <w:marRight w:val="0"/>
      <w:marTop w:val="0"/>
      <w:marBottom w:val="0"/>
      <w:divBdr>
        <w:top w:val="none" w:sz="0" w:space="0" w:color="auto"/>
        <w:left w:val="none" w:sz="0" w:space="0" w:color="auto"/>
        <w:bottom w:val="none" w:sz="0" w:space="0" w:color="auto"/>
        <w:right w:val="none" w:sz="0" w:space="0" w:color="auto"/>
      </w:divBdr>
    </w:div>
    <w:div w:id="977683562">
      <w:bodyDiv w:val="1"/>
      <w:marLeft w:val="0"/>
      <w:marRight w:val="0"/>
      <w:marTop w:val="0"/>
      <w:marBottom w:val="0"/>
      <w:divBdr>
        <w:top w:val="none" w:sz="0" w:space="0" w:color="auto"/>
        <w:left w:val="none" w:sz="0" w:space="0" w:color="auto"/>
        <w:bottom w:val="none" w:sz="0" w:space="0" w:color="auto"/>
        <w:right w:val="none" w:sz="0" w:space="0" w:color="auto"/>
      </w:divBdr>
      <w:divsChild>
        <w:div w:id="593560027">
          <w:marLeft w:val="0"/>
          <w:marRight w:val="0"/>
          <w:marTop w:val="0"/>
          <w:marBottom w:val="0"/>
          <w:divBdr>
            <w:top w:val="none" w:sz="0" w:space="0" w:color="auto"/>
            <w:left w:val="none" w:sz="0" w:space="0" w:color="auto"/>
            <w:bottom w:val="none" w:sz="0" w:space="0" w:color="auto"/>
            <w:right w:val="none" w:sz="0" w:space="0" w:color="auto"/>
          </w:divBdr>
          <w:divsChild>
            <w:div w:id="532497684">
              <w:marLeft w:val="0"/>
              <w:marRight w:val="0"/>
              <w:marTop w:val="0"/>
              <w:marBottom w:val="0"/>
              <w:divBdr>
                <w:top w:val="none" w:sz="0" w:space="0" w:color="auto"/>
                <w:left w:val="none" w:sz="0" w:space="0" w:color="auto"/>
                <w:bottom w:val="none" w:sz="0" w:space="0" w:color="auto"/>
                <w:right w:val="none" w:sz="0" w:space="0" w:color="auto"/>
              </w:divBdr>
              <w:divsChild>
                <w:div w:id="1506358623">
                  <w:marLeft w:val="0"/>
                  <w:marRight w:val="0"/>
                  <w:marTop w:val="0"/>
                  <w:marBottom w:val="0"/>
                  <w:divBdr>
                    <w:top w:val="none" w:sz="0" w:space="12" w:color="auto"/>
                    <w:left w:val="none" w:sz="0" w:space="12" w:color="auto"/>
                    <w:bottom w:val="none" w:sz="0" w:space="12" w:color="auto"/>
                    <w:right w:val="none" w:sz="0" w:space="12" w:color="auto"/>
                  </w:divBdr>
                  <w:divsChild>
                    <w:div w:id="1998461959">
                      <w:marLeft w:val="0"/>
                      <w:marRight w:val="0"/>
                      <w:marTop w:val="0"/>
                      <w:marBottom w:val="0"/>
                      <w:divBdr>
                        <w:top w:val="none" w:sz="0" w:space="12" w:color="auto"/>
                        <w:left w:val="none" w:sz="0" w:space="12" w:color="auto"/>
                        <w:bottom w:val="none" w:sz="0" w:space="12" w:color="auto"/>
                        <w:right w:val="none" w:sz="0" w:space="12" w:color="auto"/>
                      </w:divBdr>
                      <w:divsChild>
                        <w:div w:id="436411837">
                          <w:marLeft w:val="0"/>
                          <w:marRight w:val="0"/>
                          <w:marTop w:val="0"/>
                          <w:marBottom w:val="0"/>
                          <w:divBdr>
                            <w:top w:val="none" w:sz="0" w:space="0" w:color="auto"/>
                            <w:left w:val="none" w:sz="0" w:space="0" w:color="auto"/>
                            <w:bottom w:val="none" w:sz="0" w:space="0" w:color="auto"/>
                            <w:right w:val="none" w:sz="0" w:space="0" w:color="auto"/>
                          </w:divBdr>
                          <w:divsChild>
                            <w:div w:id="1809666728">
                              <w:marLeft w:val="-225"/>
                              <w:marRight w:val="-225"/>
                              <w:marTop w:val="0"/>
                              <w:marBottom w:val="0"/>
                              <w:divBdr>
                                <w:top w:val="none" w:sz="0" w:space="0" w:color="auto"/>
                                <w:left w:val="none" w:sz="0" w:space="0" w:color="auto"/>
                                <w:bottom w:val="none" w:sz="0" w:space="0" w:color="auto"/>
                                <w:right w:val="none" w:sz="0" w:space="0" w:color="auto"/>
                              </w:divBdr>
                              <w:divsChild>
                                <w:div w:id="2106075558">
                                  <w:marLeft w:val="0"/>
                                  <w:marRight w:val="0"/>
                                  <w:marTop w:val="0"/>
                                  <w:marBottom w:val="0"/>
                                  <w:divBdr>
                                    <w:top w:val="none" w:sz="0" w:space="0" w:color="auto"/>
                                    <w:left w:val="none" w:sz="0" w:space="0" w:color="auto"/>
                                    <w:bottom w:val="none" w:sz="0" w:space="0" w:color="auto"/>
                                    <w:right w:val="none" w:sz="0" w:space="0" w:color="auto"/>
                                  </w:divBdr>
                                  <w:divsChild>
                                    <w:div w:id="1951087396">
                                      <w:marLeft w:val="0"/>
                                      <w:marRight w:val="0"/>
                                      <w:marTop w:val="0"/>
                                      <w:marBottom w:val="0"/>
                                      <w:divBdr>
                                        <w:top w:val="none" w:sz="0" w:space="0" w:color="auto"/>
                                        <w:left w:val="none" w:sz="0" w:space="0" w:color="auto"/>
                                        <w:bottom w:val="none" w:sz="0" w:space="0" w:color="auto"/>
                                        <w:right w:val="none" w:sz="0" w:space="0" w:color="auto"/>
                                      </w:divBdr>
                                      <w:divsChild>
                                        <w:div w:id="439567096">
                                          <w:marLeft w:val="-225"/>
                                          <w:marRight w:val="-225"/>
                                          <w:marTop w:val="0"/>
                                          <w:marBottom w:val="0"/>
                                          <w:divBdr>
                                            <w:top w:val="none" w:sz="0" w:space="0" w:color="auto"/>
                                            <w:left w:val="none" w:sz="0" w:space="0" w:color="auto"/>
                                            <w:bottom w:val="none" w:sz="0" w:space="0" w:color="auto"/>
                                            <w:right w:val="none" w:sz="0" w:space="0" w:color="auto"/>
                                          </w:divBdr>
                                          <w:divsChild>
                                            <w:div w:id="1871531838">
                                              <w:marLeft w:val="0"/>
                                              <w:marRight w:val="0"/>
                                              <w:marTop w:val="0"/>
                                              <w:marBottom w:val="0"/>
                                              <w:divBdr>
                                                <w:top w:val="none" w:sz="0" w:space="0" w:color="auto"/>
                                                <w:left w:val="none" w:sz="0" w:space="0" w:color="auto"/>
                                                <w:bottom w:val="none" w:sz="0" w:space="0" w:color="auto"/>
                                                <w:right w:val="none" w:sz="0" w:space="0" w:color="auto"/>
                                              </w:divBdr>
                                            </w:div>
                                          </w:divsChild>
                                        </w:div>
                                        <w:div w:id="513348569">
                                          <w:marLeft w:val="-225"/>
                                          <w:marRight w:val="-225"/>
                                          <w:marTop w:val="0"/>
                                          <w:marBottom w:val="0"/>
                                          <w:divBdr>
                                            <w:top w:val="none" w:sz="0" w:space="0" w:color="auto"/>
                                            <w:left w:val="none" w:sz="0" w:space="0" w:color="auto"/>
                                            <w:bottom w:val="none" w:sz="0" w:space="0" w:color="auto"/>
                                            <w:right w:val="none" w:sz="0" w:space="0" w:color="auto"/>
                                          </w:divBdr>
                                          <w:divsChild>
                                            <w:div w:id="569115872">
                                              <w:marLeft w:val="0"/>
                                              <w:marRight w:val="0"/>
                                              <w:marTop w:val="0"/>
                                              <w:marBottom w:val="0"/>
                                              <w:divBdr>
                                                <w:top w:val="none" w:sz="0" w:space="0" w:color="auto"/>
                                                <w:left w:val="none" w:sz="0" w:space="0" w:color="auto"/>
                                                <w:bottom w:val="none" w:sz="0" w:space="0" w:color="auto"/>
                                                <w:right w:val="none" w:sz="0" w:space="0" w:color="auto"/>
                                              </w:divBdr>
                                            </w:div>
                                          </w:divsChild>
                                        </w:div>
                                        <w:div w:id="126295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233947">
      <w:bodyDiv w:val="1"/>
      <w:marLeft w:val="0"/>
      <w:marRight w:val="0"/>
      <w:marTop w:val="0"/>
      <w:marBottom w:val="0"/>
      <w:divBdr>
        <w:top w:val="none" w:sz="0" w:space="0" w:color="auto"/>
        <w:left w:val="none" w:sz="0" w:space="0" w:color="auto"/>
        <w:bottom w:val="none" w:sz="0" w:space="0" w:color="auto"/>
        <w:right w:val="none" w:sz="0" w:space="0" w:color="auto"/>
      </w:divBdr>
    </w:div>
    <w:div w:id="1075738719">
      <w:bodyDiv w:val="1"/>
      <w:marLeft w:val="0"/>
      <w:marRight w:val="0"/>
      <w:marTop w:val="0"/>
      <w:marBottom w:val="0"/>
      <w:divBdr>
        <w:top w:val="none" w:sz="0" w:space="0" w:color="auto"/>
        <w:left w:val="none" w:sz="0" w:space="0" w:color="auto"/>
        <w:bottom w:val="none" w:sz="0" w:space="0" w:color="auto"/>
        <w:right w:val="none" w:sz="0" w:space="0" w:color="auto"/>
      </w:divBdr>
    </w:div>
    <w:div w:id="1100226432">
      <w:bodyDiv w:val="1"/>
      <w:marLeft w:val="0"/>
      <w:marRight w:val="0"/>
      <w:marTop w:val="0"/>
      <w:marBottom w:val="0"/>
      <w:divBdr>
        <w:top w:val="none" w:sz="0" w:space="0" w:color="auto"/>
        <w:left w:val="none" w:sz="0" w:space="0" w:color="auto"/>
        <w:bottom w:val="none" w:sz="0" w:space="0" w:color="auto"/>
        <w:right w:val="none" w:sz="0" w:space="0" w:color="auto"/>
      </w:divBdr>
    </w:div>
    <w:div w:id="1122573846">
      <w:bodyDiv w:val="1"/>
      <w:marLeft w:val="0"/>
      <w:marRight w:val="0"/>
      <w:marTop w:val="0"/>
      <w:marBottom w:val="0"/>
      <w:divBdr>
        <w:top w:val="none" w:sz="0" w:space="0" w:color="auto"/>
        <w:left w:val="none" w:sz="0" w:space="0" w:color="auto"/>
        <w:bottom w:val="none" w:sz="0" w:space="0" w:color="auto"/>
        <w:right w:val="none" w:sz="0" w:space="0" w:color="auto"/>
      </w:divBdr>
    </w:div>
    <w:div w:id="1127505557">
      <w:bodyDiv w:val="1"/>
      <w:marLeft w:val="0"/>
      <w:marRight w:val="0"/>
      <w:marTop w:val="0"/>
      <w:marBottom w:val="0"/>
      <w:divBdr>
        <w:top w:val="none" w:sz="0" w:space="0" w:color="auto"/>
        <w:left w:val="none" w:sz="0" w:space="0" w:color="auto"/>
        <w:bottom w:val="none" w:sz="0" w:space="0" w:color="auto"/>
        <w:right w:val="none" w:sz="0" w:space="0" w:color="auto"/>
      </w:divBdr>
    </w:div>
    <w:div w:id="1142042570">
      <w:bodyDiv w:val="1"/>
      <w:marLeft w:val="0"/>
      <w:marRight w:val="0"/>
      <w:marTop w:val="0"/>
      <w:marBottom w:val="0"/>
      <w:divBdr>
        <w:top w:val="none" w:sz="0" w:space="0" w:color="auto"/>
        <w:left w:val="none" w:sz="0" w:space="0" w:color="auto"/>
        <w:bottom w:val="none" w:sz="0" w:space="0" w:color="auto"/>
        <w:right w:val="none" w:sz="0" w:space="0" w:color="auto"/>
      </w:divBdr>
      <w:divsChild>
        <w:div w:id="1878348817">
          <w:marLeft w:val="0"/>
          <w:marRight w:val="0"/>
          <w:marTop w:val="0"/>
          <w:marBottom w:val="0"/>
          <w:divBdr>
            <w:top w:val="none" w:sz="0" w:space="0" w:color="auto"/>
            <w:left w:val="none" w:sz="0" w:space="0" w:color="auto"/>
            <w:bottom w:val="none" w:sz="0" w:space="0" w:color="auto"/>
            <w:right w:val="none" w:sz="0" w:space="0" w:color="auto"/>
          </w:divBdr>
          <w:divsChild>
            <w:div w:id="26218880">
              <w:marLeft w:val="0"/>
              <w:marRight w:val="0"/>
              <w:marTop w:val="0"/>
              <w:marBottom w:val="0"/>
              <w:divBdr>
                <w:top w:val="none" w:sz="0" w:space="0" w:color="auto"/>
                <w:left w:val="none" w:sz="0" w:space="0" w:color="auto"/>
                <w:bottom w:val="none" w:sz="0" w:space="0" w:color="auto"/>
                <w:right w:val="none" w:sz="0" w:space="0" w:color="auto"/>
              </w:divBdr>
              <w:divsChild>
                <w:div w:id="141970587">
                  <w:marLeft w:val="0"/>
                  <w:marRight w:val="0"/>
                  <w:marTop w:val="0"/>
                  <w:marBottom w:val="0"/>
                  <w:divBdr>
                    <w:top w:val="none" w:sz="0" w:space="12" w:color="auto"/>
                    <w:left w:val="none" w:sz="0" w:space="12" w:color="auto"/>
                    <w:bottom w:val="none" w:sz="0" w:space="12" w:color="auto"/>
                    <w:right w:val="none" w:sz="0" w:space="12" w:color="auto"/>
                  </w:divBdr>
                  <w:divsChild>
                    <w:div w:id="293826508">
                      <w:marLeft w:val="0"/>
                      <w:marRight w:val="0"/>
                      <w:marTop w:val="0"/>
                      <w:marBottom w:val="0"/>
                      <w:divBdr>
                        <w:top w:val="none" w:sz="0" w:space="12" w:color="auto"/>
                        <w:left w:val="none" w:sz="0" w:space="12" w:color="auto"/>
                        <w:bottom w:val="none" w:sz="0" w:space="12" w:color="auto"/>
                        <w:right w:val="none" w:sz="0" w:space="12" w:color="auto"/>
                      </w:divBdr>
                      <w:divsChild>
                        <w:div w:id="2024622169">
                          <w:marLeft w:val="0"/>
                          <w:marRight w:val="0"/>
                          <w:marTop w:val="0"/>
                          <w:marBottom w:val="0"/>
                          <w:divBdr>
                            <w:top w:val="none" w:sz="0" w:space="0" w:color="auto"/>
                            <w:left w:val="none" w:sz="0" w:space="0" w:color="auto"/>
                            <w:bottom w:val="none" w:sz="0" w:space="0" w:color="auto"/>
                            <w:right w:val="none" w:sz="0" w:space="0" w:color="auto"/>
                          </w:divBdr>
                          <w:divsChild>
                            <w:div w:id="113595765">
                              <w:marLeft w:val="-225"/>
                              <w:marRight w:val="-225"/>
                              <w:marTop w:val="0"/>
                              <w:marBottom w:val="0"/>
                              <w:divBdr>
                                <w:top w:val="none" w:sz="0" w:space="0" w:color="auto"/>
                                <w:left w:val="none" w:sz="0" w:space="0" w:color="auto"/>
                                <w:bottom w:val="none" w:sz="0" w:space="0" w:color="auto"/>
                                <w:right w:val="none" w:sz="0" w:space="0" w:color="auto"/>
                              </w:divBdr>
                              <w:divsChild>
                                <w:div w:id="1639652464">
                                  <w:marLeft w:val="0"/>
                                  <w:marRight w:val="0"/>
                                  <w:marTop w:val="0"/>
                                  <w:marBottom w:val="0"/>
                                  <w:divBdr>
                                    <w:top w:val="none" w:sz="0" w:space="0" w:color="auto"/>
                                    <w:left w:val="none" w:sz="0" w:space="0" w:color="auto"/>
                                    <w:bottom w:val="none" w:sz="0" w:space="0" w:color="auto"/>
                                    <w:right w:val="none" w:sz="0" w:space="0" w:color="auto"/>
                                  </w:divBdr>
                                  <w:divsChild>
                                    <w:div w:id="1271012500">
                                      <w:marLeft w:val="0"/>
                                      <w:marRight w:val="0"/>
                                      <w:marTop w:val="0"/>
                                      <w:marBottom w:val="0"/>
                                      <w:divBdr>
                                        <w:top w:val="none" w:sz="0" w:space="0" w:color="auto"/>
                                        <w:left w:val="none" w:sz="0" w:space="0" w:color="auto"/>
                                        <w:bottom w:val="none" w:sz="0" w:space="0" w:color="auto"/>
                                        <w:right w:val="none" w:sz="0" w:space="0" w:color="auto"/>
                                      </w:divBdr>
                                      <w:divsChild>
                                        <w:div w:id="308483618">
                                          <w:marLeft w:val="0"/>
                                          <w:marRight w:val="0"/>
                                          <w:marTop w:val="0"/>
                                          <w:marBottom w:val="0"/>
                                          <w:divBdr>
                                            <w:top w:val="none" w:sz="0" w:space="0" w:color="auto"/>
                                            <w:left w:val="none" w:sz="0" w:space="0" w:color="auto"/>
                                            <w:bottom w:val="none" w:sz="0" w:space="0" w:color="auto"/>
                                            <w:right w:val="none" w:sz="0" w:space="0" w:color="auto"/>
                                          </w:divBdr>
                                        </w:div>
                                        <w:div w:id="315306773">
                                          <w:marLeft w:val="0"/>
                                          <w:marRight w:val="0"/>
                                          <w:marTop w:val="0"/>
                                          <w:marBottom w:val="0"/>
                                          <w:divBdr>
                                            <w:top w:val="none" w:sz="0" w:space="0" w:color="auto"/>
                                            <w:left w:val="none" w:sz="0" w:space="0" w:color="auto"/>
                                            <w:bottom w:val="none" w:sz="0" w:space="0" w:color="auto"/>
                                            <w:right w:val="none" w:sz="0" w:space="0" w:color="auto"/>
                                          </w:divBdr>
                                        </w:div>
                                        <w:div w:id="608394901">
                                          <w:marLeft w:val="0"/>
                                          <w:marRight w:val="0"/>
                                          <w:marTop w:val="0"/>
                                          <w:marBottom w:val="0"/>
                                          <w:divBdr>
                                            <w:top w:val="none" w:sz="0" w:space="0" w:color="auto"/>
                                            <w:left w:val="none" w:sz="0" w:space="0" w:color="auto"/>
                                            <w:bottom w:val="none" w:sz="0" w:space="0" w:color="auto"/>
                                            <w:right w:val="none" w:sz="0" w:space="0" w:color="auto"/>
                                          </w:divBdr>
                                        </w:div>
                                        <w:div w:id="701511846">
                                          <w:marLeft w:val="-225"/>
                                          <w:marRight w:val="-225"/>
                                          <w:marTop w:val="0"/>
                                          <w:marBottom w:val="0"/>
                                          <w:divBdr>
                                            <w:top w:val="none" w:sz="0" w:space="0" w:color="auto"/>
                                            <w:left w:val="none" w:sz="0" w:space="0" w:color="auto"/>
                                            <w:bottom w:val="none" w:sz="0" w:space="0" w:color="auto"/>
                                            <w:right w:val="none" w:sz="0" w:space="0" w:color="auto"/>
                                          </w:divBdr>
                                          <w:divsChild>
                                            <w:div w:id="914631784">
                                              <w:marLeft w:val="0"/>
                                              <w:marRight w:val="0"/>
                                              <w:marTop w:val="0"/>
                                              <w:marBottom w:val="0"/>
                                              <w:divBdr>
                                                <w:top w:val="none" w:sz="0" w:space="0" w:color="auto"/>
                                                <w:left w:val="none" w:sz="0" w:space="0" w:color="auto"/>
                                                <w:bottom w:val="none" w:sz="0" w:space="0" w:color="auto"/>
                                                <w:right w:val="none" w:sz="0" w:space="0" w:color="auto"/>
                                              </w:divBdr>
                                            </w:div>
                                          </w:divsChild>
                                        </w:div>
                                        <w:div w:id="1057895447">
                                          <w:marLeft w:val="0"/>
                                          <w:marRight w:val="0"/>
                                          <w:marTop w:val="0"/>
                                          <w:marBottom w:val="0"/>
                                          <w:divBdr>
                                            <w:top w:val="none" w:sz="0" w:space="0" w:color="auto"/>
                                            <w:left w:val="none" w:sz="0" w:space="0" w:color="auto"/>
                                            <w:bottom w:val="none" w:sz="0" w:space="0" w:color="auto"/>
                                            <w:right w:val="none" w:sz="0" w:space="0" w:color="auto"/>
                                          </w:divBdr>
                                        </w:div>
                                        <w:div w:id="1301307017">
                                          <w:marLeft w:val="0"/>
                                          <w:marRight w:val="0"/>
                                          <w:marTop w:val="0"/>
                                          <w:marBottom w:val="0"/>
                                          <w:divBdr>
                                            <w:top w:val="none" w:sz="0" w:space="0" w:color="auto"/>
                                            <w:left w:val="none" w:sz="0" w:space="0" w:color="auto"/>
                                            <w:bottom w:val="none" w:sz="0" w:space="0" w:color="auto"/>
                                            <w:right w:val="none" w:sz="0" w:space="0" w:color="auto"/>
                                          </w:divBdr>
                                        </w:div>
                                        <w:div w:id="1341664107">
                                          <w:marLeft w:val="-225"/>
                                          <w:marRight w:val="-225"/>
                                          <w:marTop w:val="0"/>
                                          <w:marBottom w:val="0"/>
                                          <w:divBdr>
                                            <w:top w:val="none" w:sz="0" w:space="0" w:color="auto"/>
                                            <w:left w:val="none" w:sz="0" w:space="0" w:color="auto"/>
                                            <w:bottom w:val="none" w:sz="0" w:space="0" w:color="auto"/>
                                            <w:right w:val="none" w:sz="0" w:space="0" w:color="auto"/>
                                          </w:divBdr>
                                          <w:divsChild>
                                            <w:div w:id="686757334">
                                              <w:marLeft w:val="0"/>
                                              <w:marRight w:val="0"/>
                                              <w:marTop w:val="0"/>
                                              <w:marBottom w:val="0"/>
                                              <w:divBdr>
                                                <w:top w:val="none" w:sz="0" w:space="0" w:color="auto"/>
                                                <w:left w:val="none" w:sz="0" w:space="0" w:color="auto"/>
                                                <w:bottom w:val="none" w:sz="0" w:space="0" w:color="auto"/>
                                                <w:right w:val="none" w:sz="0" w:space="0" w:color="auto"/>
                                              </w:divBdr>
                                            </w:div>
                                          </w:divsChild>
                                        </w:div>
                                        <w:div w:id="1433087179">
                                          <w:marLeft w:val="0"/>
                                          <w:marRight w:val="0"/>
                                          <w:marTop w:val="0"/>
                                          <w:marBottom w:val="0"/>
                                          <w:divBdr>
                                            <w:top w:val="none" w:sz="0" w:space="0" w:color="auto"/>
                                            <w:left w:val="none" w:sz="0" w:space="0" w:color="auto"/>
                                            <w:bottom w:val="none" w:sz="0" w:space="0" w:color="auto"/>
                                            <w:right w:val="none" w:sz="0" w:space="0" w:color="auto"/>
                                          </w:divBdr>
                                        </w:div>
                                        <w:div w:id="2096708412">
                                          <w:marLeft w:val="0"/>
                                          <w:marRight w:val="0"/>
                                          <w:marTop w:val="0"/>
                                          <w:marBottom w:val="0"/>
                                          <w:divBdr>
                                            <w:top w:val="none" w:sz="0" w:space="0" w:color="auto"/>
                                            <w:left w:val="none" w:sz="0" w:space="0" w:color="auto"/>
                                            <w:bottom w:val="none" w:sz="0" w:space="0" w:color="auto"/>
                                            <w:right w:val="none" w:sz="0" w:space="0" w:color="auto"/>
                                          </w:divBdr>
                                        </w:div>
                                        <w:div w:id="210071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315432">
      <w:bodyDiv w:val="1"/>
      <w:marLeft w:val="0"/>
      <w:marRight w:val="0"/>
      <w:marTop w:val="0"/>
      <w:marBottom w:val="0"/>
      <w:divBdr>
        <w:top w:val="none" w:sz="0" w:space="0" w:color="auto"/>
        <w:left w:val="none" w:sz="0" w:space="0" w:color="auto"/>
        <w:bottom w:val="none" w:sz="0" w:space="0" w:color="auto"/>
        <w:right w:val="none" w:sz="0" w:space="0" w:color="auto"/>
      </w:divBdr>
    </w:div>
    <w:div w:id="1167818332">
      <w:bodyDiv w:val="1"/>
      <w:marLeft w:val="0"/>
      <w:marRight w:val="0"/>
      <w:marTop w:val="0"/>
      <w:marBottom w:val="0"/>
      <w:divBdr>
        <w:top w:val="none" w:sz="0" w:space="0" w:color="auto"/>
        <w:left w:val="none" w:sz="0" w:space="0" w:color="auto"/>
        <w:bottom w:val="none" w:sz="0" w:space="0" w:color="auto"/>
        <w:right w:val="none" w:sz="0" w:space="0" w:color="auto"/>
      </w:divBdr>
      <w:divsChild>
        <w:div w:id="1215432463">
          <w:marLeft w:val="0"/>
          <w:marRight w:val="0"/>
          <w:marTop w:val="0"/>
          <w:marBottom w:val="0"/>
          <w:divBdr>
            <w:top w:val="none" w:sz="0" w:space="0" w:color="auto"/>
            <w:left w:val="none" w:sz="0" w:space="0" w:color="auto"/>
            <w:bottom w:val="none" w:sz="0" w:space="0" w:color="auto"/>
            <w:right w:val="none" w:sz="0" w:space="0" w:color="auto"/>
          </w:divBdr>
          <w:divsChild>
            <w:div w:id="720440853">
              <w:marLeft w:val="0"/>
              <w:marRight w:val="0"/>
              <w:marTop w:val="0"/>
              <w:marBottom w:val="0"/>
              <w:divBdr>
                <w:top w:val="none" w:sz="0" w:space="0" w:color="auto"/>
                <w:left w:val="none" w:sz="0" w:space="0" w:color="auto"/>
                <w:bottom w:val="none" w:sz="0" w:space="0" w:color="auto"/>
                <w:right w:val="none" w:sz="0" w:space="0" w:color="auto"/>
              </w:divBdr>
              <w:divsChild>
                <w:div w:id="1369798035">
                  <w:marLeft w:val="0"/>
                  <w:marRight w:val="0"/>
                  <w:marTop w:val="0"/>
                  <w:marBottom w:val="0"/>
                  <w:divBdr>
                    <w:top w:val="none" w:sz="0" w:space="12" w:color="auto"/>
                    <w:left w:val="none" w:sz="0" w:space="12" w:color="auto"/>
                    <w:bottom w:val="none" w:sz="0" w:space="12" w:color="auto"/>
                    <w:right w:val="none" w:sz="0" w:space="12" w:color="auto"/>
                  </w:divBdr>
                  <w:divsChild>
                    <w:div w:id="1386835397">
                      <w:marLeft w:val="0"/>
                      <w:marRight w:val="0"/>
                      <w:marTop w:val="0"/>
                      <w:marBottom w:val="0"/>
                      <w:divBdr>
                        <w:top w:val="none" w:sz="0" w:space="12" w:color="auto"/>
                        <w:left w:val="none" w:sz="0" w:space="12" w:color="auto"/>
                        <w:bottom w:val="none" w:sz="0" w:space="12" w:color="auto"/>
                        <w:right w:val="none" w:sz="0" w:space="12" w:color="auto"/>
                      </w:divBdr>
                      <w:divsChild>
                        <w:div w:id="1199970014">
                          <w:marLeft w:val="0"/>
                          <w:marRight w:val="0"/>
                          <w:marTop w:val="0"/>
                          <w:marBottom w:val="0"/>
                          <w:divBdr>
                            <w:top w:val="none" w:sz="0" w:space="0" w:color="auto"/>
                            <w:left w:val="none" w:sz="0" w:space="0" w:color="auto"/>
                            <w:bottom w:val="none" w:sz="0" w:space="0" w:color="auto"/>
                            <w:right w:val="none" w:sz="0" w:space="0" w:color="auto"/>
                          </w:divBdr>
                          <w:divsChild>
                            <w:div w:id="1039354447">
                              <w:marLeft w:val="-225"/>
                              <w:marRight w:val="-225"/>
                              <w:marTop w:val="0"/>
                              <w:marBottom w:val="0"/>
                              <w:divBdr>
                                <w:top w:val="none" w:sz="0" w:space="0" w:color="auto"/>
                                <w:left w:val="none" w:sz="0" w:space="0" w:color="auto"/>
                                <w:bottom w:val="none" w:sz="0" w:space="0" w:color="auto"/>
                                <w:right w:val="none" w:sz="0" w:space="0" w:color="auto"/>
                              </w:divBdr>
                              <w:divsChild>
                                <w:div w:id="1085877309">
                                  <w:marLeft w:val="0"/>
                                  <w:marRight w:val="0"/>
                                  <w:marTop w:val="0"/>
                                  <w:marBottom w:val="0"/>
                                  <w:divBdr>
                                    <w:top w:val="none" w:sz="0" w:space="0" w:color="auto"/>
                                    <w:left w:val="none" w:sz="0" w:space="0" w:color="auto"/>
                                    <w:bottom w:val="none" w:sz="0" w:space="0" w:color="auto"/>
                                    <w:right w:val="none" w:sz="0" w:space="0" w:color="auto"/>
                                  </w:divBdr>
                                  <w:divsChild>
                                    <w:div w:id="1627276681">
                                      <w:marLeft w:val="0"/>
                                      <w:marRight w:val="0"/>
                                      <w:marTop w:val="0"/>
                                      <w:marBottom w:val="0"/>
                                      <w:divBdr>
                                        <w:top w:val="none" w:sz="0" w:space="0" w:color="auto"/>
                                        <w:left w:val="none" w:sz="0" w:space="0" w:color="auto"/>
                                        <w:bottom w:val="none" w:sz="0" w:space="0" w:color="auto"/>
                                        <w:right w:val="none" w:sz="0" w:space="0" w:color="auto"/>
                                      </w:divBdr>
                                      <w:divsChild>
                                        <w:div w:id="76556008">
                                          <w:marLeft w:val="0"/>
                                          <w:marRight w:val="0"/>
                                          <w:marTop w:val="0"/>
                                          <w:marBottom w:val="0"/>
                                          <w:divBdr>
                                            <w:top w:val="none" w:sz="0" w:space="0" w:color="auto"/>
                                            <w:left w:val="none" w:sz="0" w:space="0" w:color="auto"/>
                                            <w:bottom w:val="none" w:sz="0" w:space="0" w:color="auto"/>
                                            <w:right w:val="none" w:sz="0" w:space="0" w:color="auto"/>
                                          </w:divBdr>
                                        </w:div>
                                        <w:div w:id="325672669">
                                          <w:marLeft w:val="0"/>
                                          <w:marRight w:val="0"/>
                                          <w:marTop w:val="0"/>
                                          <w:marBottom w:val="0"/>
                                          <w:divBdr>
                                            <w:top w:val="none" w:sz="0" w:space="0" w:color="auto"/>
                                            <w:left w:val="none" w:sz="0" w:space="0" w:color="auto"/>
                                            <w:bottom w:val="none" w:sz="0" w:space="0" w:color="auto"/>
                                            <w:right w:val="none" w:sz="0" w:space="0" w:color="auto"/>
                                          </w:divBdr>
                                        </w:div>
                                        <w:div w:id="544417484">
                                          <w:marLeft w:val="-225"/>
                                          <w:marRight w:val="-225"/>
                                          <w:marTop w:val="0"/>
                                          <w:marBottom w:val="0"/>
                                          <w:divBdr>
                                            <w:top w:val="none" w:sz="0" w:space="0" w:color="auto"/>
                                            <w:left w:val="none" w:sz="0" w:space="0" w:color="auto"/>
                                            <w:bottom w:val="none" w:sz="0" w:space="0" w:color="auto"/>
                                            <w:right w:val="none" w:sz="0" w:space="0" w:color="auto"/>
                                          </w:divBdr>
                                          <w:divsChild>
                                            <w:div w:id="1044404671">
                                              <w:marLeft w:val="0"/>
                                              <w:marRight w:val="0"/>
                                              <w:marTop w:val="0"/>
                                              <w:marBottom w:val="0"/>
                                              <w:divBdr>
                                                <w:top w:val="none" w:sz="0" w:space="0" w:color="auto"/>
                                                <w:left w:val="none" w:sz="0" w:space="0" w:color="auto"/>
                                                <w:bottom w:val="none" w:sz="0" w:space="0" w:color="auto"/>
                                                <w:right w:val="none" w:sz="0" w:space="0" w:color="auto"/>
                                              </w:divBdr>
                                            </w:div>
                                          </w:divsChild>
                                        </w:div>
                                        <w:div w:id="718284409">
                                          <w:marLeft w:val="0"/>
                                          <w:marRight w:val="0"/>
                                          <w:marTop w:val="0"/>
                                          <w:marBottom w:val="0"/>
                                          <w:divBdr>
                                            <w:top w:val="none" w:sz="0" w:space="0" w:color="auto"/>
                                            <w:left w:val="none" w:sz="0" w:space="0" w:color="auto"/>
                                            <w:bottom w:val="none" w:sz="0" w:space="0" w:color="auto"/>
                                            <w:right w:val="none" w:sz="0" w:space="0" w:color="auto"/>
                                          </w:divBdr>
                                        </w:div>
                                        <w:div w:id="782580671">
                                          <w:marLeft w:val="0"/>
                                          <w:marRight w:val="0"/>
                                          <w:marTop w:val="0"/>
                                          <w:marBottom w:val="0"/>
                                          <w:divBdr>
                                            <w:top w:val="none" w:sz="0" w:space="0" w:color="auto"/>
                                            <w:left w:val="none" w:sz="0" w:space="0" w:color="auto"/>
                                            <w:bottom w:val="none" w:sz="0" w:space="0" w:color="auto"/>
                                            <w:right w:val="none" w:sz="0" w:space="0" w:color="auto"/>
                                          </w:divBdr>
                                        </w:div>
                                        <w:div w:id="910308447">
                                          <w:marLeft w:val="0"/>
                                          <w:marRight w:val="0"/>
                                          <w:marTop w:val="0"/>
                                          <w:marBottom w:val="0"/>
                                          <w:divBdr>
                                            <w:top w:val="none" w:sz="0" w:space="0" w:color="auto"/>
                                            <w:left w:val="none" w:sz="0" w:space="0" w:color="auto"/>
                                            <w:bottom w:val="none" w:sz="0" w:space="0" w:color="auto"/>
                                            <w:right w:val="none" w:sz="0" w:space="0" w:color="auto"/>
                                          </w:divBdr>
                                        </w:div>
                                        <w:div w:id="1119690896">
                                          <w:marLeft w:val="-225"/>
                                          <w:marRight w:val="-225"/>
                                          <w:marTop w:val="0"/>
                                          <w:marBottom w:val="0"/>
                                          <w:divBdr>
                                            <w:top w:val="none" w:sz="0" w:space="0" w:color="auto"/>
                                            <w:left w:val="none" w:sz="0" w:space="0" w:color="auto"/>
                                            <w:bottom w:val="none" w:sz="0" w:space="0" w:color="auto"/>
                                            <w:right w:val="none" w:sz="0" w:space="0" w:color="auto"/>
                                          </w:divBdr>
                                          <w:divsChild>
                                            <w:div w:id="2048792176">
                                              <w:marLeft w:val="0"/>
                                              <w:marRight w:val="0"/>
                                              <w:marTop w:val="0"/>
                                              <w:marBottom w:val="0"/>
                                              <w:divBdr>
                                                <w:top w:val="none" w:sz="0" w:space="0" w:color="auto"/>
                                                <w:left w:val="none" w:sz="0" w:space="0" w:color="auto"/>
                                                <w:bottom w:val="none" w:sz="0" w:space="0" w:color="auto"/>
                                                <w:right w:val="none" w:sz="0" w:space="0" w:color="auto"/>
                                              </w:divBdr>
                                            </w:div>
                                          </w:divsChild>
                                        </w:div>
                                        <w:div w:id="145602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132285">
      <w:bodyDiv w:val="1"/>
      <w:marLeft w:val="0"/>
      <w:marRight w:val="0"/>
      <w:marTop w:val="0"/>
      <w:marBottom w:val="0"/>
      <w:divBdr>
        <w:top w:val="none" w:sz="0" w:space="0" w:color="auto"/>
        <w:left w:val="none" w:sz="0" w:space="0" w:color="auto"/>
        <w:bottom w:val="none" w:sz="0" w:space="0" w:color="auto"/>
        <w:right w:val="none" w:sz="0" w:space="0" w:color="auto"/>
      </w:divBdr>
    </w:div>
    <w:div w:id="1326788888">
      <w:bodyDiv w:val="1"/>
      <w:marLeft w:val="0"/>
      <w:marRight w:val="0"/>
      <w:marTop w:val="0"/>
      <w:marBottom w:val="0"/>
      <w:divBdr>
        <w:top w:val="none" w:sz="0" w:space="0" w:color="auto"/>
        <w:left w:val="none" w:sz="0" w:space="0" w:color="auto"/>
        <w:bottom w:val="none" w:sz="0" w:space="0" w:color="auto"/>
        <w:right w:val="none" w:sz="0" w:space="0" w:color="auto"/>
      </w:divBdr>
    </w:div>
    <w:div w:id="1358893998">
      <w:bodyDiv w:val="1"/>
      <w:marLeft w:val="0"/>
      <w:marRight w:val="0"/>
      <w:marTop w:val="0"/>
      <w:marBottom w:val="0"/>
      <w:divBdr>
        <w:top w:val="none" w:sz="0" w:space="0" w:color="auto"/>
        <w:left w:val="none" w:sz="0" w:space="0" w:color="auto"/>
        <w:bottom w:val="none" w:sz="0" w:space="0" w:color="auto"/>
        <w:right w:val="none" w:sz="0" w:space="0" w:color="auto"/>
      </w:divBdr>
    </w:div>
    <w:div w:id="1370765799">
      <w:bodyDiv w:val="1"/>
      <w:marLeft w:val="0"/>
      <w:marRight w:val="0"/>
      <w:marTop w:val="0"/>
      <w:marBottom w:val="0"/>
      <w:divBdr>
        <w:top w:val="none" w:sz="0" w:space="0" w:color="auto"/>
        <w:left w:val="none" w:sz="0" w:space="0" w:color="auto"/>
        <w:bottom w:val="none" w:sz="0" w:space="0" w:color="auto"/>
        <w:right w:val="none" w:sz="0" w:space="0" w:color="auto"/>
      </w:divBdr>
    </w:div>
    <w:div w:id="1426998487">
      <w:bodyDiv w:val="1"/>
      <w:marLeft w:val="0"/>
      <w:marRight w:val="0"/>
      <w:marTop w:val="0"/>
      <w:marBottom w:val="0"/>
      <w:divBdr>
        <w:top w:val="none" w:sz="0" w:space="0" w:color="auto"/>
        <w:left w:val="none" w:sz="0" w:space="0" w:color="auto"/>
        <w:bottom w:val="none" w:sz="0" w:space="0" w:color="auto"/>
        <w:right w:val="none" w:sz="0" w:space="0" w:color="auto"/>
      </w:divBdr>
    </w:div>
    <w:div w:id="1440296147">
      <w:bodyDiv w:val="1"/>
      <w:marLeft w:val="0"/>
      <w:marRight w:val="0"/>
      <w:marTop w:val="0"/>
      <w:marBottom w:val="0"/>
      <w:divBdr>
        <w:top w:val="none" w:sz="0" w:space="0" w:color="auto"/>
        <w:left w:val="none" w:sz="0" w:space="0" w:color="auto"/>
        <w:bottom w:val="none" w:sz="0" w:space="0" w:color="auto"/>
        <w:right w:val="none" w:sz="0" w:space="0" w:color="auto"/>
      </w:divBdr>
    </w:div>
    <w:div w:id="1455832487">
      <w:bodyDiv w:val="1"/>
      <w:marLeft w:val="0"/>
      <w:marRight w:val="0"/>
      <w:marTop w:val="0"/>
      <w:marBottom w:val="0"/>
      <w:divBdr>
        <w:top w:val="none" w:sz="0" w:space="0" w:color="auto"/>
        <w:left w:val="none" w:sz="0" w:space="0" w:color="auto"/>
        <w:bottom w:val="none" w:sz="0" w:space="0" w:color="auto"/>
        <w:right w:val="none" w:sz="0" w:space="0" w:color="auto"/>
      </w:divBdr>
    </w:div>
    <w:div w:id="1504974434">
      <w:bodyDiv w:val="1"/>
      <w:marLeft w:val="0"/>
      <w:marRight w:val="0"/>
      <w:marTop w:val="0"/>
      <w:marBottom w:val="0"/>
      <w:divBdr>
        <w:top w:val="none" w:sz="0" w:space="0" w:color="auto"/>
        <w:left w:val="none" w:sz="0" w:space="0" w:color="auto"/>
        <w:bottom w:val="none" w:sz="0" w:space="0" w:color="auto"/>
        <w:right w:val="none" w:sz="0" w:space="0" w:color="auto"/>
      </w:divBdr>
      <w:divsChild>
        <w:div w:id="2101488745">
          <w:marLeft w:val="0"/>
          <w:marRight w:val="0"/>
          <w:marTop w:val="0"/>
          <w:marBottom w:val="0"/>
          <w:divBdr>
            <w:top w:val="none" w:sz="0" w:space="0" w:color="auto"/>
            <w:left w:val="none" w:sz="0" w:space="0" w:color="auto"/>
            <w:bottom w:val="none" w:sz="0" w:space="0" w:color="auto"/>
            <w:right w:val="none" w:sz="0" w:space="0" w:color="auto"/>
          </w:divBdr>
          <w:divsChild>
            <w:div w:id="1939410164">
              <w:marLeft w:val="0"/>
              <w:marRight w:val="0"/>
              <w:marTop w:val="0"/>
              <w:marBottom w:val="0"/>
              <w:divBdr>
                <w:top w:val="none" w:sz="0" w:space="0" w:color="auto"/>
                <w:left w:val="none" w:sz="0" w:space="0" w:color="auto"/>
                <w:bottom w:val="none" w:sz="0" w:space="0" w:color="auto"/>
                <w:right w:val="none" w:sz="0" w:space="0" w:color="auto"/>
              </w:divBdr>
              <w:divsChild>
                <w:div w:id="437456666">
                  <w:marLeft w:val="0"/>
                  <w:marRight w:val="0"/>
                  <w:marTop w:val="0"/>
                  <w:marBottom w:val="0"/>
                  <w:divBdr>
                    <w:top w:val="none" w:sz="0" w:space="12" w:color="auto"/>
                    <w:left w:val="none" w:sz="0" w:space="12" w:color="auto"/>
                    <w:bottom w:val="none" w:sz="0" w:space="12" w:color="auto"/>
                    <w:right w:val="none" w:sz="0" w:space="12" w:color="auto"/>
                  </w:divBdr>
                  <w:divsChild>
                    <w:div w:id="1586110420">
                      <w:marLeft w:val="0"/>
                      <w:marRight w:val="0"/>
                      <w:marTop w:val="0"/>
                      <w:marBottom w:val="0"/>
                      <w:divBdr>
                        <w:top w:val="none" w:sz="0" w:space="12" w:color="auto"/>
                        <w:left w:val="none" w:sz="0" w:space="12" w:color="auto"/>
                        <w:bottom w:val="none" w:sz="0" w:space="12" w:color="auto"/>
                        <w:right w:val="none" w:sz="0" w:space="12" w:color="auto"/>
                      </w:divBdr>
                      <w:divsChild>
                        <w:div w:id="2037581637">
                          <w:marLeft w:val="0"/>
                          <w:marRight w:val="0"/>
                          <w:marTop w:val="0"/>
                          <w:marBottom w:val="0"/>
                          <w:divBdr>
                            <w:top w:val="none" w:sz="0" w:space="0" w:color="auto"/>
                            <w:left w:val="none" w:sz="0" w:space="0" w:color="auto"/>
                            <w:bottom w:val="none" w:sz="0" w:space="0" w:color="auto"/>
                            <w:right w:val="none" w:sz="0" w:space="0" w:color="auto"/>
                          </w:divBdr>
                          <w:divsChild>
                            <w:div w:id="828255175">
                              <w:marLeft w:val="-225"/>
                              <w:marRight w:val="-225"/>
                              <w:marTop w:val="0"/>
                              <w:marBottom w:val="0"/>
                              <w:divBdr>
                                <w:top w:val="none" w:sz="0" w:space="0" w:color="auto"/>
                                <w:left w:val="none" w:sz="0" w:space="0" w:color="auto"/>
                                <w:bottom w:val="none" w:sz="0" w:space="0" w:color="auto"/>
                                <w:right w:val="none" w:sz="0" w:space="0" w:color="auto"/>
                              </w:divBdr>
                              <w:divsChild>
                                <w:div w:id="518279305">
                                  <w:marLeft w:val="0"/>
                                  <w:marRight w:val="0"/>
                                  <w:marTop w:val="0"/>
                                  <w:marBottom w:val="0"/>
                                  <w:divBdr>
                                    <w:top w:val="none" w:sz="0" w:space="0" w:color="auto"/>
                                    <w:left w:val="none" w:sz="0" w:space="0" w:color="auto"/>
                                    <w:bottom w:val="none" w:sz="0" w:space="0" w:color="auto"/>
                                    <w:right w:val="none" w:sz="0" w:space="0" w:color="auto"/>
                                  </w:divBdr>
                                  <w:divsChild>
                                    <w:div w:id="1701399047">
                                      <w:marLeft w:val="0"/>
                                      <w:marRight w:val="0"/>
                                      <w:marTop w:val="0"/>
                                      <w:marBottom w:val="0"/>
                                      <w:divBdr>
                                        <w:top w:val="none" w:sz="0" w:space="0" w:color="auto"/>
                                        <w:left w:val="none" w:sz="0" w:space="0" w:color="auto"/>
                                        <w:bottom w:val="none" w:sz="0" w:space="0" w:color="auto"/>
                                        <w:right w:val="none" w:sz="0" w:space="0" w:color="auto"/>
                                      </w:divBdr>
                                      <w:divsChild>
                                        <w:div w:id="154223819">
                                          <w:marLeft w:val="-225"/>
                                          <w:marRight w:val="-225"/>
                                          <w:marTop w:val="0"/>
                                          <w:marBottom w:val="0"/>
                                          <w:divBdr>
                                            <w:top w:val="none" w:sz="0" w:space="0" w:color="auto"/>
                                            <w:left w:val="none" w:sz="0" w:space="0" w:color="auto"/>
                                            <w:bottom w:val="none" w:sz="0" w:space="0" w:color="auto"/>
                                            <w:right w:val="none" w:sz="0" w:space="0" w:color="auto"/>
                                          </w:divBdr>
                                          <w:divsChild>
                                            <w:div w:id="181407351">
                                              <w:marLeft w:val="0"/>
                                              <w:marRight w:val="0"/>
                                              <w:marTop w:val="0"/>
                                              <w:marBottom w:val="0"/>
                                              <w:divBdr>
                                                <w:top w:val="none" w:sz="0" w:space="0" w:color="auto"/>
                                                <w:left w:val="none" w:sz="0" w:space="0" w:color="auto"/>
                                                <w:bottom w:val="none" w:sz="0" w:space="0" w:color="auto"/>
                                                <w:right w:val="none" w:sz="0" w:space="0" w:color="auto"/>
                                              </w:divBdr>
                                            </w:div>
                                          </w:divsChild>
                                        </w:div>
                                        <w:div w:id="157843187">
                                          <w:marLeft w:val="0"/>
                                          <w:marRight w:val="0"/>
                                          <w:marTop w:val="0"/>
                                          <w:marBottom w:val="0"/>
                                          <w:divBdr>
                                            <w:top w:val="none" w:sz="0" w:space="0" w:color="auto"/>
                                            <w:left w:val="none" w:sz="0" w:space="0" w:color="auto"/>
                                            <w:bottom w:val="none" w:sz="0" w:space="0" w:color="auto"/>
                                            <w:right w:val="none" w:sz="0" w:space="0" w:color="auto"/>
                                          </w:divBdr>
                                        </w:div>
                                        <w:div w:id="429394412">
                                          <w:marLeft w:val="0"/>
                                          <w:marRight w:val="0"/>
                                          <w:marTop w:val="0"/>
                                          <w:marBottom w:val="0"/>
                                          <w:divBdr>
                                            <w:top w:val="none" w:sz="0" w:space="0" w:color="auto"/>
                                            <w:left w:val="none" w:sz="0" w:space="0" w:color="auto"/>
                                            <w:bottom w:val="none" w:sz="0" w:space="0" w:color="auto"/>
                                            <w:right w:val="none" w:sz="0" w:space="0" w:color="auto"/>
                                          </w:divBdr>
                                        </w:div>
                                        <w:div w:id="479687646">
                                          <w:marLeft w:val="0"/>
                                          <w:marRight w:val="0"/>
                                          <w:marTop w:val="0"/>
                                          <w:marBottom w:val="0"/>
                                          <w:divBdr>
                                            <w:top w:val="none" w:sz="0" w:space="0" w:color="auto"/>
                                            <w:left w:val="none" w:sz="0" w:space="0" w:color="auto"/>
                                            <w:bottom w:val="none" w:sz="0" w:space="0" w:color="auto"/>
                                            <w:right w:val="none" w:sz="0" w:space="0" w:color="auto"/>
                                          </w:divBdr>
                                        </w:div>
                                        <w:div w:id="500588026">
                                          <w:marLeft w:val="0"/>
                                          <w:marRight w:val="0"/>
                                          <w:marTop w:val="0"/>
                                          <w:marBottom w:val="0"/>
                                          <w:divBdr>
                                            <w:top w:val="none" w:sz="0" w:space="0" w:color="auto"/>
                                            <w:left w:val="none" w:sz="0" w:space="0" w:color="auto"/>
                                            <w:bottom w:val="none" w:sz="0" w:space="0" w:color="auto"/>
                                            <w:right w:val="none" w:sz="0" w:space="0" w:color="auto"/>
                                          </w:divBdr>
                                        </w:div>
                                        <w:div w:id="630669728">
                                          <w:marLeft w:val="0"/>
                                          <w:marRight w:val="0"/>
                                          <w:marTop w:val="0"/>
                                          <w:marBottom w:val="0"/>
                                          <w:divBdr>
                                            <w:top w:val="none" w:sz="0" w:space="0" w:color="auto"/>
                                            <w:left w:val="none" w:sz="0" w:space="0" w:color="auto"/>
                                            <w:bottom w:val="none" w:sz="0" w:space="0" w:color="auto"/>
                                            <w:right w:val="none" w:sz="0" w:space="0" w:color="auto"/>
                                          </w:divBdr>
                                        </w:div>
                                        <w:div w:id="689838402">
                                          <w:marLeft w:val="0"/>
                                          <w:marRight w:val="0"/>
                                          <w:marTop w:val="0"/>
                                          <w:marBottom w:val="0"/>
                                          <w:divBdr>
                                            <w:top w:val="none" w:sz="0" w:space="0" w:color="auto"/>
                                            <w:left w:val="none" w:sz="0" w:space="0" w:color="auto"/>
                                            <w:bottom w:val="none" w:sz="0" w:space="0" w:color="auto"/>
                                            <w:right w:val="none" w:sz="0" w:space="0" w:color="auto"/>
                                          </w:divBdr>
                                        </w:div>
                                        <w:div w:id="754087072">
                                          <w:marLeft w:val="0"/>
                                          <w:marRight w:val="0"/>
                                          <w:marTop w:val="0"/>
                                          <w:marBottom w:val="0"/>
                                          <w:divBdr>
                                            <w:top w:val="none" w:sz="0" w:space="0" w:color="auto"/>
                                            <w:left w:val="none" w:sz="0" w:space="0" w:color="auto"/>
                                            <w:bottom w:val="none" w:sz="0" w:space="0" w:color="auto"/>
                                            <w:right w:val="none" w:sz="0" w:space="0" w:color="auto"/>
                                          </w:divBdr>
                                        </w:div>
                                        <w:div w:id="1135484023">
                                          <w:marLeft w:val="0"/>
                                          <w:marRight w:val="0"/>
                                          <w:marTop w:val="0"/>
                                          <w:marBottom w:val="0"/>
                                          <w:divBdr>
                                            <w:top w:val="none" w:sz="0" w:space="0" w:color="auto"/>
                                            <w:left w:val="none" w:sz="0" w:space="0" w:color="auto"/>
                                            <w:bottom w:val="none" w:sz="0" w:space="0" w:color="auto"/>
                                            <w:right w:val="none" w:sz="0" w:space="0" w:color="auto"/>
                                          </w:divBdr>
                                        </w:div>
                                        <w:div w:id="1380279850">
                                          <w:marLeft w:val="-225"/>
                                          <w:marRight w:val="-225"/>
                                          <w:marTop w:val="0"/>
                                          <w:marBottom w:val="0"/>
                                          <w:divBdr>
                                            <w:top w:val="none" w:sz="0" w:space="0" w:color="auto"/>
                                            <w:left w:val="none" w:sz="0" w:space="0" w:color="auto"/>
                                            <w:bottom w:val="none" w:sz="0" w:space="0" w:color="auto"/>
                                            <w:right w:val="none" w:sz="0" w:space="0" w:color="auto"/>
                                          </w:divBdr>
                                          <w:divsChild>
                                            <w:div w:id="952176163">
                                              <w:marLeft w:val="0"/>
                                              <w:marRight w:val="0"/>
                                              <w:marTop w:val="0"/>
                                              <w:marBottom w:val="0"/>
                                              <w:divBdr>
                                                <w:top w:val="none" w:sz="0" w:space="0" w:color="auto"/>
                                                <w:left w:val="none" w:sz="0" w:space="0" w:color="auto"/>
                                                <w:bottom w:val="none" w:sz="0" w:space="0" w:color="auto"/>
                                                <w:right w:val="none" w:sz="0" w:space="0" w:color="auto"/>
                                              </w:divBdr>
                                            </w:div>
                                          </w:divsChild>
                                        </w:div>
                                        <w:div w:id="1403917033">
                                          <w:marLeft w:val="0"/>
                                          <w:marRight w:val="0"/>
                                          <w:marTop w:val="0"/>
                                          <w:marBottom w:val="0"/>
                                          <w:divBdr>
                                            <w:top w:val="none" w:sz="0" w:space="0" w:color="auto"/>
                                            <w:left w:val="none" w:sz="0" w:space="0" w:color="auto"/>
                                            <w:bottom w:val="none" w:sz="0" w:space="0" w:color="auto"/>
                                            <w:right w:val="none" w:sz="0" w:space="0" w:color="auto"/>
                                          </w:divBdr>
                                        </w:div>
                                        <w:div w:id="1827427801">
                                          <w:marLeft w:val="0"/>
                                          <w:marRight w:val="0"/>
                                          <w:marTop w:val="0"/>
                                          <w:marBottom w:val="0"/>
                                          <w:divBdr>
                                            <w:top w:val="none" w:sz="0" w:space="0" w:color="auto"/>
                                            <w:left w:val="none" w:sz="0" w:space="0" w:color="auto"/>
                                            <w:bottom w:val="none" w:sz="0" w:space="0" w:color="auto"/>
                                            <w:right w:val="none" w:sz="0" w:space="0" w:color="auto"/>
                                          </w:divBdr>
                                        </w:div>
                                        <w:div w:id="2016150562">
                                          <w:marLeft w:val="0"/>
                                          <w:marRight w:val="0"/>
                                          <w:marTop w:val="0"/>
                                          <w:marBottom w:val="0"/>
                                          <w:divBdr>
                                            <w:top w:val="none" w:sz="0" w:space="0" w:color="auto"/>
                                            <w:left w:val="none" w:sz="0" w:space="0" w:color="auto"/>
                                            <w:bottom w:val="none" w:sz="0" w:space="0" w:color="auto"/>
                                            <w:right w:val="none" w:sz="0" w:space="0" w:color="auto"/>
                                          </w:divBdr>
                                        </w:div>
                                        <w:div w:id="2034184494">
                                          <w:marLeft w:val="0"/>
                                          <w:marRight w:val="0"/>
                                          <w:marTop w:val="0"/>
                                          <w:marBottom w:val="0"/>
                                          <w:divBdr>
                                            <w:top w:val="none" w:sz="0" w:space="0" w:color="auto"/>
                                            <w:left w:val="none" w:sz="0" w:space="0" w:color="auto"/>
                                            <w:bottom w:val="none" w:sz="0" w:space="0" w:color="auto"/>
                                            <w:right w:val="none" w:sz="0" w:space="0" w:color="auto"/>
                                          </w:divBdr>
                                        </w:div>
                                        <w:div w:id="2103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9904505">
      <w:bodyDiv w:val="1"/>
      <w:marLeft w:val="0"/>
      <w:marRight w:val="0"/>
      <w:marTop w:val="0"/>
      <w:marBottom w:val="0"/>
      <w:divBdr>
        <w:top w:val="none" w:sz="0" w:space="0" w:color="auto"/>
        <w:left w:val="none" w:sz="0" w:space="0" w:color="auto"/>
        <w:bottom w:val="none" w:sz="0" w:space="0" w:color="auto"/>
        <w:right w:val="none" w:sz="0" w:space="0" w:color="auto"/>
      </w:divBdr>
      <w:divsChild>
        <w:div w:id="317734008">
          <w:marLeft w:val="0"/>
          <w:marRight w:val="0"/>
          <w:marTop w:val="0"/>
          <w:marBottom w:val="0"/>
          <w:divBdr>
            <w:top w:val="none" w:sz="0" w:space="0" w:color="auto"/>
            <w:left w:val="none" w:sz="0" w:space="0" w:color="auto"/>
            <w:bottom w:val="none" w:sz="0" w:space="0" w:color="auto"/>
            <w:right w:val="none" w:sz="0" w:space="0" w:color="auto"/>
          </w:divBdr>
          <w:divsChild>
            <w:div w:id="1892156300">
              <w:marLeft w:val="0"/>
              <w:marRight w:val="0"/>
              <w:marTop w:val="0"/>
              <w:marBottom w:val="0"/>
              <w:divBdr>
                <w:top w:val="none" w:sz="0" w:space="0" w:color="auto"/>
                <w:left w:val="none" w:sz="0" w:space="0" w:color="auto"/>
                <w:bottom w:val="none" w:sz="0" w:space="0" w:color="auto"/>
                <w:right w:val="none" w:sz="0" w:space="0" w:color="auto"/>
              </w:divBdr>
              <w:divsChild>
                <w:div w:id="568880912">
                  <w:marLeft w:val="0"/>
                  <w:marRight w:val="0"/>
                  <w:marTop w:val="0"/>
                  <w:marBottom w:val="0"/>
                  <w:divBdr>
                    <w:top w:val="none" w:sz="0" w:space="12" w:color="auto"/>
                    <w:left w:val="none" w:sz="0" w:space="12" w:color="auto"/>
                    <w:bottom w:val="none" w:sz="0" w:space="12" w:color="auto"/>
                    <w:right w:val="none" w:sz="0" w:space="12" w:color="auto"/>
                  </w:divBdr>
                  <w:divsChild>
                    <w:div w:id="1294870231">
                      <w:marLeft w:val="0"/>
                      <w:marRight w:val="0"/>
                      <w:marTop w:val="0"/>
                      <w:marBottom w:val="0"/>
                      <w:divBdr>
                        <w:top w:val="none" w:sz="0" w:space="12" w:color="auto"/>
                        <w:left w:val="none" w:sz="0" w:space="12" w:color="auto"/>
                        <w:bottom w:val="none" w:sz="0" w:space="12" w:color="auto"/>
                        <w:right w:val="none" w:sz="0" w:space="12" w:color="auto"/>
                      </w:divBdr>
                      <w:divsChild>
                        <w:div w:id="773595964">
                          <w:marLeft w:val="0"/>
                          <w:marRight w:val="0"/>
                          <w:marTop w:val="0"/>
                          <w:marBottom w:val="0"/>
                          <w:divBdr>
                            <w:top w:val="none" w:sz="0" w:space="0" w:color="auto"/>
                            <w:left w:val="none" w:sz="0" w:space="0" w:color="auto"/>
                            <w:bottom w:val="none" w:sz="0" w:space="0" w:color="auto"/>
                            <w:right w:val="none" w:sz="0" w:space="0" w:color="auto"/>
                          </w:divBdr>
                          <w:divsChild>
                            <w:div w:id="1441222533">
                              <w:marLeft w:val="-225"/>
                              <w:marRight w:val="-225"/>
                              <w:marTop w:val="0"/>
                              <w:marBottom w:val="0"/>
                              <w:divBdr>
                                <w:top w:val="none" w:sz="0" w:space="0" w:color="auto"/>
                                <w:left w:val="none" w:sz="0" w:space="0" w:color="auto"/>
                                <w:bottom w:val="none" w:sz="0" w:space="0" w:color="auto"/>
                                <w:right w:val="none" w:sz="0" w:space="0" w:color="auto"/>
                              </w:divBdr>
                              <w:divsChild>
                                <w:div w:id="1725447448">
                                  <w:marLeft w:val="0"/>
                                  <w:marRight w:val="0"/>
                                  <w:marTop w:val="0"/>
                                  <w:marBottom w:val="0"/>
                                  <w:divBdr>
                                    <w:top w:val="none" w:sz="0" w:space="0" w:color="auto"/>
                                    <w:left w:val="none" w:sz="0" w:space="0" w:color="auto"/>
                                    <w:bottom w:val="none" w:sz="0" w:space="0" w:color="auto"/>
                                    <w:right w:val="none" w:sz="0" w:space="0" w:color="auto"/>
                                  </w:divBdr>
                                  <w:divsChild>
                                    <w:div w:id="1218395420">
                                      <w:marLeft w:val="0"/>
                                      <w:marRight w:val="0"/>
                                      <w:marTop w:val="0"/>
                                      <w:marBottom w:val="0"/>
                                      <w:divBdr>
                                        <w:top w:val="none" w:sz="0" w:space="0" w:color="auto"/>
                                        <w:left w:val="none" w:sz="0" w:space="0" w:color="auto"/>
                                        <w:bottom w:val="none" w:sz="0" w:space="0" w:color="auto"/>
                                        <w:right w:val="none" w:sz="0" w:space="0" w:color="auto"/>
                                      </w:divBdr>
                                      <w:divsChild>
                                        <w:div w:id="1230115796">
                                          <w:marLeft w:val="-225"/>
                                          <w:marRight w:val="-225"/>
                                          <w:marTop w:val="0"/>
                                          <w:marBottom w:val="0"/>
                                          <w:divBdr>
                                            <w:top w:val="none" w:sz="0" w:space="0" w:color="auto"/>
                                            <w:left w:val="none" w:sz="0" w:space="0" w:color="auto"/>
                                            <w:bottom w:val="none" w:sz="0" w:space="0" w:color="auto"/>
                                            <w:right w:val="none" w:sz="0" w:space="0" w:color="auto"/>
                                          </w:divBdr>
                                          <w:divsChild>
                                            <w:div w:id="20784820">
                                              <w:marLeft w:val="0"/>
                                              <w:marRight w:val="0"/>
                                              <w:marTop w:val="0"/>
                                              <w:marBottom w:val="0"/>
                                              <w:divBdr>
                                                <w:top w:val="none" w:sz="0" w:space="0" w:color="auto"/>
                                                <w:left w:val="none" w:sz="0" w:space="0" w:color="auto"/>
                                                <w:bottom w:val="none" w:sz="0" w:space="0" w:color="auto"/>
                                                <w:right w:val="none" w:sz="0" w:space="0" w:color="auto"/>
                                              </w:divBdr>
                                            </w:div>
                                          </w:divsChild>
                                        </w:div>
                                        <w:div w:id="1285308682">
                                          <w:marLeft w:val="0"/>
                                          <w:marRight w:val="0"/>
                                          <w:marTop w:val="0"/>
                                          <w:marBottom w:val="0"/>
                                          <w:divBdr>
                                            <w:top w:val="none" w:sz="0" w:space="0" w:color="auto"/>
                                            <w:left w:val="none" w:sz="0" w:space="0" w:color="auto"/>
                                            <w:bottom w:val="none" w:sz="0" w:space="0" w:color="auto"/>
                                            <w:right w:val="none" w:sz="0" w:space="0" w:color="auto"/>
                                          </w:divBdr>
                                        </w:div>
                                        <w:div w:id="1802848464">
                                          <w:marLeft w:val="-225"/>
                                          <w:marRight w:val="-225"/>
                                          <w:marTop w:val="0"/>
                                          <w:marBottom w:val="0"/>
                                          <w:divBdr>
                                            <w:top w:val="none" w:sz="0" w:space="0" w:color="auto"/>
                                            <w:left w:val="none" w:sz="0" w:space="0" w:color="auto"/>
                                            <w:bottom w:val="none" w:sz="0" w:space="0" w:color="auto"/>
                                            <w:right w:val="none" w:sz="0" w:space="0" w:color="auto"/>
                                          </w:divBdr>
                                          <w:divsChild>
                                            <w:div w:id="1948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8932997">
      <w:bodyDiv w:val="1"/>
      <w:marLeft w:val="0"/>
      <w:marRight w:val="0"/>
      <w:marTop w:val="0"/>
      <w:marBottom w:val="0"/>
      <w:divBdr>
        <w:top w:val="none" w:sz="0" w:space="0" w:color="auto"/>
        <w:left w:val="none" w:sz="0" w:space="0" w:color="auto"/>
        <w:bottom w:val="none" w:sz="0" w:space="0" w:color="auto"/>
        <w:right w:val="none" w:sz="0" w:space="0" w:color="auto"/>
      </w:divBdr>
    </w:div>
    <w:div w:id="1554192327">
      <w:bodyDiv w:val="1"/>
      <w:marLeft w:val="0"/>
      <w:marRight w:val="0"/>
      <w:marTop w:val="0"/>
      <w:marBottom w:val="0"/>
      <w:divBdr>
        <w:top w:val="none" w:sz="0" w:space="0" w:color="auto"/>
        <w:left w:val="none" w:sz="0" w:space="0" w:color="auto"/>
        <w:bottom w:val="none" w:sz="0" w:space="0" w:color="auto"/>
        <w:right w:val="none" w:sz="0" w:space="0" w:color="auto"/>
      </w:divBdr>
    </w:div>
    <w:div w:id="1560943175">
      <w:bodyDiv w:val="1"/>
      <w:marLeft w:val="0"/>
      <w:marRight w:val="0"/>
      <w:marTop w:val="0"/>
      <w:marBottom w:val="0"/>
      <w:divBdr>
        <w:top w:val="none" w:sz="0" w:space="0" w:color="auto"/>
        <w:left w:val="none" w:sz="0" w:space="0" w:color="auto"/>
        <w:bottom w:val="none" w:sz="0" w:space="0" w:color="auto"/>
        <w:right w:val="none" w:sz="0" w:space="0" w:color="auto"/>
      </w:divBdr>
    </w:div>
    <w:div w:id="1571035339">
      <w:bodyDiv w:val="1"/>
      <w:marLeft w:val="0"/>
      <w:marRight w:val="0"/>
      <w:marTop w:val="0"/>
      <w:marBottom w:val="0"/>
      <w:divBdr>
        <w:top w:val="none" w:sz="0" w:space="0" w:color="auto"/>
        <w:left w:val="none" w:sz="0" w:space="0" w:color="auto"/>
        <w:bottom w:val="none" w:sz="0" w:space="0" w:color="auto"/>
        <w:right w:val="none" w:sz="0" w:space="0" w:color="auto"/>
      </w:divBdr>
    </w:div>
    <w:div w:id="1611277038">
      <w:bodyDiv w:val="1"/>
      <w:marLeft w:val="0"/>
      <w:marRight w:val="0"/>
      <w:marTop w:val="0"/>
      <w:marBottom w:val="0"/>
      <w:divBdr>
        <w:top w:val="none" w:sz="0" w:space="0" w:color="auto"/>
        <w:left w:val="none" w:sz="0" w:space="0" w:color="auto"/>
        <w:bottom w:val="none" w:sz="0" w:space="0" w:color="auto"/>
        <w:right w:val="none" w:sz="0" w:space="0" w:color="auto"/>
      </w:divBdr>
    </w:div>
    <w:div w:id="1621300259">
      <w:bodyDiv w:val="1"/>
      <w:marLeft w:val="0"/>
      <w:marRight w:val="0"/>
      <w:marTop w:val="0"/>
      <w:marBottom w:val="0"/>
      <w:divBdr>
        <w:top w:val="none" w:sz="0" w:space="0" w:color="auto"/>
        <w:left w:val="none" w:sz="0" w:space="0" w:color="auto"/>
        <w:bottom w:val="none" w:sz="0" w:space="0" w:color="auto"/>
        <w:right w:val="none" w:sz="0" w:space="0" w:color="auto"/>
      </w:divBdr>
    </w:div>
    <w:div w:id="1634942761">
      <w:bodyDiv w:val="1"/>
      <w:marLeft w:val="0"/>
      <w:marRight w:val="0"/>
      <w:marTop w:val="0"/>
      <w:marBottom w:val="0"/>
      <w:divBdr>
        <w:top w:val="none" w:sz="0" w:space="0" w:color="auto"/>
        <w:left w:val="none" w:sz="0" w:space="0" w:color="auto"/>
        <w:bottom w:val="none" w:sz="0" w:space="0" w:color="auto"/>
        <w:right w:val="none" w:sz="0" w:space="0" w:color="auto"/>
      </w:divBdr>
    </w:div>
    <w:div w:id="1636108569">
      <w:bodyDiv w:val="1"/>
      <w:marLeft w:val="0"/>
      <w:marRight w:val="0"/>
      <w:marTop w:val="0"/>
      <w:marBottom w:val="0"/>
      <w:divBdr>
        <w:top w:val="none" w:sz="0" w:space="0" w:color="auto"/>
        <w:left w:val="none" w:sz="0" w:space="0" w:color="auto"/>
        <w:bottom w:val="none" w:sz="0" w:space="0" w:color="auto"/>
        <w:right w:val="none" w:sz="0" w:space="0" w:color="auto"/>
      </w:divBdr>
    </w:div>
    <w:div w:id="1654067323">
      <w:bodyDiv w:val="1"/>
      <w:marLeft w:val="0"/>
      <w:marRight w:val="0"/>
      <w:marTop w:val="0"/>
      <w:marBottom w:val="0"/>
      <w:divBdr>
        <w:top w:val="none" w:sz="0" w:space="0" w:color="auto"/>
        <w:left w:val="none" w:sz="0" w:space="0" w:color="auto"/>
        <w:bottom w:val="none" w:sz="0" w:space="0" w:color="auto"/>
        <w:right w:val="none" w:sz="0" w:space="0" w:color="auto"/>
      </w:divBdr>
      <w:divsChild>
        <w:div w:id="1372074137">
          <w:marLeft w:val="0"/>
          <w:marRight w:val="0"/>
          <w:marTop w:val="0"/>
          <w:marBottom w:val="0"/>
          <w:divBdr>
            <w:top w:val="none" w:sz="0" w:space="0" w:color="auto"/>
            <w:left w:val="none" w:sz="0" w:space="0" w:color="auto"/>
            <w:bottom w:val="none" w:sz="0" w:space="0" w:color="auto"/>
            <w:right w:val="none" w:sz="0" w:space="0" w:color="auto"/>
          </w:divBdr>
          <w:divsChild>
            <w:div w:id="2004506459">
              <w:marLeft w:val="0"/>
              <w:marRight w:val="0"/>
              <w:marTop w:val="0"/>
              <w:marBottom w:val="0"/>
              <w:divBdr>
                <w:top w:val="none" w:sz="0" w:space="0" w:color="auto"/>
                <w:left w:val="none" w:sz="0" w:space="0" w:color="auto"/>
                <w:bottom w:val="none" w:sz="0" w:space="0" w:color="auto"/>
                <w:right w:val="none" w:sz="0" w:space="0" w:color="auto"/>
              </w:divBdr>
              <w:divsChild>
                <w:div w:id="1382752928">
                  <w:marLeft w:val="0"/>
                  <w:marRight w:val="0"/>
                  <w:marTop w:val="0"/>
                  <w:marBottom w:val="0"/>
                  <w:divBdr>
                    <w:top w:val="none" w:sz="0" w:space="12" w:color="auto"/>
                    <w:left w:val="none" w:sz="0" w:space="12" w:color="auto"/>
                    <w:bottom w:val="none" w:sz="0" w:space="12" w:color="auto"/>
                    <w:right w:val="none" w:sz="0" w:space="12" w:color="auto"/>
                  </w:divBdr>
                  <w:divsChild>
                    <w:div w:id="739788734">
                      <w:marLeft w:val="0"/>
                      <w:marRight w:val="0"/>
                      <w:marTop w:val="0"/>
                      <w:marBottom w:val="0"/>
                      <w:divBdr>
                        <w:top w:val="none" w:sz="0" w:space="12" w:color="auto"/>
                        <w:left w:val="none" w:sz="0" w:space="12" w:color="auto"/>
                        <w:bottom w:val="none" w:sz="0" w:space="12" w:color="auto"/>
                        <w:right w:val="none" w:sz="0" w:space="12" w:color="auto"/>
                      </w:divBdr>
                      <w:divsChild>
                        <w:div w:id="2070029919">
                          <w:marLeft w:val="0"/>
                          <w:marRight w:val="0"/>
                          <w:marTop w:val="0"/>
                          <w:marBottom w:val="0"/>
                          <w:divBdr>
                            <w:top w:val="none" w:sz="0" w:space="0" w:color="auto"/>
                            <w:left w:val="none" w:sz="0" w:space="0" w:color="auto"/>
                            <w:bottom w:val="none" w:sz="0" w:space="0" w:color="auto"/>
                            <w:right w:val="none" w:sz="0" w:space="0" w:color="auto"/>
                          </w:divBdr>
                          <w:divsChild>
                            <w:div w:id="1322197037">
                              <w:marLeft w:val="-225"/>
                              <w:marRight w:val="-225"/>
                              <w:marTop w:val="0"/>
                              <w:marBottom w:val="0"/>
                              <w:divBdr>
                                <w:top w:val="none" w:sz="0" w:space="0" w:color="auto"/>
                                <w:left w:val="none" w:sz="0" w:space="0" w:color="auto"/>
                                <w:bottom w:val="none" w:sz="0" w:space="0" w:color="auto"/>
                                <w:right w:val="none" w:sz="0" w:space="0" w:color="auto"/>
                              </w:divBdr>
                              <w:divsChild>
                                <w:div w:id="1401950862">
                                  <w:marLeft w:val="0"/>
                                  <w:marRight w:val="0"/>
                                  <w:marTop w:val="0"/>
                                  <w:marBottom w:val="0"/>
                                  <w:divBdr>
                                    <w:top w:val="none" w:sz="0" w:space="0" w:color="auto"/>
                                    <w:left w:val="none" w:sz="0" w:space="0" w:color="auto"/>
                                    <w:bottom w:val="none" w:sz="0" w:space="0" w:color="auto"/>
                                    <w:right w:val="none" w:sz="0" w:space="0" w:color="auto"/>
                                  </w:divBdr>
                                  <w:divsChild>
                                    <w:div w:id="697511825">
                                      <w:marLeft w:val="0"/>
                                      <w:marRight w:val="0"/>
                                      <w:marTop w:val="0"/>
                                      <w:marBottom w:val="0"/>
                                      <w:divBdr>
                                        <w:top w:val="none" w:sz="0" w:space="0" w:color="auto"/>
                                        <w:left w:val="none" w:sz="0" w:space="0" w:color="auto"/>
                                        <w:bottom w:val="none" w:sz="0" w:space="0" w:color="auto"/>
                                        <w:right w:val="none" w:sz="0" w:space="0" w:color="auto"/>
                                      </w:divBdr>
                                      <w:divsChild>
                                        <w:div w:id="1080449575">
                                          <w:marLeft w:val="0"/>
                                          <w:marRight w:val="0"/>
                                          <w:marTop w:val="0"/>
                                          <w:marBottom w:val="0"/>
                                          <w:divBdr>
                                            <w:top w:val="none" w:sz="0" w:space="0" w:color="auto"/>
                                            <w:left w:val="none" w:sz="0" w:space="0" w:color="auto"/>
                                            <w:bottom w:val="none" w:sz="0" w:space="0" w:color="auto"/>
                                            <w:right w:val="none" w:sz="0" w:space="0" w:color="auto"/>
                                          </w:divBdr>
                                        </w:div>
                                        <w:div w:id="1123884669">
                                          <w:marLeft w:val="-225"/>
                                          <w:marRight w:val="-225"/>
                                          <w:marTop w:val="0"/>
                                          <w:marBottom w:val="0"/>
                                          <w:divBdr>
                                            <w:top w:val="none" w:sz="0" w:space="0" w:color="auto"/>
                                            <w:left w:val="none" w:sz="0" w:space="0" w:color="auto"/>
                                            <w:bottom w:val="none" w:sz="0" w:space="0" w:color="auto"/>
                                            <w:right w:val="none" w:sz="0" w:space="0" w:color="auto"/>
                                          </w:divBdr>
                                          <w:divsChild>
                                            <w:div w:id="611399482">
                                              <w:marLeft w:val="0"/>
                                              <w:marRight w:val="0"/>
                                              <w:marTop w:val="0"/>
                                              <w:marBottom w:val="0"/>
                                              <w:divBdr>
                                                <w:top w:val="none" w:sz="0" w:space="0" w:color="auto"/>
                                                <w:left w:val="none" w:sz="0" w:space="0" w:color="auto"/>
                                                <w:bottom w:val="none" w:sz="0" w:space="0" w:color="auto"/>
                                                <w:right w:val="none" w:sz="0" w:space="0" w:color="auto"/>
                                              </w:divBdr>
                                            </w:div>
                                          </w:divsChild>
                                        </w:div>
                                        <w:div w:id="1184437645">
                                          <w:marLeft w:val="-225"/>
                                          <w:marRight w:val="-225"/>
                                          <w:marTop w:val="0"/>
                                          <w:marBottom w:val="0"/>
                                          <w:divBdr>
                                            <w:top w:val="none" w:sz="0" w:space="0" w:color="auto"/>
                                            <w:left w:val="none" w:sz="0" w:space="0" w:color="auto"/>
                                            <w:bottom w:val="none" w:sz="0" w:space="0" w:color="auto"/>
                                            <w:right w:val="none" w:sz="0" w:space="0" w:color="auto"/>
                                          </w:divBdr>
                                          <w:divsChild>
                                            <w:div w:id="104487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392460">
      <w:bodyDiv w:val="1"/>
      <w:marLeft w:val="0"/>
      <w:marRight w:val="0"/>
      <w:marTop w:val="0"/>
      <w:marBottom w:val="0"/>
      <w:divBdr>
        <w:top w:val="none" w:sz="0" w:space="0" w:color="auto"/>
        <w:left w:val="none" w:sz="0" w:space="0" w:color="auto"/>
        <w:bottom w:val="none" w:sz="0" w:space="0" w:color="auto"/>
        <w:right w:val="none" w:sz="0" w:space="0" w:color="auto"/>
      </w:divBdr>
    </w:div>
    <w:div w:id="1835100989">
      <w:bodyDiv w:val="1"/>
      <w:marLeft w:val="0"/>
      <w:marRight w:val="0"/>
      <w:marTop w:val="0"/>
      <w:marBottom w:val="0"/>
      <w:divBdr>
        <w:top w:val="none" w:sz="0" w:space="0" w:color="auto"/>
        <w:left w:val="none" w:sz="0" w:space="0" w:color="auto"/>
        <w:bottom w:val="none" w:sz="0" w:space="0" w:color="auto"/>
        <w:right w:val="none" w:sz="0" w:space="0" w:color="auto"/>
      </w:divBdr>
    </w:div>
    <w:div w:id="1838810572">
      <w:bodyDiv w:val="1"/>
      <w:marLeft w:val="0"/>
      <w:marRight w:val="0"/>
      <w:marTop w:val="0"/>
      <w:marBottom w:val="0"/>
      <w:divBdr>
        <w:top w:val="none" w:sz="0" w:space="0" w:color="auto"/>
        <w:left w:val="none" w:sz="0" w:space="0" w:color="auto"/>
        <w:bottom w:val="none" w:sz="0" w:space="0" w:color="auto"/>
        <w:right w:val="none" w:sz="0" w:space="0" w:color="auto"/>
      </w:divBdr>
    </w:div>
    <w:div w:id="1892495653">
      <w:bodyDiv w:val="1"/>
      <w:marLeft w:val="0"/>
      <w:marRight w:val="0"/>
      <w:marTop w:val="0"/>
      <w:marBottom w:val="0"/>
      <w:divBdr>
        <w:top w:val="none" w:sz="0" w:space="0" w:color="auto"/>
        <w:left w:val="none" w:sz="0" w:space="0" w:color="auto"/>
        <w:bottom w:val="none" w:sz="0" w:space="0" w:color="auto"/>
        <w:right w:val="none" w:sz="0" w:space="0" w:color="auto"/>
      </w:divBdr>
    </w:div>
    <w:div w:id="1895962560">
      <w:bodyDiv w:val="1"/>
      <w:marLeft w:val="0"/>
      <w:marRight w:val="0"/>
      <w:marTop w:val="0"/>
      <w:marBottom w:val="0"/>
      <w:divBdr>
        <w:top w:val="none" w:sz="0" w:space="0" w:color="auto"/>
        <w:left w:val="none" w:sz="0" w:space="0" w:color="auto"/>
        <w:bottom w:val="none" w:sz="0" w:space="0" w:color="auto"/>
        <w:right w:val="none" w:sz="0" w:space="0" w:color="auto"/>
      </w:divBdr>
    </w:div>
    <w:div w:id="1991783707">
      <w:bodyDiv w:val="1"/>
      <w:marLeft w:val="0"/>
      <w:marRight w:val="0"/>
      <w:marTop w:val="0"/>
      <w:marBottom w:val="0"/>
      <w:divBdr>
        <w:top w:val="none" w:sz="0" w:space="0" w:color="auto"/>
        <w:left w:val="none" w:sz="0" w:space="0" w:color="auto"/>
        <w:bottom w:val="none" w:sz="0" w:space="0" w:color="auto"/>
        <w:right w:val="none" w:sz="0" w:space="0" w:color="auto"/>
      </w:divBdr>
    </w:div>
    <w:div w:id="1999141485">
      <w:bodyDiv w:val="1"/>
      <w:marLeft w:val="0"/>
      <w:marRight w:val="0"/>
      <w:marTop w:val="0"/>
      <w:marBottom w:val="0"/>
      <w:divBdr>
        <w:top w:val="none" w:sz="0" w:space="0" w:color="auto"/>
        <w:left w:val="none" w:sz="0" w:space="0" w:color="auto"/>
        <w:bottom w:val="none" w:sz="0" w:space="0" w:color="auto"/>
        <w:right w:val="none" w:sz="0" w:space="0" w:color="auto"/>
      </w:divBdr>
    </w:div>
    <w:div w:id="2022276450">
      <w:bodyDiv w:val="1"/>
      <w:marLeft w:val="0"/>
      <w:marRight w:val="0"/>
      <w:marTop w:val="0"/>
      <w:marBottom w:val="0"/>
      <w:divBdr>
        <w:top w:val="none" w:sz="0" w:space="0" w:color="auto"/>
        <w:left w:val="none" w:sz="0" w:space="0" w:color="auto"/>
        <w:bottom w:val="none" w:sz="0" w:space="0" w:color="auto"/>
        <w:right w:val="none" w:sz="0" w:space="0" w:color="auto"/>
      </w:divBdr>
    </w:div>
    <w:div w:id="2033875377">
      <w:bodyDiv w:val="1"/>
      <w:marLeft w:val="0"/>
      <w:marRight w:val="0"/>
      <w:marTop w:val="0"/>
      <w:marBottom w:val="0"/>
      <w:divBdr>
        <w:top w:val="none" w:sz="0" w:space="0" w:color="auto"/>
        <w:left w:val="none" w:sz="0" w:space="0" w:color="auto"/>
        <w:bottom w:val="none" w:sz="0" w:space="0" w:color="auto"/>
        <w:right w:val="none" w:sz="0" w:space="0" w:color="auto"/>
      </w:divBdr>
    </w:div>
    <w:div w:id="2073385876">
      <w:bodyDiv w:val="1"/>
      <w:marLeft w:val="0"/>
      <w:marRight w:val="0"/>
      <w:marTop w:val="0"/>
      <w:marBottom w:val="0"/>
      <w:divBdr>
        <w:top w:val="none" w:sz="0" w:space="0" w:color="auto"/>
        <w:left w:val="none" w:sz="0" w:space="0" w:color="auto"/>
        <w:bottom w:val="none" w:sz="0" w:space="0" w:color="auto"/>
        <w:right w:val="none" w:sz="0" w:space="0" w:color="auto"/>
      </w:divBdr>
    </w:div>
    <w:div w:id="2079550038">
      <w:bodyDiv w:val="1"/>
      <w:marLeft w:val="0"/>
      <w:marRight w:val="0"/>
      <w:marTop w:val="0"/>
      <w:marBottom w:val="0"/>
      <w:divBdr>
        <w:top w:val="none" w:sz="0" w:space="0" w:color="auto"/>
        <w:left w:val="none" w:sz="0" w:space="0" w:color="auto"/>
        <w:bottom w:val="none" w:sz="0" w:space="0" w:color="auto"/>
        <w:right w:val="none" w:sz="0" w:space="0" w:color="auto"/>
      </w:divBdr>
      <w:divsChild>
        <w:div w:id="1724937110">
          <w:marLeft w:val="0"/>
          <w:marRight w:val="0"/>
          <w:marTop w:val="0"/>
          <w:marBottom w:val="0"/>
          <w:divBdr>
            <w:top w:val="none" w:sz="0" w:space="0" w:color="auto"/>
            <w:left w:val="none" w:sz="0" w:space="0" w:color="auto"/>
            <w:bottom w:val="none" w:sz="0" w:space="0" w:color="auto"/>
            <w:right w:val="none" w:sz="0" w:space="0" w:color="auto"/>
          </w:divBdr>
          <w:divsChild>
            <w:div w:id="760417363">
              <w:marLeft w:val="0"/>
              <w:marRight w:val="0"/>
              <w:marTop w:val="0"/>
              <w:marBottom w:val="0"/>
              <w:divBdr>
                <w:top w:val="none" w:sz="0" w:space="0" w:color="auto"/>
                <w:left w:val="none" w:sz="0" w:space="0" w:color="auto"/>
                <w:bottom w:val="none" w:sz="0" w:space="0" w:color="auto"/>
                <w:right w:val="none" w:sz="0" w:space="0" w:color="auto"/>
              </w:divBdr>
              <w:divsChild>
                <w:div w:id="1053188214">
                  <w:marLeft w:val="0"/>
                  <w:marRight w:val="0"/>
                  <w:marTop w:val="0"/>
                  <w:marBottom w:val="0"/>
                  <w:divBdr>
                    <w:top w:val="none" w:sz="0" w:space="12" w:color="auto"/>
                    <w:left w:val="none" w:sz="0" w:space="12" w:color="auto"/>
                    <w:bottom w:val="none" w:sz="0" w:space="12" w:color="auto"/>
                    <w:right w:val="none" w:sz="0" w:space="12" w:color="auto"/>
                  </w:divBdr>
                  <w:divsChild>
                    <w:div w:id="1762026017">
                      <w:marLeft w:val="0"/>
                      <w:marRight w:val="0"/>
                      <w:marTop w:val="0"/>
                      <w:marBottom w:val="0"/>
                      <w:divBdr>
                        <w:top w:val="none" w:sz="0" w:space="12" w:color="auto"/>
                        <w:left w:val="none" w:sz="0" w:space="12" w:color="auto"/>
                        <w:bottom w:val="none" w:sz="0" w:space="12" w:color="auto"/>
                        <w:right w:val="none" w:sz="0" w:space="12" w:color="auto"/>
                      </w:divBdr>
                      <w:divsChild>
                        <w:div w:id="1299140273">
                          <w:marLeft w:val="0"/>
                          <w:marRight w:val="0"/>
                          <w:marTop w:val="0"/>
                          <w:marBottom w:val="0"/>
                          <w:divBdr>
                            <w:top w:val="none" w:sz="0" w:space="0" w:color="auto"/>
                            <w:left w:val="none" w:sz="0" w:space="0" w:color="auto"/>
                            <w:bottom w:val="none" w:sz="0" w:space="0" w:color="auto"/>
                            <w:right w:val="none" w:sz="0" w:space="0" w:color="auto"/>
                          </w:divBdr>
                          <w:divsChild>
                            <w:div w:id="318118732">
                              <w:marLeft w:val="-225"/>
                              <w:marRight w:val="-225"/>
                              <w:marTop w:val="0"/>
                              <w:marBottom w:val="0"/>
                              <w:divBdr>
                                <w:top w:val="none" w:sz="0" w:space="0" w:color="auto"/>
                                <w:left w:val="none" w:sz="0" w:space="0" w:color="auto"/>
                                <w:bottom w:val="none" w:sz="0" w:space="0" w:color="auto"/>
                                <w:right w:val="none" w:sz="0" w:space="0" w:color="auto"/>
                              </w:divBdr>
                              <w:divsChild>
                                <w:div w:id="370688689">
                                  <w:marLeft w:val="0"/>
                                  <w:marRight w:val="0"/>
                                  <w:marTop w:val="0"/>
                                  <w:marBottom w:val="0"/>
                                  <w:divBdr>
                                    <w:top w:val="none" w:sz="0" w:space="0" w:color="auto"/>
                                    <w:left w:val="none" w:sz="0" w:space="0" w:color="auto"/>
                                    <w:bottom w:val="none" w:sz="0" w:space="0" w:color="auto"/>
                                    <w:right w:val="none" w:sz="0" w:space="0" w:color="auto"/>
                                  </w:divBdr>
                                  <w:divsChild>
                                    <w:div w:id="471335133">
                                      <w:marLeft w:val="0"/>
                                      <w:marRight w:val="0"/>
                                      <w:marTop w:val="0"/>
                                      <w:marBottom w:val="0"/>
                                      <w:divBdr>
                                        <w:top w:val="none" w:sz="0" w:space="0" w:color="auto"/>
                                        <w:left w:val="none" w:sz="0" w:space="0" w:color="auto"/>
                                        <w:bottom w:val="none" w:sz="0" w:space="0" w:color="auto"/>
                                        <w:right w:val="none" w:sz="0" w:space="0" w:color="auto"/>
                                      </w:divBdr>
                                      <w:divsChild>
                                        <w:div w:id="188375982">
                                          <w:marLeft w:val="0"/>
                                          <w:marRight w:val="0"/>
                                          <w:marTop w:val="0"/>
                                          <w:marBottom w:val="0"/>
                                          <w:divBdr>
                                            <w:top w:val="none" w:sz="0" w:space="0" w:color="auto"/>
                                            <w:left w:val="none" w:sz="0" w:space="0" w:color="auto"/>
                                            <w:bottom w:val="none" w:sz="0" w:space="0" w:color="auto"/>
                                            <w:right w:val="none" w:sz="0" w:space="0" w:color="auto"/>
                                          </w:divBdr>
                                        </w:div>
                                        <w:div w:id="848373827">
                                          <w:marLeft w:val="0"/>
                                          <w:marRight w:val="0"/>
                                          <w:marTop w:val="0"/>
                                          <w:marBottom w:val="0"/>
                                          <w:divBdr>
                                            <w:top w:val="none" w:sz="0" w:space="0" w:color="auto"/>
                                            <w:left w:val="none" w:sz="0" w:space="0" w:color="auto"/>
                                            <w:bottom w:val="none" w:sz="0" w:space="0" w:color="auto"/>
                                            <w:right w:val="none" w:sz="0" w:space="0" w:color="auto"/>
                                          </w:divBdr>
                                        </w:div>
                                        <w:div w:id="21014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878040">
      <w:bodyDiv w:val="1"/>
      <w:marLeft w:val="0"/>
      <w:marRight w:val="0"/>
      <w:marTop w:val="0"/>
      <w:marBottom w:val="0"/>
      <w:divBdr>
        <w:top w:val="none" w:sz="0" w:space="0" w:color="auto"/>
        <w:left w:val="none" w:sz="0" w:space="0" w:color="auto"/>
        <w:bottom w:val="none" w:sz="0" w:space="0" w:color="auto"/>
        <w:right w:val="none" w:sz="0" w:space="0" w:color="auto"/>
      </w:divBdr>
    </w:div>
    <w:div w:id="2099406081">
      <w:bodyDiv w:val="1"/>
      <w:marLeft w:val="0"/>
      <w:marRight w:val="0"/>
      <w:marTop w:val="0"/>
      <w:marBottom w:val="0"/>
      <w:divBdr>
        <w:top w:val="none" w:sz="0" w:space="0" w:color="auto"/>
        <w:left w:val="none" w:sz="0" w:space="0" w:color="auto"/>
        <w:bottom w:val="none" w:sz="0" w:space="0" w:color="auto"/>
        <w:right w:val="none" w:sz="0" w:space="0" w:color="auto"/>
      </w:divBdr>
    </w:div>
    <w:div w:id="21306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leg.wa.gov/WAC/default.aspx?cite=170-296A-0010" TargetMode="External"/><Relationship Id="rId13" Type="http://schemas.openxmlformats.org/officeDocument/2006/relationships/footer" Target="footer2.xml"/><Relationship Id="rId18" Type="http://schemas.openxmlformats.org/officeDocument/2006/relationships/hyperlink" Target="http://apps.leg.wa.gov/WAC/default.aspx?cite=246-272A" TargetMode="External"/><Relationship Id="rId26" Type="http://schemas.openxmlformats.org/officeDocument/2006/relationships/hyperlink" Target="http://apps.leg.wa.gov/WAC/default.aspx?cite=170-296A-3825" TargetMode="External"/><Relationship Id="rId3" Type="http://schemas.openxmlformats.org/officeDocument/2006/relationships/styles" Target="styles.xml"/><Relationship Id="rId21" Type="http://schemas.openxmlformats.org/officeDocument/2006/relationships/hyperlink" Target="http://apps.leg.wa.gov/WAC/default.aspx?cite=170-296A-001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apps.leg.wa.gov/WAC/default.aspx?cite=170-296A-1250" TargetMode="External"/><Relationship Id="rId25" Type="http://schemas.openxmlformats.org/officeDocument/2006/relationships/hyperlink" Target="http://apps.leg.wa.gov/WAC/default.aspx?cite=170-296A-3725" TargetMode="External"/><Relationship Id="rId2" Type="http://schemas.openxmlformats.org/officeDocument/2006/relationships/numbering" Target="numbering.xml"/><Relationship Id="rId16" Type="http://schemas.openxmlformats.org/officeDocument/2006/relationships/hyperlink" Target="http://apps.leg.wa.gov/WAC/default.aspx?cite=170-296A-0010" TargetMode="External"/><Relationship Id="rId20" Type="http://schemas.openxmlformats.org/officeDocument/2006/relationships/hyperlink" Target="http://app.leg.wa.gov/RCW/default.aspx?cite=17.21" TargetMode="External"/><Relationship Id="rId29" Type="http://schemas.openxmlformats.org/officeDocument/2006/relationships/hyperlink" Target="http://apps.leg.wa.gov/WAC/default.aspx?cite=170-29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apps.leg.wa.gov/WAC/default.aspx?cite=170-296A-6550"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apps.leg.wa.gov/WAC/default.aspx?cite=170-296A-3825" TargetMode="External"/><Relationship Id="rId28" Type="http://schemas.openxmlformats.org/officeDocument/2006/relationships/hyperlink" Target="http://apps.leg.wa.gov/WAC/default.aspx?cite=170-296A-4425" TargetMode="External"/><Relationship Id="rId10" Type="http://schemas.openxmlformats.org/officeDocument/2006/relationships/header" Target="header1.xml"/><Relationship Id="rId19" Type="http://schemas.openxmlformats.org/officeDocument/2006/relationships/hyperlink" Target="http://apps.leg.wa.gov/WAC/default.aspx?cite=173-2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pa.gov/childcare/healthy-child-care-trainings-and-webinars-government-agencies" TargetMode="External"/><Relationship Id="rId14" Type="http://schemas.openxmlformats.org/officeDocument/2006/relationships/header" Target="header3.xml"/><Relationship Id="rId22" Type="http://schemas.openxmlformats.org/officeDocument/2006/relationships/hyperlink" Target="http://apps.leg.wa.gov/WAC/default.aspx?cite=170-296A-3725" TargetMode="External"/><Relationship Id="rId27" Type="http://schemas.openxmlformats.org/officeDocument/2006/relationships/hyperlink" Target="http://apps.leg.wa.gov/WAC/default.aspx?cite=170-296A-4400"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72E4C-213D-48C5-9377-5D8CC692A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42</Pages>
  <Words>9378</Words>
  <Characters>53459</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Department of Early Learning</Company>
  <LinksUpToDate>false</LinksUpToDate>
  <CharactersWithSpaces>62712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Hernandez, Lorinda (DEL)</dc:creator>
  <cp:lastModifiedBy>Katy</cp:lastModifiedBy>
  <cp:revision>4</cp:revision>
  <cp:lastPrinted>2016-08-15T19:29:00Z</cp:lastPrinted>
  <dcterms:created xsi:type="dcterms:W3CDTF">2017-05-31T22:37:00Z</dcterms:created>
  <dcterms:modified xsi:type="dcterms:W3CDTF">2017-06-06T19:20:00Z</dcterms:modified>
</cp:coreProperties>
</file>